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8269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Оглавление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26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8826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СОЦИАЛЬНАЯ ДЕЗАДАПТАЦИЯ КАК ПСИХОЛОГО-ПЕДАГОГИЧЕСКАЯ ПРОБЛЕМА</w:t>
      </w:r>
    </w:p>
    <w:p w:rsidR="00000000" w:rsidRDefault="008826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Социальная дезадаптация как психологический феномен</w:t>
      </w:r>
    </w:p>
    <w:p w:rsidR="00000000" w:rsidRDefault="008826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Особенности социальной дезадаптации в подростковом возрасте</w:t>
      </w:r>
    </w:p>
    <w:p w:rsidR="00000000" w:rsidRDefault="008826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ТРЕНИНГ КАК СРЕДСТВО КОРРЕКЦИИ СОЦИА</w:t>
      </w:r>
      <w:r>
        <w:rPr>
          <w:sz w:val="28"/>
          <w:szCs w:val="28"/>
        </w:rPr>
        <w:t>ЛЬНОЙ ДЕЗАДАПТАЦИИ У ПОДРОСТКОВ ИЗ НЕБЛАГОПОЛУЧНЫХ СЕМЕЙ</w:t>
      </w:r>
    </w:p>
    <w:p w:rsidR="00000000" w:rsidRDefault="0088269E">
      <w:pPr>
        <w:tabs>
          <w:tab w:val="left" w:pos="1080"/>
        </w:tabs>
        <w:spacing w:line="360" w:lineRule="auto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2.1 Сущность понятия «Тренинг » </w:t>
      </w:r>
    </w:p>
    <w:p w:rsidR="00000000" w:rsidRDefault="0088269E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 Тренинг как средство коррекции социальной дезадаптации у подростков</w:t>
      </w:r>
    </w:p>
    <w:p w:rsidR="00000000" w:rsidRDefault="008826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3. АНАЛИЗ ОПЫТНО-ЭКСПЕРИМЕНТАЛЬНОЙ РАБОТЫ</w:t>
      </w:r>
    </w:p>
    <w:p w:rsidR="00000000" w:rsidRDefault="008826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Констатирующий этап</w:t>
      </w:r>
    </w:p>
    <w:p w:rsidR="00000000" w:rsidRDefault="008826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Формирующий этап</w:t>
      </w:r>
    </w:p>
    <w:p w:rsidR="00000000" w:rsidRDefault="008826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.3 </w:t>
      </w:r>
      <w:r>
        <w:rPr>
          <w:sz w:val="28"/>
          <w:szCs w:val="28"/>
        </w:rPr>
        <w:t>Контрольный этап</w:t>
      </w:r>
    </w:p>
    <w:p w:rsidR="00000000" w:rsidRDefault="008826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88269E">
      <w:pPr>
        <w:spacing w:line="360" w:lineRule="auto"/>
        <w:rPr>
          <w:sz w:val="28"/>
          <w:szCs w:val="28"/>
          <w:lang w:val="de-DE"/>
        </w:rPr>
      </w:pPr>
      <w:r>
        <w:rPr>
          <w:sz w:val="28"/>
          <w:szCs w:val="28"/>
        </w:rPr>
        <w:t>Библиографический список</w:t>
      </w:r>
    </w:p>
    <w:p w:rsidR="00000000" w:rsidRDefault="008826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269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Введение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269E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Актуальность: проблемы дезадаптации подростков связана с резким увеличением девиантного поведения в этой возрастной группе. Социальная дезадаптация имеет биологические, личностно-п</w:t>
      </w:r>
      <w:r>
        <w:rPr>
          <w:kern w:val="36"/>
          <w:sz w:val="28"/>
          <w:szCs w:val="28"/>
        </w:rPr>
        <w:t>сихологические и психопатологические корни, тесно связана с явлениями семейной и школьной дезадаптации, являясь ее следствием. Личностные и психические отклонения приводят к дезадаптации и повышенной криминальной активности. Психогенно обусловленные депрес</w:t>
      </w:r>
      <w:r>
        <w:rPr>
          <w:kern w:val="36"/>
          <w:sz w:val="28"/>
          <w:szCs w:val="28"/>
        </w:rPr>
        <w:t>сивные состояния у подростков могут быть причиной, а в определенных случаях и следствием социальной дезадаптации. В настоящее время большое количество работ посвящено рассмотрению проблемы социальной дезадаптации (Б.Н.Алмазов, С.А.Беличева, Т.Г.Дичев, С.Ра</w:t>
      </w:r>
      <w:r>
        <w:rPr>
          <w:kern w:val="36"/>
          <w:sz w:val="28"/>
          <w:szCs w:val="28"/>
        </w:rPr>
        <w:t>ттер, Ю.А. Александровский и другие).</w:t>
      </w:r>
    </w:p>
    <w:p w:rsidR="00000000" w:rsidRDefault="0088269E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Социальная дезадаптация в подростковом возрасте ведет к формированию людей малообразованных, не имеющих навыков трудиться, создавать семью, быть хорошими родителями.</w:t>
      </w:r>
    </w:p>
    <w:p w:rsidR="00000000" w:rsidRDefault="0088269E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Необходимость поиска и внедрения эффективных средств</w:t>
      </w:r>
      <w:r>
        <w:rPr>
          <w:kern w:val="36"/>
          <w:sz w:val="28"/>
          <w:szCs w:val="28"/>
        </w:rPr>
        <w:t>, педагогических технологий, развивающих адекватные адаптивные возможности, обеспечивающие успешную адаптацию подростков в новых социальных условиях, является весьма актуальной.</w:t>
      </w:r>
    </w:p>
    <w:p w:rsidR="00000000" w:rsidRDefault="0088269E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 настоящее время проблема организации психологических тренингов с подростками</w:t>
      </w:r>
      <w:r>
        <w:rPr>
          <w:kern w:val="36"/>
          <w:sz w:val="28"/>
          <w:szCs w:val="28"/>
        </w:rPr>
        <w:t xml:space="preserve"> относится к разряду наиболее актуальных и практически значимых, и это в полной мере отражено в работах исследователей В.В. Петрусинского, С.И. Макшанова, В.В. Никардова и многих других.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естественная обстановка существенно облегчает и ускоряет процесс </w:t>
      </w:r>
      <w:r>
        <w:rPr>
          <w:sz w:val="28"/>
          <w:szCs w:val="28"/>
        </w:rPr>
        <w:t>овладения знаниями и умениями эффективного социального поведения. Поэтому тренинг очень часто становится удобным инструментом профилактической работы с подростками.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исследования: теоретически обосновать и опытно-экспериментальным путем доказать положи</w:t>
      </w:r>
      <w:r>
        <w:rPr>
          <w:sz w:val="28"/>
          <w:szCs w:val="28"/>
        </w:rPr>
        <w:t>тельное влияние тренинга на снижение социальной дезадаптации у подростков из неблагополучных семей.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коррекция социальной дезадаптации.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тренинг как средство коррекции социальной дезадаптации у подростков из неблаг</w:t>
      </w:r>
      <w:r>
        <w:rPr>
          <w:sz w:val="28"/>
          <w:szCs w:val="28"/>
        </w:rPr>
        <w:t>ополучных семей.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 мы предполагаем, что тренинг будет положительно влиять на снижение социальной дезадаптации, если социальный педагог будет: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применять разные тренинговые методы психокоррекции, а именно: психогимнастика, рисование, п</w:t>
      </w:r>
      <w:r>
        <w:rPr>
          <w:sz w:val="28"/>
          <w:szCs w:val="28"/>
        </w:rPr>
        <w:t>сиходрама, игра;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 каждом тренинговом занятии побуждать подростков к самовыражению и эффективному взаимодействию с другими участниками.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Проанализировать литературу по теме исследования и раскрыть сущность понятия «социальная дезад</w:t>
      </w:r>
      <w:r>
        <w:rPr>
          <w:sz w:val="28"/>
          <w:szCs w:val="28"/>
        </w:rPr>
        <w:t>аптация», «коррекция социальной дезадаптации», «тренинг».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Раскрыть особенности коррекции социальной адаптации у подростков из неблагополучных семей.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Раскрыть тренинг как средство коррекции социальной дезадаптации у подростков из неблагополучных семей.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Составить комплект тренинговых занятий для подростков по коррекции социальной дезадаптации и опытно- экспериментальным путем доказать положительное влияние тренинга на снижение социальной дезадаптации у подростков из неблагополучных семей.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</w:t>
      </w:r>
      <w:r>
        <w:rPr>
          <w:sz w:val="28"/>
          <w:szCs w:val="28"/>
        </w:rPr>
        <w:t>вания:</w:t>
      </w:r>
    </w:p>
    <w:p w:rsidR="00000000" w:rsidRDefault="0088269E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теоретические: анализ литературы.</w:t>
      </w:r>
    </w:p>
    <w:p w:rsidR="00000000" w:rsidRDefault="0088269E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эмпирические: опросник социально-психологической адаптации К. </w:t>
      </w:r>
      <w:r>
        <w:rPr>
          <w:sz w:val="28"/>
          <w:szCs w:val="28"/>
        </w:rPr>
        <w:lastRenderedPageBreak/>
        <w:t>Роджерса и Р.Даймонда, педагогический эксперимент.</w:t>
      </w:r>
    </w:p>
    <w:p w:rsidR="00000000" w:rsidRDefault="0088269E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методы обработки данных: количественный и качественный анализ полученных результатов.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</w:t>
      </w:r>
      <w:r>
        <w:rPr>
          <w:sz w:val="28"/>
          <w:szCs w:val="28"/>
        </w:rPr>
        <w:t>ическая основа исследования: теоретические положения теории адаптации В.А Петровского (важнейшим компонентом адаптации является согласование самооценок и притязаний субъекта с его возможностями и реальностью социальной среды); теоретические положения конце</w:t>
      </w:r>
      <w:r>
        <w:rPr>
          <w:sz w:val="28"/>
          <w:szCs w:val="28"/>
        </w:rPr>
        <w:t>пции социальной и социально-психологической адаптации личности Ф.Б. Березина, А.А. Налчаджяна (социально-психологическая адаптация - один из социально-психологических механизмов социализации личности); теоретические положения С.И. Макшанова, В.В. Петрусинс</w:t>
      </w:r>
      <w:r>
        <w:rPr>
          <w:sz w:val="28"/>
          <w:szCs w:val="28"/>
        </w:rPr>
        <w:t>кого, В.В. Никардова по проблеме организации психологических тренингов с подростками.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Теоретическое значение: систематизирован материал о тренинге как средстве коррекции социальной дезадаптации у подростков из неблагополучных семей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значимость </w:t>
      </w:r>
      <w:r>
        <w:rPr>
          <w:sz w:val="28"/>
          <w:szCs w:val="28"/>
        </w:rPr>
        <w:t>исследования: составленный комплект тренинговых занятий может быть использован социальным педагогом при проведении коррекции социальной дезадаптации у подростков из неблагополучных семей при помощи тренинга.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Опытно - экспериментальная база: республиканское</w:t>
      </w:r>
      <w:r>
        <w:rPr>
          <w:sz w:val="28"/>
          <w:szCs w:val="28"/>
        </w:rPr>
        <w:t xml:space="preserve"> государственное образовательное учреждение «Абазинский детский дом» г. Абаза РХ. (количество - 30 человек).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Структура: состоит из введения, состоит из трёх глав, заключения, библиографического списка и приложения (диагностические данные)</w:t>
      </w:r>
    </w:p>
    <w:p w:rsidR="00000000" w:rsidRDefault="0088269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Глава 1. Социаль</w:t>
      </w:r>
      <w:r>
        <w:rPr>
          <w:caps/>
          <w:sz w:val="28"/>
          <w:szCs w:val="28"/>
        </w:rPr>
        <w:t>ная дезадаптация как психолого-педагогическая проблема</w:t>
      </w:r>
    </w:p>
    <w:p w:rsidR="00000000" w:rsidRDefault="0088269E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88269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Социальная дезадаптация как психологический феномен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Сравнительно недавно в отечественной, большей частью психологической литературе появился термин «дезадаптация», обозначающий нарушение процессов</w:t>
      </w:r>
      <w:r>
        <w:rPr>
          <w:sz w:val="28"/>
          <w:szCs w:val="28"/>
        </w:rPr>
        <w:t xml:space="preserve"> взаимодействия человека с окружающей средой. Его употребление достаточно неоднозначно, что обнаруживается, прежде всего, в оценке роли и места состояний дезадаптацией по отношению к категориям «норма» и «патология». Отсюда - трактовка дезадаптации как про</w:t>
      </w:r>
      <w:r>
        <w:rPr>
          <w:sz w:val="28"/>
          <w:szCs w:val="28"/>
        </w:rPr>
        <w:t>цесса, протекающего вне патологии и связанного с отвыканием от одних привычных условий жизни и, соответственно, привыкание к другим, отмечают Т.Г.Дичев и К.Е.Тарасов [4;с.45].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Ю.А.Александровский определяет дезадаптацию как «поломки» в механизмах психическ</w:t>
      </w:r>
      <w:r>
        <w:rPr>
          <w:sz w:val="28"/>
          <w:szCs w:val="28"/>
        </w:rPr>
        <w:t>ого приспособления при остром или хроническом эмоциональном стрессе, которые активизируют систему компенсаторных защитных реакций [2; с.102].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широком смысле под социальной дезадаптацией подразумевается процесс утраты социально значимых качеств, препятств</w:t>
      </w:r>
      <w:r>
        <w:rPr>
          <w:sz w:val="28"/>
          <w:szCs w:val="28"/>
        </w:rPr>
        <w:t>ующих успешному приспособлению индивида к условиям социальной среды.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более глубокого понимания проблемы важно рассмотреть соотношение понятий социальной адаптации и социальной дезадаптации. Понятие социальной адаптации отражает явления включенности вза</w:t>
      </w:r>
      <w:r>
        <w:rPr>
          <w:sz w:val="28"/>
          <w:szCs w:val="28"/>
        </w:rPr>
        <w:t xml:space="preserve">имодействия и интеграции с общностью и самоопределения в ней, а социальная адаптация личности заключается в оптимальной реализации внутренних возможностей человека и его личностного потенциала в социально </w:t>
      </w:r>
      <w:r>
        <w:rPr>
          <w:sz w:val="28"/>
          <w:szCs w:val="28"/>
        </w:rPr>
        <w:lastRenderedPageBreak/>
        <w:t>значимой деятельности, в способности, сохраняя себя</w:t>
      </w:r>
      <w:r>
        <w:rPr>
          <w:sz w:val="28"/>
          <w:szCs w:val="28"/>
        </w:rPr>
        <w:t xml:space="preserve"> как личность, взаимодействовать с окружающим социумом в конкретных условиях существования.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социальная дезадаптация рассматривается большинством авторов: Б.Н.Алмазов, С.А.Беличева, Т.Г.Дичев, С.Раттер как процесс нарушения гомеостатического равнов</w:t>
      </w:r>
      <w:r>
        <w:rPr>
          <w:sz w:val="28"/>
          <w:szCs w:val="28"/>
        </w:rPr>
        <w:t>есия личности и среды, как нарушение приспособления индивида в силу действия тех или иных причин; как нарушение, обусловленное несоответствием врожденных потребностей личности ограничивающему требованию социальной среды; как неспособность личности адаптиро</w:t>
      </w:r>
      <w:r>
        <w:rPr>
          <w:sz w:val="28"/>
          <w:szCs w:val="28"/>
        </w:rPr>
        <w:t>ваться к собственным потребностям и притязаниям [17; с.55].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дезадаптация - это процесс утраты социально значимых качеств, препятствующих успешному приспособлению индивида к условиям социальной среды.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социальной адаптации изменяется и </w:t>
      </w:r>
      <w:r>
        <w:rPr>
          <w:sz w:val="28"/>
          <w:szCs w:val="28"/>
        </w:rPr>
        <w:t>внутренний мир человека: появляются новые представления, знания о деятельности, которой он занимается, в результате чего происходит самокоррекция и самоопределение личности. Претерпевают изменения и самооценка личности, которая связана с новой деятельность</w:t>
      </w:r>
      <w:r>
        <w:rPr>
          <w:sz w:val="28"/>
          <w:szCs w:val="28"/>
        </w:rPr>
        <w:t>ю субъекта, ее целями и задачами, трудностями и требованиями; уровень притязаний, образ «Я», рефлексия, «Я-концепция», оценка себя в сравнении с другими. Исходя из данных оснований, происходит изменение установки на самоутверждение, индивид приобретает нео</w:t>
      </w:r>
      <w:r>
        <w:rPr>
          <w:sz w:val="28"/>
          <w:szCs w:val="28"/>
        </w:rPr>
        <w:t>бходимые знания, умения и навыки. Все это и определяет сущность его социальной адаптации к социуму, успешность ее протекания.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Интересна позиция А.В.Петровского определяющего процесс социальной адаптации как вид взаимодействия личности с окружающей средой, </w:t>
      </w:r>
      <w:r>
        <w:rPr>
          <w:sz w:val="28"/>
          <w:szCs w:val="28"/>
        </w:rPr>
        <w:t>в ходе которого согласовываются и ожидания его участников [35; с.73].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автор подчеркивает, что важнейшим компонентом адаптации является согласование самооценок и притязаний субъекта с его возможностями и реальностью социальной среды, включающее в с</w:t>
      </w:r>
      <w:r>
        <w:rPr>
          <w:sz w:val="28"/>
          <w:szCs w:val="28"/>
        </w:rPr>
        <w:t>ебя как реальный уровень, так и потенциальные возможности развития среды и субъекта, выделение индивидуальности личности в процессе его индивидуализации и интеграции в данной конкретной социальной среде через обретение социального статуса и способности инд</w:t>
      </w:r>
      <w:r>
        <w:rPr>
          <w:sz w:val="28"/>
          <w:szCs w:val="28"/>
        </w:rPr>
        <w:t>ивида приспособиться к данной среде.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Противоречие между целью и результатом, как предполагает В.А.Петровский, неизбежно, но в нем источник динамики индивида, его существования и развития. Так, если цель не достигнута, она побуждает продолжить активность в </w:t>
      </w:r>
      <w:r>
        <w:rPr>
          <w:sz w:val="28"/>
          <w:szCs w:val="28"/>
        </w:rPr>
        <w:t>заданном направлении. «То, что рождается в общении, оказывается неизбежно иным, чем намерения и побуждения общающихся людей. Если вступающие в общение занимают эгоцентричную позицию, то это составляет очевидную предпосылку распада общения», отмечают А.В.Пе</w:t>
      </w:r>
      <w:r>
        <w:rPr>
          <w:sz w:val="28"/>
          <w:szCs w:val="28"/>
        </w:rPr>
        <w:t>тровский и В.В.Непалинский [35;с.79].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дезадаптацию личности на социально-психологическом уровне, Р.Б.Березин и А.А.Налгаджян выделяют три основные разновидности дезадаптированности личности) [33;с.90]: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устойчивая ситуативная дезадаптированн</w:t>
      </w:r>
      <w:r>
        <w:rPr>
          <w:sz w:val="28"/>
          <w:szCs w:val="28"/>
        </w:rPr>
        <w:t>ость, которая имеет место тогда, когда личность не находит путей и средств адаптации в определенных социальных ситуациях (например, в составе тех или иных малых групп), хотя предпринимает такие попытки - это состояние можно соотнести с состоянием неэффекти</w:t>
      </w:r>
      <w:r>
        <w:rPr>
          <w:sz w:val="28"/>
          <w:szCs w:val="28"/>
        </w:rPr>
        <w:t>вной адаптации;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временная дезадаптированность, которая устраняется с помощью адекватных адаптивных мероприятиях, социальных и внутри психических действий, что соответствует неустойчивой адаптации.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общая устойчивая дезадаптированность, являющаяся сост</w:t>
      </w:r>
      <w:r>
        <w:rPr>
          <w:sz w:val="28"/>
          <w:szCs w:val="28"/>
        </w:rPr>
        <w:t>оянием фрустрированности, наличие которого активизирует становление патологическими защитные механизмы.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социальной дезадаптации является состояние дезадаптированности личности [12;с.6].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Основу дезадаптированного поведения составляет конфликт, а</w:t>
      </w:r>
      <w:r>
        <w:rPr>
          <w:sz w:val="28"/>
          <w:szCs w:val="28"/>
        </w:rPr>
        <w:t xml:space="preserve"> под его влиянием постепенно формируется неадекватное реагирование на условия и требования среды в форме тех или иных отклонений в поведении как реакция на систематически, постоянно провоцирующие факторы, справиться с которыми ребенок не может. Началом явл</w:t>
      </w:r>
      <w:r>
        <w:rPr>
          <w:sz w:val="28"/>
          <w:szCs w:val="28"/>
        </w:rPr>
        <w:t>яется дезориентация ребенка: он теряется, не знает, как ему поступить в данной ситуации, выполнить данное непосильное требование, и он либо никак не реагирует, либо реагирует первым попавшимся способом. Таким образом, на начальной стадии ребенок как бы дес</w:t>
      </w:r>
      <w:r>
        <w:rPr>
          <w:sz w:val="28"/>
          <w:szCs w:val="28"/>
        </w:rPr>
        <w:t xml:space="preserve">табилизирован. Через некоторое время эта растерянность пройдет и он успокоится; если такие проявления дестабилизации повторяются довольно часто, то это приводит ребенка к возникновению стойкого внутреннего (недовольство собой, своим положением) и внешнего </w:t>
      </w:r>
      <w:r>
        <w:rPr>
          <w:sz w:val="28"/>
          <w:szCs w:val="28"/>
        </w:rPr>
        <w:t>(по отношению к среде) конфликта, который ведет к устойчивому психологическому дискомфорту и, как результат такого состояния, к дезадаптивному поведению.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Этой точки зрения придерживаются многие отечественные психологи (Б.Н.Алмазов, М.А.Аммаскин, М.С.Певзне</w:t>
      </w:r>
      <w:r>
        <w:rPr>
          <w:sz w:val="28"/>
          <w:szCs w:val="28"/>
        </w:rPr>
        <w:t>р, И.А.Невский, А.С.Белкин, К.С.Лебединская и др.) Авторы определяют отклонения в поведении через призму психологического комплекса средового отчуждения субъекта, и, следовательно, не имея возможности сменить среду, пребывание в которой тягостно для него с</w:t>
      </w:r>
      <w:r>
        <w:rPr>
          <w:sz w:val="28"/>
          <w:szCs w:val="28"/>
        </w:rPr>
        <w:t>амого, осознание своей некомпетентности побуждает субъекта к переходу на защитные формы поведения, созданию смысловых и эмоциональных барьеров в отношении с окружающими, снижению уровня притязаний и самооценки [32;с.5].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исследования лежат в основе теор</w:t>
      </w:r>
      <w:r>
        <w:rPr>
          <w:sz w:val="28"/>
          <w:szCs w:val="28"/>
        </w:rPr>
        <w:t>ии, рассматривающей компенсаторные возможности организма, где под социальной дезадаптированностью понимается психологическое состояние, обусловленное функционированием психики на пределе ее регуляторных и компенсирующих возможностей, выражающееся в недоста</w:t>
      </w:r>
      <w:r>
        <w:rPr>
          <w:sz w:val="28"/>
          <w:szCs w:val="28"/>
        </w:rPr>
        <w:t>точной активности индивида, в затруднении реализации его основных социальных потребностей (потребность в общении, признании, самовыражении), в нарушении самоутверждения и свободного выражения своих творческих способностей, в неадекватной ориентации в ситуа</w:t>
      </w:r>
      <w:r>
        <w:rPr>
          <w:sz w:val="28"/>
          <w:szCs w:val="28"/>
        </w:rPr>
        <w:t>ции общения, в искажении социального статуса дезадаптированного ребенка.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дезадаптация проявляется в широком перечне отклонений в поведении подростка: дромомания (бродяжничество), ранняя алкоголизация, токсикомания и наркомания, венерические забо</w:t>
      </w:r>
      <w:r>
        <w:rPr>
          <w:sz w:val="28"/>
          <w:szCs w:val="28"/>
        </w:rPr>
        <w:t>левания, противоправные действия, нарушения морали. Подростки переживают болезненное взросление - разрыв между взрослым и детским периодом - создается некая пустота, которую надо чем-то заполнить.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дезадаптация в подростковом возрасте ведет к фор</w:t>
      </w:r>
      <w:r>
        <w:rPr>
          <w:sz w:val="28"/>
          <w:szCs w:val="28"/>
        </w:rPr>
        <w:t>мированию людей малообразованных, не имеющих навыков трудиться, создавать семью, быть хорошими родителями. Они легко переходят границу моральных и правовых норм. Соответственно, социальная дезадаптация проявляется в асоциальных формах поведения и деформаци</w:t>
      </w:r>
      <w:r>
        <w:rPr>
          <w:sz w:val="28"/>
          <w:szCs w:val="28"/>
        </w:rPr>
        <w:t>и системы внутренней регуляции, референтных и ценностных ориентаций, социальных установок [3;с.52].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зарубежной гуманистической психологии критикуется понимание дезадаптации как нарушения адаптации - гомеостатического процесса и выдвигается положен</w:t>
      </w:r>
      <w:r>
        <w:rPr>
          <w:sz w:val="28"/>
          <w:szCs w:val="28"/>
        </w:rPr>
        <w:t>ие об оптимальном взаимодействии личности и среды.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социальной дезадаптации, по их понятиям, такова: конфликт - фрустрация - активное приспособление. По К. Роджерсу дезадаптация - это состояние несоответствия, внутреннего диссонанса, причем главный ег</w:t>
      </w:r>
      <w:r>
        <w:rPr>
          <w:sz w:val="28"/>
          <w:szCs w:val="28"/>
        </w:rPr>
        <w:t>о источник заключается в потенциальном конфликте между установками «Я» и непосредственным опытом человека [24;с.114].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дезадаптация - явление многогранное, в основе которого лежит не один, а множество факторов. К числу таковых некоторые специалис</w:t>
      </w:r>
      <w:r>
        <w:rPr>
          <w:sz w:val="28"/>
          <w:szCs w:val="28"/>
        </w:rPr>
        <w:t>ты относят [26;с.76]:</w:t>
      </w:r>
    </w:p>
    <w:p w:rsidR="00000000" w:rsidRDefault="0088269E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индивидуальные;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психолого-педагогические факторы (педагогическая запущенность);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социально-психологические факторы;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личностные факторы;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социальные факторы.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факторы, действующие на уровне психобиологических пре</w:t>
      </w:r>
      <w:r>
        <w:rPr>
          <w:sz w:val="28"/>
          <w:szCs w:val="28"/>
        </w:rPr>
        <w:t>дпосылок, затрудняющие социальную адаптацию индивида: тяжелые или хронические соматические заболевания, врожденные уродства, нарушения двигательной сферы, нарушения и снижение функций сенсорных систем, несформированность высших психических функций, резедуа</w:t>
      </w:r>
      <w:r>
        <w:rPr>
          <w:sz w:val="28"/>
          <w:szCs w:val="28"/>
        </w:rPr>
        <w:t>льно-органические поражения ЦНС с церебрастенией, снижением волевой активности, целенаправленности, продуктивности познавательных процессов, синдромом двигательной расторможенности, патологические черты характера, патологический протекающий пубертат, невра</w:t>
      </w:r>
      <w:r>
        <w:rPr>
          <w:sz w:val="28"/>
          <w:szCs w:val="28"/>
        </w:rPr>
        <w:t>тические реакции и неврозы, эндогенные психические заболевания. Особое внимание уделяется природе агрессивности, которая служит первопричиной насильственных преступлений. Подавление этих влечений, жесткая блокировка их реализации, начиная с раннего детства</w:t>
      </w:r>
      <w:r>
        <w:rPr>
          <w:sz w:val="28"/>
          <w:szCs w:val="28"/>
        </w:rPr>
        <w:t>, порождает чувства тревожности, неполноценности и агрессивности, что ведет к социально-дезадаптивным формам поведения.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проявлений индивидуального фактора социальной дезадаптации является возникновение и существование психосоматических расстройств</w:t>
      </w:r>
      <w:r>
        <w:rPr>
          <w:sz w:val="28"/>
          <w:szCs w:val="28"/>
        </w:rPr>
        <w:t>. В основе формирования психосоматической дезадаптации человека лежит нарушение функции всей системы адаптации [17;с.58].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Психолого-педагогические факторы (педагогическая запущенность), проявляющиеся в дефектах школьного и семейного воспитания. Они выражаю</w:t>
      </w:r>
      <w:r>
        <w:rPr>
          <w:sz w:val="28"/>
          <w:szCs w:val="28"/>
        </w:rPr>
        <w:t>тся в отсутствии индивидуального подхода к подростку на уроке, неадекватности предпринимаемых педагогами воспитательных мер, несправедливом, грубом, оскорбительном отношении учителя, занижении оценок, отказе в своевременной помощи при обоснованном пропуске</w:t>
      </w:r>
      <w:r>
        <w:rPr>
          <w:sz w:val="28"/>
          <w:szCs w:val="28"/>
        </w:rPr>
        <w:t xml:space="preserve"> занятий, в непонимании душевного состояния учащегося. Сюда же относятся тяжелый эмоциональный климат в семье, алкоголизация родителей, настроенность семьи против школы, школьная дезадаптация старших братьев и сестер. Социально-психологические факторы, рас</w:t>
      </w:r>
      <w:r>
        <w:rPr>
          <w:sz w:val="28"/>
          <w:szCs w:val="28"/>
        </w:rPr>
        <w:t>крывающие неблагоприятные особенности взаимодействия несовершеннолетнего со своим ближайшим окружением в семье, на улице, в учебно-воспитательном коллективе. Одной из важных социальных ситуаций для личности является школа как целая система значимых для под</w:t>
      </w:r>
      <w:r>
        <w:rPr>
          <w:sz w:val="28"/>
          <w:szCs w:val="28"/>
        </w:rPr>
        <w:t>ростка отношений. Под определением школьной дезадаптации подразумевается невозможность адекватного школьного обучения соответственно природным способностям, также адекватного взаимодействия подростка с окружением в условиях индивидуальной микросоциальной с</w:t>
      </w:r>
      <w:r>
        <w:rPr>
          <w:sz w:val="28"/>
          <w:szCs w:val="28"/>
        </w:rPr>
        <w:t>реды, в которой он существует. В основе возникновения школьной дезадаптации лежат различные факторы социального, психологического и педагогического характера. Школьная дезадаптация является одной из форм более сложного явления - социальной дезадаптации нес</w:t>
      </w:r>
      <w:r>
        <w:rPr>
          <w:sz w:val="28"/>
          <w:szCs w:val="28"/>
        </w:rPr>
        <w:t>овершеннолетних.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факторы, которые проявляются в активном избирательном отношении индивида к предпочитаемой среде общения, к нормам и ценностям своего окружения, к педагогическим воздействиям семьи, школы, общественности, в личных ценностных орие</w:t>
      </w:r>
      <w:r>
        <w:rPr>
          <w:sz w:val="28"/>
          <w:szCs w:val="28"/>
        </w:rPr>
        <w:t>нтациях и личной способности к саморегулированию своего поведения.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Ценностно-нормативные представления, то есть представления о правовых, этических нормах и ценностях, выполняющих функции внутренних поведенческих регуляторов, включают когнитивные (знания),</w:t>
      </w:r>
      <w:r>
        <w:rPr>
          <w:sz w:val="28"/>
          <w:szCs w:val="28"/>
        </w:rPr>
        <w:t xml:space="preserve"> аффективные (отношения) и волевые поведенческие компоненты. При этом асоциальное и противоправное поведение индивида может быть обусловлено дефектами системы внутренней регуляции на любом - когнитивном, эмоционально-волевом, поведенческом - уровне [32;с.9</w:t>
      </w:r>
      <w:r>
        <w:rPr>
          <w:sz w:val="28"/>
          <w:szCs w:val="28"/>
        </w:rPr>
        <w:t>].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факторы: неблагоприятные материально-бытовые условия жизни, определяющиеся социальными и социально-экономическими условиями общества. Социальная запущенность по сравнению с педагогической характеризуется, прежде всего, низким уровнем развития</w:t>
      </w:r>
      <w:r>
        <w:rPr>
          <w:sz w:val="28"/>
          <w:szCs w:val="28"/>
        </w:rPr>
        <w:t xml:space="preserve"> профессиональных намерений и ориентаций, также полезных интересов, знаний, навыков, еще более активным сопротивлением педагогическим требованиям и требованиям коллектива, нежеланием считаться с нормами коллективной жизни.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профессиональной социаль</w:t>
      </w:r>
      <w:r>
        <w:rPr>
          <w:sz w:val="28"/>
          <w:szCs w:val="28"/>
        </w:rPr>
        <w:t>но-психолого-педагогической поддержки дезадаптированным подросткам требует серьезного научно-методического обеспечения, включая общетеоретические концептуальные подходы к рассмотрению природы и характера дезадаптации, а также и разработку специализированно</w:t>
      </w:r>
      <w:r>
        <w:rPr>
          <w:sz w:val="28"/>
          <w:szCs w:val="28"/>
        </w:rPr>
        <w:t>го коррекционного инструментария, который может быть использован в работе и подростками разного возраста и разными формами дезадаптации.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«коррекция» буквально означает «исправление». Коррекция социальной дезадаптации - это система мероприятий, напра</w:t>
      </w:r>
      <w:r>
        <w:rPr>
          <w:sz w:val="28"/>
          <w:szCs w:val="28"/>
        </w:rPr>
        <w:t>вленных на исправление недостатков социально значимых качеств и поведения человека с помощью специальных средств, психологического воздействия.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настоящие время существуют различные психосоциальные технологии коррекции дезадаптированных подростков. При эт</w:t>
      </w:r>
      <w:r>
        <w:rPr>
          <w:sz w:val="28"/>
          <w:szCs w:val="28"/>
        </w:rPr>
        <w:t>ом основной упор сделан на методы игровой психотерапии, графические техники, используемые в арт-терапии и социально-психологические тренинги, направленные на коррекцию эмоционально-коммуникативной сферы, а также на формирование навыков бесконфликтного эмпа</w:t>
      </w:r>
      <w:r>
        <w:rPr>
          <w:sz w:val="28"/>
          <w:szCs w:val="28"/>
        </w:rPr>
        <w:t>тийного общения. В подростковом возрасте проблема дезадаптации, как правило, связана с неблагополучием в системе межличностных отношений, поэтому развитие и коррекция коммуникативных умений и навыков важное направление общей коррекционно-реабилитационной п</w:t>
      </w:r>
      <w:r>
        <w:rPr>
          <w:sz w:val="28"/>
          <w:szCs w:val="28"/>
        </w:rPr>
        <w:t>рограммы [48;с.22].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Коррекционное воздействие осуществляется с учетом положительных тенденций развития по «сотрудничающему-конвенциональному» и «ответственно-великодушному» типам межличностных отношений, выявленных в «Я-идеальное» подростков, которые высту</w:t>
      </w:r>
      <w:r>
        <w:rPr>
          <w:sz w:val="28"/>
          <w:szCs w:val="28"/>
        </w:rPr>
        <w:t>пают как личностные копинг-ресурсы, необходимые для овладения более адаптивными стратегиями совладающего поведения при преодолении критических ситуаций существования.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социальная дезадаптация - это процесс утраты социально значимых качеств, п</w:t>
      </w:r>
      <w:r>
        <w:rPr>
          <w:sz w:val="28"/>
          <w:szCs w:val="28"/>
        </w:rPr>
        <w:t>репятствующих успешному приспособлению индивида к условиям социальной среды. Социальная дезадаптация проявляется в асоциальных формах поведения и деформации системы внутренней регуляции, референтных и ценностных ориентаций, социальных установок.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269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 Особе</w:t>
      </w:r>
      <w:r>
        <w:rPr>
          <w:caps/>
          <w:sz w:val="28"/>
          <w:szCs w:val="28"/>
        </w:rPr>
        <w:t>нности социальной дезадаптации в подростковом возрасте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«дезадаптация» обозначает полную утрату, исчезновение адаптации. Это в применении к мыслящему существу означает прекращение осмысленного существования вообще, ибо, пока это существо живо и в со</w:t>
      </w:r>
      <w:r>
        <w:rPr>
          <w:sz w:val="28"/>
          <w:szCs w:val="28"/>
        </w:rPr>
        <w:t>знании, оно, так или иначе, адаптировано в среде; весь вопрос в том - как и насколько эта адаптация соответствует его возможностям и тем требованиям, которые предъявляет ему окружающая среда [48;с.30].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 психологических наук Беличева С.А. выделяет в з</w:t>
      </w:r>
      <w:r>
        <w:rPr>
          <w:sz w:val="28"/>
          <w:szCs w:val="28"/>
        </w:rPr>
        <w:t>ависимости от природы и характера дезадаптации патогенную, психосоциальную и социальную дезадаптацию, которые могут быть представлены как отдельно, так и в сложном сочетании [6;с.14].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Патогенная дезадаптация вызвана отклонениями, патологиями психического р</w:t>
      </w:r>
      <w:r>
        <w:rPr>
          <w:sz w:val="28"/>
          <w:szCs w:val="28"/>
        </w:rPr>
        <w:t>азвития и нервно-психическими заболеваниями, в основе которых лежат функционально-органические поражения центральной нервной системы. В свою очередь, патогенная дезадаптация по степени и глубине своего проявления может носить устойчивый, хронический характ</w:t>
      </w:r>
      <w:r>
        <w:rPr>
          <w:sz w:val="28"/>
          <w:szCs w:val="28"/>
        </w:rPr>
        <w:t>ер (психозы, психопатии, органические поражения головного мозга, отставания в умственном развитии, дефекты анализаторов, в основе которых - серьезные органические повреждения).</w:t>
      </w:r>
    </w:p>
    <w:p w:rsidR="00000000" w:rsidRDefault="0088269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форм патогенной дезадаптации отдельно выделяются проблемы олигофрении, со</w:t>
      </w:r>
      <w:r>
        <w:rPr>
          <w:sz w:val="28"/>
          <w:szCs w:val="28"/>
        </w:rPr>
        <w:t>циальной адаптации умственно отсталых детей. При адекватных их психическому развитию методах обучения и воспитания они в состоянии усваивать определенные социальные программы, получать несложные профессии, трудиться и в меру своих возможностей быть полезны</w:t>
      </w:r>
      <w:r>
        <w:rPr>
          <w:sz w:val="28"/>
          <w:szCs w:val="28"/>
        </w:rPr>
        <w:t>ми членами общества. Однако умственная неполноценность этих детей, безусловно, затрудняет их социальную адаптацию и требует особых реабилитационных социально-педагогических условий.</w:t>
      </w:r>
    </w:p>
    <w:p w:rsidR="00000000" w:rsidRDefault="0088269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Психосоциальная дезадаптация связана с половозрастными и индивидуально-пси</w:t>
      </w:r>
      <w:r>
        <w:rPr>
          <w:sz w:val="28"/>
          <w:szCs w:val="28"/>
        </w:rPr>
        <w:t>хологическими особенностями ребенка, подростка, которые обусловливают их определенную нестандартность, трудновоспитуемость, требующую индивидуального педагогического подхода и в отдельных случаях специальных психолого-педагогических коррекционных программ,</w:t>
      </w:r>
      <w:r>
        <w:rPr>
          <w:sz w:val="28"/>
          <w:szCs w:val="28"/>
        </w:rPr>
        <w:t xml:space="preserve"> которые могут быть реализованы в условиях общеобразовательных учебно-воспитательных учреждений. По своей природе и характеру различные формы психосоциальной дезадаптации также могут делиться на устойчивые и временные [14;с.152].</w:t>
      </w:r>
    </w:p>
    <w:p w:rsidR="00000000" w:rsidRDefault="0088269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устойчивым формам психос</w:t>
      </w:r>
      <w:r>
        <w:rPr>
          <w:sz w:val="28"/>
          <w:szCs w:val="28"/>
        </w:rPr>
        <w:t>оциальной дезадаптации можно отнести акцентуации характера, определяющиеся как крайнее проявление нормы, за которыми начинаются психопатические проявления. Акцентуации выражаются в заметном специфическом своеобразии характера ребенка, подростка (акцентуаци</w:t>
      </w:r>
      <w:r>
        <w:rPr>
          <w:sz w:val="28"/>
          <w:szCs w:val="28"/>
        </w:rPr>
        <w:t>и по гипертимному, сензитивному, шизоидному, эпилептоидному и другим типам), требуют индивидуально-педагогического подхода в семье, школе, и в отдельных случаях могут быть также показаны психотерапевтические и психокоррекционные программы.</w:t>
      </w:r>
    </w:p>
    <w:p w:rsidR="00000000" w:rsidRDefault="0088269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временным неус</w:t>
      </w:r>
      <w:r>
        <w:rPr>
          <w:sz w:val="28"/>
          <w:szCs w:val="28"/>
        </w:rPr>
        <w:t xml:space="preserve">тойчивым формам психосоциальной дезадаптации можно, прежде всего, отнести психофизиологические половозрастные особенности отдельных кризисных периодов развития, подростка. Такого рода проявления также требуют тонкой диагностики и специальных развивающих и </w:t>
      </w:r>
      <w:r>
        <w:rPr>
          <w:sz w:val="28"/>
          <w:szCs w:val="28"/>
        </w:rPr>
        <w:t>коррекционных программ [19;с.16].</w:t>
      </w:r>
    </w:p>
    <w:p w:rsidR="00000000" w:rsidRDefault="0088269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дезадаптация проявляется в нарушении норм морали и права, в асоциальных формах поведения и деформации системы внутренней регуляции, референтных и ценностных ориентации, социальных установок., При социальной деза</w:t>
      </w:r>
      <w:r>
        <w:rPr>
          <w:sz w:val="28"/>
          <w:szCs w:val="28"/>
        </w:rPr>
        <w:t>даптации речь идет о нарушении процесса социального развития, социализации индивида, когда имеет место нарушение как функциональной, так и содержательной стороны социализации. При этом нарушения социализации могут быть вызваны как прямыми десоциализирующим</w:t>
      </w:r>
      <w:r>
        <w:rPr>
          <w:sz w:val="28"/>
          <w:szCs w:val="28"/>
        </w:rPr>
        <w:t>и влияниями, когда ближайшее окружение демонстрирует образцы асоциального, антиобщественного поведения, взглядов, установок, выступая, таким образом, в качестве института десоциализации, так и косвенными десоциализирующими влияниями, когда имеет место сниж</w:t>
      </w:r>
      <w:r>
        <w:rPr>
          <w:sz w:val="28"/>
          <w:szCs w:val="28"/>
        </w:rPr>
        <w:t>ение референтной значимости ведущих институтов социализации, которыми для учащегося, в частности, являются семья, школа [27;с.17].</w:t>
      </w:r>
    </w:p>
    <w:p w:rsidR="00000000" w:rsidRDefault="0088269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дезадаптация - процесс обратимый. Для предупреждения отклонений в психосоциальном развитии детей и подростков, вхо</w:t>
      </w:r>
      <w:r>
        <w:rPr>
          <w:sz w:val="28"/>
          <w:szCs w:val="28"/>
        </w:rPr>
        <w:t>дит организация процесса ресоциализации и социальной реабилитации дезадаптированных несовершеннолетних [42;с.58].</w:t>
      </w:r>
    </w:p>
    <w:p w:rsidR="00000000" w:rsidRDefault="0088269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Ресоциализация - организованный социально-педагогический процесс восстановления социального статуса, утраченных либо несформированных социальн</w:t>
      </w:r>
      <w:r>
        <w:rPr>
          <w:sz w:val="28"/>
          <w:szCs w:val="28"/>
        </w:rPr>
        <w:t>ых навыков дезадаптированных несовершеннолетних, переориентация их социальных установок и референтных ориентации за счет включения в новые позитивно ориентированные отношения и виды деятельности педагогически организованной среды [39;с.60].</w:t>
      </w:r>
    </w:p>
    <w:p w:rsidR="00000000" w:rsidRDefault="0088269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ресоци</w:t>
      </w:r>
      <w:r>
        <w:rPr>
          <w:sz w:val="28"/>
          <w:szCs w:val="28"/>
        </w:rPr>
        <w:t>ализации, может быть затруднен тем, что социальная дезадаптация далеко не всегда представлена в «чистом виде». Чаще встречаются довольно сложные сочетания различных форм социальной, психической и патогенной дезадаптации. И тогда встает вопрос о медико-соци</w:t>
      </w:r>
      <w:r>
        <w:rPr>
          <w:sz w:val="28"/>
          <w:szCs w:val="28"/>
        </w:rPr>
        <w:t>альной реабилитации, которая предполагает осуществление мер медико-психологической и социально-педагогической помощи с целью преодоления социальной дезадаптации, возникающей в результате различных психосоматических и нервно-психических заболеваний и патоло</w:t>
      </w:r>
      <w:r>
        <w:rPr>
          <w:sz w:val="28"/>
          <w:szCs w:val="28"/>
        </w:rPr>
        <w:t>гий.</w:t>
      </w:r>
    </w:p>
    <w:p w:rsidR="00000000" w:rsidRDefault="0088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- один из наиболее сложных периодов развития человека. Главное содержание подросткового возраста составляет его переход от детства к взрослости. Все стороны развития подвергаются качественной перестройке, возникают и формируются н</w:t>
      </w:r>
      <w:r>
        <w:rPr>
          <w:sz w:val="28"/>
          <w:szCs w:val="28"/>
        </w:rPr>
        <w:t>овые психологические образования. Период развития охватывает возраст с 10-11 до 14-15 лет.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Главное содержание подросткового возраста составляет его переход от детства к взрослости. Все стороны развития подвергаются качественной перестройки, возникают и фор</w:t>
      </w:r>
      <w:r>
        <w:rPr>
          <w:sz w:val="28"/>
          <w:szCs w:val="28"/>
        </w:rPr>
        <w:t>мируются психологические новообразования. Этот процесс преобразования и определяет все основные особенности личности детей подросткового возраста, а, следовательно, и специфику работы с ними [11;с.186].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 этом возрасте мы встречаемся с самым б</w:t>
      </w:r>
      <w:r>
        <w:rPr>
          <w:sz w:val="28"/>
          <w:szCs w:val="28"/>
        </w:rPr>
        <w:t xml:space="preserve">ольшим количеством так называемых «трудных» детей. Но даже совершенно здоровых подростков характеризует предельная неустойчивость настроений, поведения, постоянные колебания самооценки, смена физического состояния и самочувствия, ранимость, неадекватность </w:t>
      </w:r>
      <w:r>
        <w:rPr>
          <w:sz w:val="28"/>
          <w:szCs w:val="28"/>
        </w:rPr>
        <w:t>реакций.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 С. Выготский ключевой проблемой этого периода называл проблему интересов подростка, когда имеет место разрушение и отмирание прежних групп (доминант) интересов и развития новых. К ним он относил «эгоцентрическую доминанту» (интерес подростка к </w:t>
      </w:r>
      <w:r>
        <w:rPr>
          <w:sz w:val="28"/>
          <w:szCs w:val="28"/>
        </w:rPr>
        <w:t xml:space="preserve">собственной личности), «доминанту дали» (доминирование широких интересов, устремлённых в будущее, над сегодняшними текущими интересами), «доминанту усилия» (тяга к сопротивлению, преодолению, волевым усилиям, что нередко проявляется в упрямстве, протесте, </w:t>
      </w:r>
      <w:r>
        <w:rPr>
          <w:sz w:val="28"/>
          <w:szCs w:val="28"/>
        </w:rPr>
        <w:t>хулиганстве), «доминанту романтики» (стремление к неизвестному, рискованному, героическому). Появление новых интересов приводит к преобразованию старой и возникновению новой системы мотивов, что меняет социальную ситуацию развития подростка [10;с.188].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</w:t>
      </w:r>
      <w:r>
        <w:rPr>
          <w:sz w:val="28"/>
          <w:szCs w:val="28"/>
        </w:rPr>
        <w:t>на социальной ситуации развития ведёт к смене ведущей деятельности, результатом которой становится новые психологические новообразования подросткового возраста, к которому относят и самосознание личности. Формирование самосознания сопровождается повышенным</w:t>
      </w:r>
      <w:r>
        <w:rPr>
          <w:sz w:val="28"/>
          <w:szCs w:val="28"/>
        </w:rPr>
        <w:t xml:space="preserve"> интересом подростка к самому себе, своему внутреннему миру и своей внешности. Он жадно ловит любую информацию о себе, тщательно анализирует высказывания взрослых и сверстников о его внешности, способностях, сверяет оценки своего поведения и деятельности с</w:t>
      </w:r>
      <w:r>
        <w:rPr>
          <w:sz w:val="28"/>
          <w:szCs w:val="28"/>
        </w:rPr>
        <w:t>о стороны окружающих с самооценкой. В этот период впервые возникают вопросы о смысле жизни, о своем месте среди людей, появляется осознание собственной уникальности, неповторимости.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А. Е. Личко характерной чертой поведения подростков является реа</w:t>
      </w:r>
      <w:r>
        <w:rPr>
          <w:sz w:val="28"/>
          <w:szCs w:val="28"/>
        </w:rPr>
        <w:t>кция эмансипации, т.е. выраженное стремление, освободится из под опёки и контроля со стороны родителей и взрослых. Подросток стремится не столько противостоять взрослым, сколько стать равным им, что конечно, трудно при сохраняющейся экономической и социаль</w:t>
      </w:r>
      <w:r>
        <w:rPr>
          <w:sz w:val="28"/>
          <w:szCs w:val="28"/>
        </w:rPr>
        <w:t>ной зависимости [30;с.128].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Следующая важнейшая особенность подросткового возраста - потребность в общении со сверстниками. А. Е. Личко выделяет в качестве специфически подростковой реакцию группирования со сверстниками, которая представляет собой оборотну</w:t>
      </w:r>
      <w:r>
        <w:rPr>
          <w:sz w:val="28"/>
          <w:szCs w:val="28"/>
        </w:rPr>
        <w:t>ю сторону первой. Эта реакция, при всей своей кажущейся для взрослых бессмыслицей, по-видимому, отвечает каким-то эмоциональным потребностям подростка. Желание занять определенное, удовлетворяющее подростка место среди ровесников, заслужить их уважение и о</w:t>
      </w:r>
      <w:r>
        <w:rPr>
          <w:sz w:val="28"/>
          <w:szCs w:val="28"/>
        </w:rPr>
        <w:t>добрение во многом определяет его поведение. Общение представляется детям сверхценным именно в подростковом возрасте, поскольку в этот период такая новая форма межличностных отношений является своего рода учебной моделью будущих взрослых отношений. Взаимод</w:t>
      </w:r>
      <w:r>
        <w:rPr>
          <w:sz w:val="28"/>
          <w:szCs w:val="28"/>
        </w:rPr>
        <w:t>ействуя со сверстниками, подростки глубже познают себя, сравнивают себя с другими ребятами, получают друг от друга информацию, которую не могли получить от взрослых, вступают в эмоциональные контакты, которые в подростковой группе имеют особый специфически</w:t>
      </w:r>
      <w:r>
        <w:rPr>
          <w:sz w:val="28"/>
          <w:szCs w:val="28"/>
        </w:rPr>
        <w:t>й тип, не такой как в семье [30;с.131].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одной особенностью подросткового возраста является «выраженный интерес к какому-нибудь виду деятельности - хобби-реакции». Нормально развивающийся подросток всегда чем-то увлечен: техникой, спортом, музыкой, рисо</w:t>
      </w:r>
      <w:r>
        <w:rPr>
          <w:sz w:val="28"/>
          <w:szCs w:val="28"/>
        </w:rPr>
        <w:t>ванием, какой-либо отраслью науки и т.п. Эти увлечения могут меняться, а могут быть очень устойчивыми, переходящими в занятия на профессиональном уровне. К сожалению, далеко не все подростки имеют социально полезные, содержательные увлечения. Исходя из осо</w:t>
      </w:r>
      <w:r>
        <w:rPr>
          <w:sz w:val="28"/>
          <w:szCs w:val="28"/>
        </w:rPr>
        <w:t>бенностей культурного развития всего нашего общества, «около 58% подростков не имеют» таких «увлечений, а довольствуются развлекательными видами досуга» [45;с.47].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развития адаптивных ресурсов подростков из неблагополучных семей основывается на взаи</w:t>
      </w:r>
      <w:r>
        <w:rPr>
          <w:sz w:val="28"/>
          <w:szCs w:val="28"/>
        </w:rPr>
        <w:t>модействии внешней и внутренней составляющих жизнедеятельности подростка и включает следующие элементы:</w:t>
      </w:r>
    </w:p>
    <w:p w:rsidR="00000000" w:rsidRDefault="0088269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психологический компонент адаптационного процесса, соответствующий мотивационному критерию развития адаптивных ресурсов;</w:t>
      </w:r>
    </w:p>
    <w:p w:rsidR="00000000" w:rsidRDefault="0088269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психофизиологический компонен</w:t>
      </w:r>
      <w:r>
        <w:rPr>
          <w:sz w:val="28"/>
          <w:szCs w:val="28"/>
        </w:rPr>
        <w:t>т адаптационного процесса, соответствующий эмоциональному критерию развития адаптивных ресурсов;</w:t>
      </w:r>
    </w:p>
    <w:p w:rsidR="00000000" w:rsidRDefault="0088269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социально-педагогический компонент адаптационного процесса, соответствующий когнитивно-ценностному критерию развития адаптивных ресурсов;</w:t>
      </w:r>
    </w:p>
    <w:p w:rsidR="00000000" w:rsidRDefault="0088269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область межличностног</w:t>
      </w:r>
      <w:r>
        <w:rPr>
          <w:sz w:val="28"/>
          <w:szCs w:val="28"/>
        </w:rPr>
        <w:t>о взаимодействия, соответствующая коммуникативно-поведенческому критерию развития адаптивных ресурсов.</w:t>
      </w:r>
    </w:p>
    <w:p w:rsidR="00000000" w:rsidRDefault="0088269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Сознательная регуляция своих поступков, умение учитывать чувства, интересы других людей и ориентироваться на них в своём поведении являются основными нов</w:t>
      </w:r>
      <w:r>
        <w:rPr>
          <w:sz w:val="28"/>
          <w:szCs w:val="28"/>
        </w:rPr>
        <w:t>ообразованиями в подростковом возрасте, для того, чтобы эти новообразования формировались, необходима активная включенность подростка в выполнение самых разных форм общественно-полезной деятельности, предусматривающих определённые отношения со сверстниками</w:t>
      </w:r>
      <w:r>
        <w:rPr>
          <w:sz w:val="28"/>
          <w:szCs w:val="28"/>
        </w:rPr>
        <w:t xml:space="preserve"> и взрослыми.</w:t>
      </w:r>
    </w:p>
    <w:p w:rsidR="00000000" w:rsidRDefault="0088269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есть, важно целенаправленно развивать способности подростков к пониманию людей и социальных ситуаций. Необходимо определять действенные адаптивные механизмы и создавать специальные программы для подростков, ведущие к повышению их адаптивны</w:t>
      </w:r>
      <w:r>
        <w:rPr>
          <w:sz w:val="28"/>
          <w:szCs w:val="28"/>
        </w:rPr>
        <w:t>х возможностей.</w:t>
      </w:r>
    </w:p>
    <w:p w:rsidR="00000000" w:rsidRDefault="0088269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подростков в ходе коррекционной работы можно использовать как групповые, так и индивидуальные коррекционные и психотерапевтические методы. Групповые формы во многом предпочтительнее, но индивидуальные в ряде случаев являются неотъемлемо</w:t>
      </w:r>
      <w:r>
        <w:rPr>
          <w:sz w:val="28"/>
          <w:szCs w:val="28"/>
        </w:rPr>
        <w:t>й частью коррекционной программы [10;с.165].</w:t>
      </w:r>
    </w:p>
    <w:p w:rsidR="00000000" w:rsidRDefault="0088269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в пользу групповых форм работы свидетельствуют: общие законы формирования групп, соответствующие принципам естественного построения структуры подросткового коллектива с присутствием лидера, «экспертов», </w:t>
      </w:r>
      <w:r>
        <w:rPr>
          <w:sz w:val="28"/>
          <w:szCs w:val="28"/>
        </w:rPr>
        <w:t xml:space="preserve">группы поддержки отверженных и оппозиции. Приобретение подростками опыта положительного социального взаимодействия, закрепление социально одобряемых или хотя бы социально допустимых форм межличностного контакта в группе и на межгрупповом уровне; подростки </w:t>
      </w:r>
      <w:r>
        <w:rPr>
          <w:sz w:val="28"/>
          <w:szCs w:val="28"/>
        </w:rPr>
        <w:t>получают от других членов группы необходимую им поддержку, делятся внутри группы информацией, которая воспринимается при передаче от сверстника более достоверной, нежели при получении от старших.</w:t>
      </w:r>
    </w:p>
    <w:p w:rsidR="00000000" w:rsidRDefault="0088269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форм групповой работы, которые могут быть применены в </w:t>
      </w:r>
      <w:r>
        <w:rPr>
          <w:sz w:val="28"/>
          <w:szCs w:val="28"/>
        </w:rPr>
        <w:t>отношении подростков, следует выделить: тренинговые группы, группы арт-терапии, психодраматические группы, группы телесно-ориентированной терапии.</w:t>
      </w:r>
    </w:p>
    <w:p w:rsidR="00000000" w:rsidRDefault="0088269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авторы рекомендуют тренинги для подростков, поскольку именно в подростковом возрасте возникает необход</w:t>
      </w:r>
      <w:r>
        <w:rPr>
          <w:sz w:val="28"/>
          <w:szCs w:val="28"/>
        </w:rPr>
        <w:t>имость делать выбор, порой определяющий всю судьбу человека. Задачи, которые ставятся в группах, здесь несколько иные: необходимо дать подросткам навыки межличностных отношений, удовлетворения потребностей, уверенности в себе, релаксации.</w:t>
      </w:r>
    </w:p>
    <w:p w:rsidR="00000000" w:rsidRDefault="0088269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</w:t>
      </w:r>
      <w:r>
        <w:rPr>
          <w:sz w:val="28"/>
          <w:szCs w:val="28"/>
        </w:rPr>
        <w:t xml:space="preserve">дростковый возраст не случайно называют «сложным», «критическим», «кризисным». В этот период перехода от детства к взрослости происходит качественный скачок в развитии психики: осознание своей индивидуальности, становление устойчивого представления о себе </w:t>
      </w:r>
      <w:r>
        <w:rPr>
          <w:sz w:val="28"/>
          <w:szCs w:val="28"/>
        </w:rPr>
        <w:t>(«Я» - образ), формирование самопознания. Подростковая социальная дезадаптация проявляется в затруднениях в усвоении социальных ролей, учебных программ, норм и требований социальных институтов (семьи, школы и т.д.), выполняющих функции институтов социологи</w:t>
      </w:r>
      <w:r>
        <w:rPr>
          <w:sz w:val="28"/>
          <w:szCs w:val="28"/>
        </w:rPr>
        <w:t>и.</w:t>
      </w:r>
    </w:p>
    <w:p w:rsidR="00000000" w:rsidRDefault="0088269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Глава 2. Тренинг как средство коррекции социальной дезадаптации у подростков из неблагополучных семей</w:t>
      </w:r>
    </w:p>
    <w:p w:rsidR="00000000" w:rsidRDefault="0088269E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88269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Сущность понятия «тренинг»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среде психологов интерес к игре является уже традиционным. Достаточно назвать только некоторых из них, занимающихся</w:t>
      </w:r>
      <w:r>
        <w:rPr>
          <w:sz w:val="28"/>
          <w:szCs w:val="28"/>
        </w:rPr>
        <w:t xml:space="preserve"> проблемой игры: К.Бюллер, А.Валлон, Л.С.Выготский, А.Гросс, А.В.Запорожец, К.Коффка, А.Н.Леонтьев, Ж.Пиаже, С.Л.Рубинштейн, З.Фрейд, В.Штерн, Д.Б.Эльконин и другие [36;с.49].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Первыми социологами, предпринявшими изучение групповых методов, их функций и мех</w:t>
      </w:r>
      <w:r>
        <w:rPr>
          <w:sz w:val="28"/>
          <w:szCs w:val="28"/>
        </w:rPr>
        <w:t>анизмов на рубеже 19-20 веке были Э. Дюркгейм и Г. Зиммель. Результаты их исследований в той или иной форме использовались в групповой работе. Собственно термин «тренинг» возник в практике работы со здоровыми людьми и вплоть до настоящего времени используе</w:t>
      </w:r>
      <w:r>
        <w:rPr>
          <w:sz w:val="28"/>
          <w:szCs w:val="28"/>
        </w:rPr>
        <w:t>тся многими в сочетании с прилагательными «социально-психологический». Тем не менее, современное понимание тренинга включает в себя многие традиционные методы групповой работы, психотерапии и психокоррекции, что вынуждает ученых искать его истоки в разнооб</w:t>
      </w:r>
      <w:r>
        <w:rPr>
          <w:sz w:val="28"/>
          <w:szCs w:val="28"/>
        </w:rPr>
        <w:t>разных направлениях клинической психотерапии в группах [46;с.115].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группами сделала возможным соединение двух подходов. Один из них направлен на изучение межличностных взаимодействий, закономерностей социальных процессов, особенностей формирования</w:t>
      </w:r>
      <w:r>
        <w:rPr>
          <w:sz w:val="28"/>
          <w:szCs w:val="28"/>
        </w:rPr>
        <w:t xml:space="preserve"> и развития человеческих общностей. Этот подход характерен для социальной психологии - пограничной области между общей психологией и социологией. Его ярким представителем является К. Левин. Зарождение тренинговых групп связано с именем такого известного со</w:t>
      </w:r>
      <w:r>
        <w:rPr>
          <w:sz w:val="28"/>
          <w:szCs w:val="28"/>
        </w:rPr>
        <w:t>циального психолога, как К. Левин [14;с.149].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подход обращен к человеческой индивидуальности и направлен на изменения, происходящие внутри личности и ведущие к ее самоосознанию и развитию. Третий подход, который существует в настоящее время, это орг</w:t>
      </w:r>
      <w:r>
        <w:rPr>
          <w:sz w:val="28"/>
          <w:szCs w:val="28"/>
        </w:rPr>
        <w:t>анизационное развитие - подход, в рамках которого специалисты по лабораторным тренинговым методам работают над улучшением деятельности целых организаций путем оптимизации взаимоотношений.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Тренинг (психологический) (от англ. train - тренировать, тренировать</w:t>
      </w:r>
      <w:r>
        <w:rPr>
          <w:sz w:val="28"/>
          <w:szCs w:val="28"/>
        </w:rPr>
        <w:t>ся) - один из ведущих методов практической психологии, опирающийся на ряд психотерапевтических, и психокоррекционных методов, а также на активные методы обучения [20;с.219].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из ведущих специалистов по тренингам в стране Ю.Н. Емельянов отмечает: «При э</w:t>
      </w:r>
      <w:r>
        <w:rPr>
          <w:sz w:val="28"/>
          <w:szCs w:val="28"/>
        </w:rPr>
        <w:t>том термин «тренинг», по нашему мнению, в структуре русской психологической речи, должен использоваться не для обозначения методов обучения, а для обозначения методов развития способностей к обучению или овладению любым сложным видом деятельности, в частно</w:t>
      </w:r>
      <w:r>
        <w:rPr>
          <w:sz w:val="28"/>
          <w:szCs w:val="28"/>
        </w:rPr>
        <w:t>сти общением» [18; с.112].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литературе и практической работе термин «тренинг» трактуется гораздо шире, чем он понимался. Так, известный специалист в области нейролингвистического программирования (НЛП) и акмеологии А.П. Ситников дает сле</w:t>
      </w:r>
      <w:r>
        <w:rPr>
          <w:sz w:val="28"/>
          <w:szCs w:val="28"/>
        </w:rPr>
        <w:t>дующее определение тренинга: «Тренинги являются синтетической антропотехникой, сочетающей в себе учебную и игровую деятельности, происходящие в условиях моделирования различных игровых ситуаций...» [15;с.82].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направлен на преобразование «естественно дан</w:t>
      </w:r>
      <w:r>
        <w:rPr>
          <w:sz w:val="28"/>
          <w:szCs w:val="28"/>
        </w:rPr>
        <w:t>ных человеку способностей» (М.К. Мамардашвили) и формирование на их основе культурного феномена профессионального мастерства. Он выделил три основных антропотехники: научение, учение, игра. Помимо цели: развитие компетентности в общении становится личностн</w:t>
      </w:r>
      <w:r>
        <w:rPr>
          <w:sz w:val="28"/>
          <w:szCs w:val="28"/>
        </w:rPr>
        <w:t>ый рост, обучение новым психологическим технологиям или отработка новых поведенческих паттернов [43;с.310].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 И. Макшанов определяет тренинг как многофункциональный метод преднамеренных изменений психологических феноменов человека, группы, организации с ц</w:t>
      </w:r>
      <w:r>
        <w:rPr>
          <w:sz w:val="28"/>
          <w:szCs w:val="28"/>
        </w:rPr>
        <w:t>елью гармонизации профессионального и личностного бытия человека [18;с.140].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И.В. Вачков определяет групповой психологический тренинг как совокупность активных методов практической психологии, которые используются с целью формирования нового самопознания и</w:t>
      </w:r>
      <w:r>
        <w:rPr>
          <w:sz w:val="28"/>
          <w:szCs w:val="28"/>
        </w:rPr>
        <w:t xml:space="preserve"> саморазвития. При этом тренинговые методы могут приниматься как в рамках клинической психотерапии при лечении неврозов, алкоголизма и ряда соматических заболеваний, так и в работе с психически здоровыми людьми, имеющими психологические и социальные пробле</w:t>
      </w:r>
      <w:r>
        <w:rPr>
          <w:sz w:val="28"/>
          <w:szCs w:val="28"/>
        </w:rPr>
        <w:t>мы, в целях оказания им помощи в саморазвитии [25;с.99].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самом общем виде тренинг направлен на повышения общей, когнитивной и профессиональной компетентности каждого члена тренинговой группы, в том числе на развитие навыков самопознания, саморегуляции, о</w:t>
      </w:r>
      <w:r>
        <w:rPr>
          <w:sz w:val="28"/>
          <w:szCs w:val="28"/>
        </w:rPr>
        <w:t>бщения, межличностного и межгруппового взаимодействия, профессиональных умений и т. п. Понятие тренинг используется для обозначения широкого круга методик, основывающихся на самых различных теоретических подходах и принципах, при этом считается, что единой</w:t>
      </w:r>
      <w:r>
        <w:rPr>
          <w:sz w:val="28"/>
          <w:szCs w:val="28"/>
        </w:rPr>
        <w:t xml:space="preserve"> классификации тренингов не существует.</w:t>
      </w:r>
    </w:p>
    <w:p w:rsidR="00000000" w:rsidRDefault="008826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Х. Миккин рассматривает психокоррекционный тренинг как разновидность психологической помощи, которая по своим целям и задачам стоит в одном ряду с психологической консультацией, телефоном доверия, кабинетами психолог</w:t>
      </w:r>
      <w:r>
        <w:rPr>
          <w:sz w:val="28"/>
          <w:szCs w:val="28"/>
        </w:rPr>
        <w:t>ической разгрузки, психопрофилактической психотерапии [15;с.84].</w:t>
      </w:r>
    </w:p>
    <w:p w:rsidR="00000000" w:rsidRDefault="008826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Н.М. Лебедева и А.И. Палей выделяют три класса тренинга по их направленности [34;с.413]:</w:t>
      </w:r>
    </w:p>
    <w:p w:rsidR="00000000" w:rsidRDefault="008826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Субъект-субъект - социально-психологический тренинг в его различных модификациях.</w:t>
      </w:r>
    </w:p>
    <w:p w:rsidR="00000000" w:rsidRDefault="008826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Субъект-объект -</w:t>
      </w:r>
      <w:r>
        <w:rPr>
          <w:sz w:val="28"/>
          <w:szCs w:val="28"/>
        </w:rPr>
        <w:t xml:space="preserve"> интеллектуальный тренинг, целью которого является развитие интеллектуального потенциала личности, повышение эффективности решения профессиональных и личностных проблем.</w:t>
      </w:r>
    </w:p>
    <w:p w:rsidR="00000000" w:rsidRDefault="008826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Тренинги интраличностной направленности, к которым относятся группы личностного рост</w:t>
      </w:r>
      <w:r>
        <w:rPr>
          <w:sz w:val="28"/>
          <w:szCs w:val="28"/>
        </w:rPr>
        <w:t>а и их разновидности, в частности лабораторный тренинг, тренинг развития личности.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Появились теоретические работы, позволяющие классифицировать психологические тренинги по ряду оснований В. В. Никандров, обобщив опыт и теоретические позиции многих психолог</w:t>
      </w:r>
      <w:r>
        <w:rPr>
          <w:sz w:val="28"/>
          <w:szCs w:val="28"/>
        </w:rPr>
        <w:t>ов-практиков, предлагает осуществлять группировку тренингов по следующим критериям [14;с.174]:. По ведущей цели (конечному эффекту): А. Психокоррекционный тренинг, который направлен «на изменение психической сферы человека с конечной целью совершенствовани</w:t>
      </w:r>
      <w:r>
        <w:rPr>
          <w:sz w:val="28"/>
          <w:szCs w:val="28"/>
        </w:rPr>
        <w:t xml:space="preserve">я самосознания, поведения или профессиональной деятельности людей или групп». Б. Методический тренинг - направлен на подготовку профессиональных специалистов-тренеров.. По конкретным задачам - сюда относятся всё многообразие конкретной тренинговой работы, </w:t>
      </w:r>
      <w:r>
        <w:rPr>
          <w:sz w:val="28"/>
          <w:szCs w:val="28"/>
        </w:rPr>
        <w:t>соответствующей перечисленным выше целям: 1) психотерапевтические тренинги; 2) тренинг личностного развития; 3) обучающий тренинг; 4) организационный тренинг.. По типу объекта психологического воздействия - сюда относится: 1) работа с индивидом - обычно пр</w:t>
      </w:r>
      <w:r>
        <w:rPr>
          <w:sz w:val="28"/>
          <w:szCs w:val="28"/>
        </w:rPr>
        <w:t>оводится в формате психотерапевтического тренинга; 2) работа с искусственной экспериментальной группой - разновидность группового тренинга, когда члены группы изначально не связаны между собой никакой системой отношений, при этом налаживание внутренних свя</w:t>
      </w:r>
      <w:r>
        <w:rPr>
          <w:sz w:val="28"/>
          <w:szCs w:val="28"/>
        </w:rPr>
        <w:t>зей происходит в процессе тренинга; 3) работа с реальной группой - как правило, это производственный коллектив, спортивная команда, семья, школьный класс и т. п. Для таких групп наиболее характерный вид тренинга - организационный, при этом основная форма о</w:t>
      </w:r>
      <w:r>
        <w:rPr>
          <w:sz w:val="28"/>
          <w:szCs w:val="28"/>
        </w:rPr>
        <w:t>тношений в группе - межличностная; 4) работа с организацией - вид комплексной психологической работы с формализованной социальной организацией, имеющей юридический статус и выступающей заказчиком определенных психологических услуг. 5) работа с учебно-трени</w:t>
      </w:r>
      <w:r>
        <w:rPr>
          <w:sz w:val="28"/>
          <w:szCs w:val="28"/>
        </w:rPr>
        <w:t>ровочной группой - представляет собой тренинговую работу в контексте образовательного процесса.. По числу участников объекта воздействия - сюда относятся: 1) аутотренинг- тренинг, в котором роли ведущего (тренера) и обучаемого (тренируемого) совмещены в од</w:t>
      </w:r>
      <w:r>
        <w:rPr>
          <w:sz w:val="28"/>
          <w:szCs w:val="28"/>
        </w:rPr>
        <w:t xml:space="preserve">ном лице; 2) индивидуальный тренинг - психологическая тренировка одного человека, при которой психологическое воздействие идёт от тренера к клиенту (пациенту); 3) групповой тренинг -тренировка нескольких человек одновременно. Объем группы может колебаться </w:t>
      </w:r>
      <w:r>
        <w:rPr>
          <w:sz w:val="28"/>
          <w:szCs w:val="28"/>
        </w:rPr>
        <w:t>в широком пределе. По степени структурированности различают три уровня групповой работы: а) собственно групповую (2-15 человек), б) коллективную и в) массовую.. По числу ведущих (тренеров) - 1) без ведущего - форма психокоррекционной работы, осуществляемая</w:t>
      </w:r>
      <w:r>
        <w:rPr>
          <w:sz w:val="28"/>
          <w:szCs w:val="28"/>
        </w:rPr>
        <w:t xml:space="preserve"> собственными силами людей, стремящихся к определенным психологическим изменениям своей личности и поведения (группы взаимопомощи); 2) с одним ведущим - работа по определенной тренинговой программе, когда один ведущий осуществляет ее от начала до конца; 3)</w:t>
      </w:r>
      <w:r>
        <w:rPr>
          <w:sz w:val="28"/>
          <w:szCs w:val="28"/>
        </w:rPr>
        <w:t xml:space="preserve"> с несколькими ведущими; 4) с «искусственным ведущим» - работа по самосовершенствованию, осуществляемая индивидом или группой самостоятельно по инструкции или с помощью ЭВМ.. По временному режиму - 1) кратковременный, разовый (от 2 до 12 часов); 2) цикличн</w:t>
      </w:r>
      <w:r>
        <w:rPr>
          <w:sz w:val="28"/>
          <w:szCs w:val="28"/>
        </w:rPr>
        <w:t>ый, многоразовый (число занятий от 2 до 20 продолжительностью от 4 до 10 часов в зависимости от типа решаемых задач); 3) долговременный («марафон») - круглосуточное психокоррекционное занятие в течение нескольких дней; 4) длительный - ведётся в течение ряд</w:t>
      </w:r>
      <w:r>
        <w:rPr>
          <w:sz w:val="28"/>
          <w:szCs w:val="28"/>
        </w:rPr>
        <w:t>а месяцев и даже лет (например, личностное развитие ребенка, консультативное сопровождение клиента, психоаналитическая терапия). По типу руководства - А. Обще стратегический подход; Б. Стиль руководства.. По техническому обеспечению - 1) безаппаратурный тр</w:t>
      </w:r>
      <w:r>
        <w:rPr>
          <w:sz w:val="28"/>
          <w:szCs w:val="28"/>
        </w:rPr>
        <w:t>енинг; 2) аппаратурный тренинг - ведется с использованием аудио и видео аппаратуры, игровых средств, ЭВМ и др.. По составу (контингенту) объекта воздействия - А. По однородности состава; Б. - По возрасту: детские и взрослые группы. В. - По полу; Г. По степ</w:t>
      </w:r>
      <w:r>
        <w:rPr>
          <w:sz w:val="28"/>
          <w:szCs w:val="28"/>
        </w:rPr>
        <w:t>ени знакомства участников друг с другом; Д. - По состоянию психического здоровья; Е. - По специфике структуры группы (внутренние и внешние связи; Ж. - По роду ведущей социальной деятельности участников.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Предложенная классификация видов тренингов достаточно</w:t>
      </w:r>
      <w:r>
        <w:rPr>
          <w:sz w:val="28"/>
          <w:szCs w:val="28"/>
        </w:rPr>
        <w:t xml:space="preserve"> точно отражает их сущностную природу, а именно целенаправленность, осознанность, осуществимость и способность решать поставленные задачи психотерапевтическими средствами, т. е. их эффективность [14;с.193].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Специфические черты, позволяющие выделить тренинг</w:t>
      </w:r>
      <w:r>
        <w:rPr>
          <w:sz w:val="28"/>
          <w:szCs w:val="28"/>
        </w:rPr>
        <w:t xml:space="preserve"> среди других методов практической психологии, являются: соблюдение ряда принципов групповой работы, нацеленность на психологическую помощь участникам, наличие более или менее постоянной группы, определенная пространственная организация, акцент на взаимоот</w:t>
      </w:r>
      <w:r>
        <w:rPr>
          <w:sz w:val="28"/>
          <w:szCs w:val="28"/>
        </w:rPr>
        <w:t>ношениях между участниками группы, применение активных методов групповой работы, объективация субъективных чувств и эмоций, атмосфера раскованности и свободного общения между участниками, климат психологической безопасности.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любого тренинга выде</w:t>
      </w:r>
      <w:r>
        <w:rPr>
          <w:sz w:val="28"/>
          <w:szCs w:val="28"/>
        </w:rPr>
        <w:t>ляют 3 основных стадии: начальную, рабочую и конечную. Иногда эти стадии характеризуют как этапы «оттаивания», «изменения», «замораживания» [13;с.375].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всем количественном и качественном разнообразии тренингов и их теоретических оснований, В. В. Никанд</w:t>
      </w:r>
      <w:r>
        <w:rPr>
          <w:sz w:val="28"/>
          <w:szCs w:val="28"/>
        </w:rPr>
        <w:t>ров выделяет пять основных принципов, которые позволяют отличать тренинговый метод от других психологических методов [14;с.194].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этим базовым принципам относятся: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повышенная активность членов группы, включающая, в свою очередь, частные принципы - перс</w:t>
      </w:r>
      <w:r>
        <w:rPr>
          <w:sz w:val="28"/>
          <w:szCs w:val="28"/>
        </w:rPr>
        <w:t>онификации, равенства всех членов группы и исследовательский подход;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игровой характер, использующий принцип моделирования реальных жизненных ситуаций;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обучающая направленность, включающая принцип новизны и принцип «не навреди»;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систематическая рефлек</w:t>
      </w:r>
      <w:r>
        <w:rPr>
          <w:sz w:val="28"/>
          <w:szCs w:val="28"/>
        </w:rPr>
        <w:t>сия, основанная на принципах обязательной обратной связи, релевантности, доверительности, конфиденциальности. При этом принцип обратной связи предусматривает определенные условия своего применения - констатирующий характер высказываний (исключающий назидат</w:t>
      </w:r>
      <w:r>
        <w:rPr>
          <w:sz w:val="28"/>
          <w:szCs w:val="28"/>
        </w:rPr>
        <w:t>ельность, иронию и оценочность), их конкретность, конструктивность и актуальность;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групповая форма проведения, которая предполагает: а) свободу принятия решения об участии в тренинге или отказе от участия на любом его этапе (принцип добровольности); б) о</w:t>
      </w:r>
      <w:r>
        <w:rPr>
          <w:sz w:val="28"/>
          <w:szCs w:val="28"/>
        </w:rPr>
        <w:t>сведомленность о целях, процедурах и ожидаемых результатах тренинга (принцип информированности); в) отбор ведущим тренером в группу тренинга людей, которым не противопоказана работа в тренинге данного вида, и последующий мониторинг состояния группы в целом</w:t>
      </w:r>
      <w:r>
        <w:rPr>
          <w:sz w:val="28"/>
          <w:szCs w:val="28"/>
        </w:rPr>
        <w:t xml:space="preserve"> и каждого из ее участников отдельно с целью предупреждения нежелательного развития событий и психотравмирующих ситуаций (принцип диагностики).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тренинг многофункциональный метод изменений и развития психологических особенностей человека или </w:t>
      </w:r>
      <w:r>
        <w:rPr>
          <w:sz w:val="28"/>
          <w:szCs w:val="28"/>
        </w:rPr>
        <w:t>групп, с целью улучшения, гармонизации психологического состояния человека, обретения им жизненно важных коммуникативных знаний, умений, навыков.</w:t>
      </w:r>
    </w:p>
    <w:p w:rsidR="00000000" w:rsidRDefault="0088269E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социальный дезадаптация подросток тренинг</w:t>
      </w:r>
    </w:p>
    <w:p w:rsidR="00000000" w:rsidRDefault="0088269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 Тренинг как средство коррекции социальной дезадаптации у подрост</w:t>
      </w:r>
      <w:r>
        <w:rPr>
          <w:caps/>
          <w:sz w:val="28"/>
          <w:szCs w:val="28"/>
        </w:rPr>
        <w:t>ков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выделяют два направления разработки игровых видов деятельности со специальной ролью обучения подростков коррекции социальной дезадаптации - психотехнические игры, представляющие собой процедуры группового разучивания упражнений на ра</w:t>
      </w:r>
      <w:r>
        <w:rPr>
          <w:sz w:val="28"/>
          <w:szCs w:val="28"/>
        </w:rPr>
        <w:t>звитие разнообразных психических функций и связанные с измененным состоянием сознания, а также социально - психологический ролевой тренинг.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 - психологический ролевой тренинг ведет свою историю от техники психодрамы Дж. Морено и представляет собой</w:t>
      </w:r>
      <w:r>
        <w:rPr>
          <w:sz w:val="28"/>
          <w:szCs w:val="28"/>
        </w:rPr>
        <w:t xml:space="preserve"> развитие сюжетной детской игры; он направлен на решение внутренних конфликтов индивида в ситуации отработки навыков выполнения тех или иных социальных функций (выработка и закрепление социокультурных норм). При этом игры становятся «...средством формирова</w:t>
      </w:r>
      <w:r>
        <w:rPr>
          <w:sz w:val="28"/>
          <w:szCs w:val="28"/>
        </w:rPr>
        <w:t>ния культуры выходов из кризисов с помощью рефлексии». Пребывание в роли «начальника», «подчиненного», «заинтересованного», «равнодушного», «лидера», «звезды» заставляет участников прочувствовать и пережить своеобразие той или иной роли, выйти за рамки сло</w:t>
      </w:r>
      <w:r>
        <w:rPr>
          <w:sz w:val="28"/>
          <w:szCs w:val="28"/>
        </w:rPr>
        <w:t>жившихся личностных отношений, стереотипов [8;с.120].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Игры, включенные в тренинг, могут выступать в нескольких функциях, которые выделил В.В.Петрусинский со своими коллегами [25;с.108]: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обучающая - развитие общеучебных умений и навыков, таких, как память</w:t>
      </w:r>
      <w:r>
        <w:rPr>
          <w:sz w:val="28"/>
          <w:szCs w:val="28"/>
        </w:rPr>
        <w:t>, внимание, воспроизведение информации различной модальности; развитие навыков владения иностранными языками;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развлекательная - создание благоприятной атмосферы на занятиях, превращающей обучение из скучного мероприятия в увлекательное приключение;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ком</w:t>
      </w:r>
      <w:r>
        <w:rPr>
          <w:sz w:val="28"/>
          <w:szCs w:val="28"/>
        </w:rPr>
        <w:t>муникативная - объединение коллективов учащихся, установление эмоциональных контактов;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релаксационная - снятие эмоционального напряжения;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психотехническая - формирование навыков подготовки своего физиологического состояния для более эффективной информа</w:t>
      </w:r>
      <w:r>
        <w:rPr>
          <w:sz w:val="28"/>
          <w:szCs w:val="28"/>
        </w:rPr>
        <w:t>ции, перестройка психики для усвоения большего объема информации;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профилактическая - предупреждение нежелательных форм поведения;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развивающая - развитие различных сторон личности, черт характера, через проигрывание различных ситуаций. И другие функции.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Выполняя в воображаемой ситуации те или иные функции взрослого человека и сопоставляя их особенности с собственным реальным опытом, подросток, начинает различать внешние и внутренние стороны жизни взрослого и своей собственной жизни. Он открывает у себя н</w:t>
      </w:r>
      <w:r>
        <w:rPr>
          <w:sz w:val="28"/>
          <w:szCs w:val="28"/>
        </w:rPr>
        <w:t>аличие переживаний и начинает осмысленно ориентироваться в них, благодаря чему у него возникает новое отношение к самому себе. Эти переживания накапливаются, порождая эффекты общения, появляется своеобразная «логика чувств», неизбежно отражающаяся в логике</w:t>
      </w:r>
      <w:r>
        <w:rPr>
          <w:sz w:val="28"/>
          <w:szCs w:val="28"/>
        </w:rPr>
        <w:t xml:space="preserve"> поведения.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А.С. Прутченков называет 21 век эпохой коммуникативного «взрыва», интенсификации общения. Следовательно, нужны активные формы работы с подростками, такие, как творческие мастерские, дискуссионные клубы и социально - психологический тренинг [15;</w:t>
      </w:r>
      <w:r>
        <w:rPr>
          <w:sz w:val="28"/>
          <w:szCs w:val="28"/>
        </w:rPr>
        <w:t>с.87].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 - психологический тренинг - психологическое воздействие, основанное на активных методах групповой работы. Это интенсивная подготовка личности к более активной и полноценной жизни. Это форма специально организованного общения, в ходе которо</w:t>
      </w:r>
      <w:r>
        <w:rPr>
          <w:sz w:val="28"/>
          <w:szCs w:val="28"/>
        </w:rPr>
        <w:t>го решаются вопросы развития личности, формирования коммуникативных навыков, оказания психологической помощи и поддержки, позволяющая снимать стереотипы и решать личностные проблемы участников, происходит смена внутренних установок, расширяются знания, поя</w:t>
      </w:r>
      <w:r>
        <w:rPr>
          <w:sz w:val="28"/>
          <w:szCs w:val="28"/>
        </w:rPr>
        <w:t>вляется опыт позитивного отношения к себе и окружающим людям [20;с.203].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сути, тренинг - это форма специально организованного обучения для самосовершенствования личности, в ходе которого решаются следующие задачи: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социально- педагогическими зн</w:t>
      </w:r>
      <w:r>
        <w:rPr>
          <w:sz w:val="28"/>
          <w:szCs w:val="28"/>
        </w:rPr>
        <w:t>аниями;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способности познания себя и других;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представлений о собственной значимости;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различных способностей, навыков и умений.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Тренинг представляет собой ряд последовательных занятий с определенной группой. Специально для каждой</w:t>
      </w:r>
      <w:r>
        <w:rPr>
          <w:sz w:val="28"/>
          <w:szCs w:val="28"/>
        </w:rPr>
        <w:t xml:space="preserve"> группы ставятся задачи и подбираются упражнения. В тренинге можно использовать психологические игры на знакомство, на сплочение группы, упражнения-разминки, игры-разбивки, коммуникативные игры, традиции завершения групповой работы. К методам групповой раб</w:t>
      </w:r>
      <w:r>
        <w:rPr>
          <w:sz w:val="28"/>
          <w:szCs w:val="28"/>
        </w:rPr>
        <w:t>оты относятся также дискуссия, «мозговой штурм», ролевые игры, групповые упражнения [25;с.111].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тренинговой группе, чувствуя себя принятым и активно принимающим других, подросток пользуется доверием и не боится доверять сам, окружен вниманием и заботой, </w:t>
      </w:r>
      <w:r>
        <w:rPr>
          <w:sz w:val="28"/>
          <w:szCs w:val="28"/>
        </w:rPr>
        <w:t>проявляет искреннюю заинтересованность к людям, помогает им и рассчитывает на их помощь. Можно активно экспериментировать различные стили общения, усваивать и отрабатывать совершенно иные, не свойственные ранее коммуникативные умения, ощущая при этом психо</w:t>
      </w:r>
      <w:r>
        <w:rPr>
          <w:sz w:val="28"/>
          <w:szCs w:val="28"/>
        </w:rPr>
        <w:t>логический комфорт и защищенность. Задача группы - помочь участнику выразить себя своими индивидуальными средствами. Для этого важно научиться понимать и принимать себя.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подростка, существует устойчивая тенденция строить на основе собственных представлен</w:t>
      </w:r>
      <w:r>
        <w:rPr>
          <w:sz w:val="28"/>
          <w:szCs w:val="28"/>
        </w:rPr>
        <w:t>ий о себе не только свое поведение, но и интерпретацию индивидуального опыта. Поэтому если «Я-концепция» сформировалась и выступает как активное начало, изменить ее бывает чрезвычайно сложно. Кроме того, зачастую этот процесс становится болезненным для сам</w:t>
      </w:r>
      <w:r>
        <w:rPr>
          <w:sz w:val="28"/>
          <w:szCs w:val="28"/>
        </w:rPr>
        <w:t>ого подростка и вызывает массу психологических и физиологических защит. Однако, считается, это возможно осуществить посредством тренинга.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специфика тренинга заключается в целенаправленном использовании в терапевтических целях групповой динами</w:t>
      </w:r>
      <w:r>
        <w:rPr>
          <w:sz w:val="28"/>
          <w:szCs w:val="28"/>
        </w:rPr>
        <w:t xml:space="preserve">ки, т.е. всей совокупности взаимоотношений и взаимодействий, возникающих между участниками группы. Группа является моделью реальной жизни, а внутри групповые отношения - моделью тех отношений, которые каждый из участников группы строит с реальными людьми, </w:t>
      </w:r>
      <w:r>
        <w:rPr>
          <w:sz w:val="28"/>
          <w:szCs w:val="28"/>
        </w:rPr>
        <w:t xml:space="preserve">составляющими его окружение. Возможность изменений личности подростка заключена в процессе самораскрытия на групповых занятиях: тренинг - место, где каждый может попробовать себя в новом качестве, не только не опасаясь за собственную жизнь и благополучие, </w:t>
      </w:r>
      <w:r>
        <w:rPr>
          <w:sz w:val="28"/>
          <w:szCs w:val="28"/>
        </w:rPr>
        <w:t>но также и получая обратную связь [34;с.413].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является источником многих значимых для субъекта обратных связей, она дает возможность увидеть реакцию других людей на собственные проявления и, возможно, изменить свое представление о себе, пусть не в л</w:t>
      </w:r>
      <w:r>
        <w:rPr>
          <w:sz w:val="28"/>
          <w:szCs w:val="28"/>
        </w:rPr>
        <w:t>учшую сторону, но по направлению к большей социальной адаптации. Роль обратной связи, таким образом, заключается, прежде всего, в том, что она является главным источником знаний подростка о самом себе, а кроме того, побуждает подростка к тому процессу, кот</w:t>
      </w:r>
      <w:r>
        <w:rPr>
          <w:sz w:val="28"/>
          <w:szCs w:val="28"/>
        </w:rPr>
        <w:t>орый мы обозначили как самопознание. Психотерапевтическая группа - это ситуация, максимально сходная с ситуацией реальной жизни, отличающаяся от реальности лишь временем существования и внутренними законами функционирования [28;с.150].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Подросток, даже част</w:t>
      </w:r>
      <w:r>
        <w:rPr>
          <w:sz w:val="28"/>
          <w:szCs w:val="28"/>
        </w:rPr>
        <w:t>ично освободившийся от неприятия себя, легче вступает в неформальные, т.е. эмоционально открытые отношения, так как, принимая себя таким, каким его создала природа, и таким, каков он есть на данный момент времени, он перестает подозревать свое настоящее ил</w:t>
      </w:r>
      <w:r>
        <w:rPr>
          <w:sz w:val="28"/>
          <w:szCs w:val="28"/>
        </w:rPr>
        <w:t>и потенциальное окружение в неприятии собственной персоны как несостоятельной или несовершенной, т.е. не имеющей права на достойное существование среди людей. Общение наполняется положительными эмоциями взамен потенциальной подозрительности, агрессии, пода</w:t>
      </w:r>
      <w:r>
        <w:rPr>
          <w:sz w:val="28"/>
          <w:szCs w:val="28"/>
        </w:rPr>
        <w:t>вленности.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Подросток начинает открывать своим партнерам по общению в такой группе то, что он обычно скрывал от других людей, но знал о себе сам. Другие участники группы дают ему обратные связи, когда говорят о том, что вызвал в них его рассказ, что они поч</w:t>
      </w:r>
      <w:r>
        <w:rPr>
          <w:sz w:val="28"/>
          <w:szCs w:val="28"/>
        </w:rPr>
        <w:t>увствовали, как они его воспринимают и т.д. существования и правилами «внутреннего распорядка».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тренинга с подростками должен отвечает основным принципам тренинговой группы: содержать элементы обучения, формирования группового стандарта поведения, при</w:t>
      </w:r>
      <w:r>
        <w:rPr>
          <w:sz w:val="28"/>
          <w:szCs w:val="28"/>
        </w:rPr>
        <w:t>обретения поведенческих навыков, стратегий разрешения конфликтных и индивидуально трудно преодолеваемых ситуаций.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отличие в работе тренинга для подростков проявляется в намеренном подавлении групповых процессов, достигаемом авторитарным руководств</w:t>
      </w:r>
      <w:r>
        <w:rPr>
          <w:sz w:val="28"/>
          <w:szCs w:val="28"/>
        </w:rPr>
        <w:t>ом тренером и отчасти - переносом на всю группу методов индивидуальной терапии без учета законов групповой динамики. Многие авторы рекомендуют подобную стратегию тренинга для подростков, поскольку именно в подростковом возрасте возникает необходимость дела</w:t>
      </w:r>
      <w:r>
        <w:rPr>
          <w:sz w:val="28"/>
          <w:szCs w:val="28"/>
        </w:rPr>
        <w:t>ть выбор, порой определяющий всю судьбу человека. Задачи, которые ставятся в группах, здесь несколько иные: необходимо дать подросткам навыки межличностных отношений, удовлетворения потребностей, уверенности в себе, релаксации.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тренинга с </w:t>
      </w:r>
      <w:r>
        <w:rPr>
          <w:sz w:val="28"/>
          <w:szCs w:val="28"/>
        </w:rPr>
        <w:t>подростками зависит от соблюдения в группе общепринятых принципов.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Ненасильственность общения. При объяснении правил игры, при выборе водящего тренер исходит, прежде всего, из желания детей, избегая принуждения.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Самодиагностика, т.е. самораскрытие дете</w:t>
      </w:r>
      <w:r>
        <w:rPr>
          <w:sz w:val="28"/>
          <w:szCs w:val="28"/>
        </w:rPr>
        <w:t>й, осознание и формулирование ими личностно значимых проблем. В содержании занятий предусматриваются упражнения и процедуры, помогающие подростку познавать себя, особенности своей личности.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Положительный характер обратной связи. Поскольку большинство дет</w:t>
      </w:r>
      <w:r>
        <w:rPr>
          <w:sz w:val="28"/>
          <w:szCs w:val="28"/>
        </w:rPr>
        <w:t>ей в группе нуждаются в поддержке и характеризуются выраженной ориентацией на одобрение окружающих, необходимо использовать положительную обратную связь, которая является надежным средством помощи ребенку в повышении уверенности в себе.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знач</w:t>
      </w:r>
      <w:r>
        <w:rPr>
          <w:sz w:val="28"/>
          <w:szCs w:val="28"/>
        </w:rPr>
        <w:t>ение тренингов в системе образования, психотерапевтической и психокоррекционной работы неуклонно возрастает, поскольку он является наиболее удобной форма работы с подростками.</w:t>
      </w:r>
    </w:p>
    <w:p w:rsidR="00000000" w:rsidRDefault="0088269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Глава 3. Анализ опытно-экспериментальной работы</w:t>
      </w:r>
    </w:p>
    <w:p w:rsidR="00000000" w:rsidRDefault="0088269E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88269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Констатирующий этап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из цели данной работы и необходимости дальнейшего изучения тренинг как средства коррекции социальной дезадаптации у подростков из неблагополучных семей, мы сочли необходимым провести экспериментальное исследование.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осуществлялось в РГОУ Абази</w:t>
      </w:r>
      <w:r>
        <w:rPr>
          <w:sz w:val="28"/>
          <w:szCs w:val="28"/>
        </w:rPr>
        <w:t xml:space="preserve">нский детский дом г. Абаза. При формировании экспериментальной выборки мы исходили из того, что генеральная совокупность рассматривается как совокупность подростков 13 - 15 лет, проживающих в неблагополучных семьях. Экспериментальная выборка составляет 30 </w:t>
      </w:r>
      <w:r>
        <w:rPr>
          <w:sz w:val="28"/>
          <w:szCs w:val="28"/>
        </w:rPr>
        <w:t>человек, среди которых 17 мальчиков и 13 девочек, при ее моделировании использовалась стратометрическая стратегия: отобраны испытуемые с соответствующими характеристиками, указанными выше.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цели экспериментального исследования была определена</w:t>
      </w:r>
      <w:r>
        <w:rPr>
          <w:sz w:val="28"/>
          <w:szCs w:val="28"/>
        </w:rPr>
        <w:t xml:space="preserve"> следующая задача - изучение влияние тренинга на снижение социальной дезадаптации у подростков из неблагополучных семей.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было проведено экспериментальное исследование, которое состояло из трех этапов: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 - констатирующий. На этом этапе опр</w:t>
      </w:r>
      <w:r>
        <w:rPr>
          <w:sz w:val="28"/>
          <w:szCs w:val="28"/>
        </w:rPr>
        <w:t>еделялся уровень социальной дезадаптации у подростков; обработка и систематизация эмпирических данных.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 - формирующий. Организация и проведение тренинга на снижение социальной дезадаптации у подростков из неблагополучных семей.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 - контрольный, пров</w:t>
      </w:r>
      <w:r>
        <w:rPr>
          <w:sz w:val="28"/>
          <w:szCs w:val="28"/>
        </w:rPr>
        <w:t xml:space="preserve">одился с целью выявления эффективности проводимого на формирующем этапе тренинга; количественный и качественный анализ результатов опытно-экспериментальной работы, систематизация и обобщение полученных данных; разрабатывались методические рекомендации для </w:t>
      </w:r>
      <w:r>
        <w:rPr>
          <w:sz w:val="28"/>
          <w:szCs w:val="28"/>
        </w:rPr>
        <w:t>социальных педагогов.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констатирующего эксперимента использовалась методика диагностики социально-психологической адаптации К. Роджерса и Р. Даймонда.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обследования подростков учитывались все требования к диагностической методики</w:t>
      </w:r>
      <w:r>
        <w:rPr>
          <w:sz w:val="28"/>
          <w:szCs w:val="28"/>
        </w:rPr>
        <w:t>, а именно: количество и содержание методики соответствуют целям обследования и отражают возможность доказательства или отвержения диагностической гипотезы; методика подбиралась с учетом: возраста и психофизиологическогого состояния обследуемых, места и вр</w:t>
      </w:r>
      <w:r>
        <w:rPr>
          <w:sz w:val="28"/>
          <w:szCs w:val="28"/>
        </w:rPr>
        <w:t>емени обследуемых.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социально-психологической адаптации К. Роджерса и Р. Даймонда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изучение особенностей социально-психологической адаптации и связанных с этим черт личности.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Стимульный материал представлен 101 утверждением, которые сформулиро</w:t>
      </w:r>
      <w:r>
        <w:rPr>
          <w:sz w:val="28"/>
          <w:szCs w:val="28"/>
        </w:rPr>
        <w:t>ваны в третьем лице единственного числа, без использования каких-либо местоимений. (Приложение 1)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проведения: Инструкция «Прочитав или прослушав очередное высказывание опросника, примерьте его к своим привычкам, своему образу жизни и оцените: в ка</w:t>
      </w:r>
      <w:r>
        <w:rPr>
          <w:sz w:val="28"/>
          <w:szCs w:val="28"/>
        </w:rPr>
        <w:t>кой мере это высказывание может быть отнесено к Вам. Для того чтобы обозначить Ваш ответ в бланке, выберите подходящий, по Вашему мнению, один из шести вариантов оценок, пронумерованных цифрами от «0» до «6»: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«0» - это ко мне совершенно не относится;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«2» -</w:t>
      </w:r>
      <w:r>
        <w:rPr>
          <w:sz w:val="28"/>
          <w:szCs w:val="28"/>
        </w:rPr>
        <w:t xml:space="preserve"> сомневаюсь, что это можно отнести ко мне;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«3» - не решаюсь отнести это к себе;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«4» - это похоже на меня, но нет уверенности;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 - это на меня похоже;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«6» - это точно про меня.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Выбранный Вами вариант ответа отметьте в бланке для ответов в ячейке, соответс</w:t>
      </w:r>
      <w:r>
        <w:rPr>
          <w:sz w:val="28"/>
          <w:szCs w:val="28"/>
        </w:rPr>
        <w:t>твующей порядковому номеру высказывания»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результатов: Результаты «до» зоны неопределенности интерпретируются как чрезвычайно низкие, а «после» самого высокого показателя в зоне неопределенности - как высокие.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Показатели: 1-«Адаптация»; 2 - «Прият</w:t>
      </w:r>
      <w:r>
        <w:rPr>
          <w:sz w:val="28"/>
          <w:szCs w:val="28"/>
        </w:rPr>
        <w:t>ие других»; 3 - «Интернальность»; 4 - «Самовосприятие»; 5 - «Эмоциональная комфортность»; 6 - «Стремление к доминированию», 7 - «Эскапизм».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результатам, полученным в ходе проведения опросника социально-психологической адаптации К. Роджерса и Р. Даймонда</w:t>
      </w:r>
      <w:r>
        <w:rPr>
          <w:sz w:val="28"/>
          <w:szCs w:val="28"/>
        </w:rPr>
        <w:t>, были получены данные, которые представлены на рисунке 1. Сопоставление результатов по всем составляющим данного опросника позволило выявить показатели адаптации или дезадаптации каждого испытуемого.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761C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86325" cy="2524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26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Рисунок. 1. Показа</w:t>
      </w:r>
      <w:r>
        <w:rPr>
          <w:sz w:val="28"/>
          <w:szCs w:val="28"/>
        </w:rPr>
        <w:t>тель наличия социальной дезадаптации у старших подростков из неблагополучных семей на констатирующем этапе</w:t>
      </w:r>
    </w:p>
    <w:p w:rsidR="00000000" w:rsidRDefault="008826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(«Опросник социально-психологической адаптации» К. Роджерса и Р. Даймонда)</w:t>
      </w:r>
    </w:p>
    <w:p w:rsidR="00000000" w:rsidRDefault="0088269E">
      <w:pPr>
        <w:ind w:firstLine="709"/>
        <w:rPr>
          <w:sz w:val="28"/>
          <w:szCs w:val="28"/>
        </w:rPr>
      </w:pPr>
    </w:p>
    <w:p w:rsidR="00000000" w:rsidRDefault="008826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Суммируя результаты опросника, в рамках группы подростков из неблагополуч</w:t>
      </w:r>
      <w:r>
        <w:rPr>
          <w:sz w:val="28"/>
          <w:szCs w:val="28"/>
        </w:rPr>
        <w:t>ных семей можно констатировать наличие двух групп: адаптированные и дезадаптированные подростки.</w:t>
      </w:r>
    </w:p>
    <w:p w:rsidR="00000000" w:rsidRDefault="008826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группу адаптированных вошли социально адаптированные подростки, комфортно чувствующие себя. Эти учащиеся успешны в учении, общении, творчестве, самостоятельн</w:t>
      </w:r>
      <w:r>
        <w:rPr>
          <w:sz w:val="28"/>
          <w:szCs w:val="28"/>
        </w:rPr>
        <w:t>ы, инициативны, социально активны. Процесс их адаптации протекает благоприятно. Их поведение не выходит за рамки социально принятых норм - 11 человек (36 %)</w:t>
      </w:r>
    </w:p>
    <w:p w:rsidR="00000000" w:rsidRDefault="0088269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группу дезадаптированных мы объединили подростков, у которых адаптация протекает с осложнениями, </w:t>
      </w:r>
      <w:r>
        <w:rPr>
          <w:sz w:val="28"/>
          <w:szCs w:val="28"/>
        </w:rPr>
        <w:t>обнаружены отдельные признаки дезадаптации. В основном это дети неуспешные в учении или общении, а также эмоционально дезадаптированные. Это подростки тревожные, несамостоятельные, неуспешные, пассивные, потерявшие интерес к познанию и творчеству - 19 чело</w:t>
      </w:r>
      <w:r>
        <w:rPr>
          <w:sz w:val="28"/>
          <w:szCs w:val="28"/>
        </w:rPr>
        <w:t>век (64%).</w:t>
      </w:r>
    </w:p>
    <w:p w:rsidR="00000000" w:rsidRDefault="008826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Интегральный показатель «Адаптация» имеет статистически значимую прямую зависимость с такими параметрами, как: «Принятие других», «Эмоциональный комфорт», «Интернальность», «Доминирование» и «Лживость». Т.е., с повышением адаптации подростка пов</w:t>
      </w:r>
      <w:r>
        <w:rPr>
          <w:sz w:val="28"/>
          <w:szCs w:val="28"/>
        </w:rPr>
        <w:t>ышаются его показатели принятия себя, эмоционального комфорта, интернальности, способности к доминированию и лживости. И, наоборот, с понижением адаптации (т.е. повышением дезадаптации) вышеперечисленные показатели снижаются.</w:t>
      </w:r>
    </w:p>
    <w:p w:rsidR="00000000" w:rsidRDefault="008826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полученных данных</w:t>
      </w:r>
      <w:r>
        <w:rPr>
          <w:sz w:val="28"/>
          <w:szCs w:val="28"/>
        </w:rPr>
        <w:t xml:space="preserve"> социально-психологической адаптации в нашей экспериментальной группе можно дать ей следующую характеристику: по интегральному показателю «Адаптация» данная группа подростков характеризуется как имеющая пониженные адаптивные способности, т.е. в данной груп</w:t>
      </w:r>
      <w:r>
        <w:rPr>
          <w:sz w:val="28"/>
          <w:szCs w:val="28"/>
        </w:rPr>
        <w:t>пе в большей степени присутствуют респонденты с низкими адаптивными способностями.</w:t>
      </w:r>
    </w:p>
    <w:p w:rsidR="00000000" w:rsidRDefault="008826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 же большинство респондентов этой группы имеют низкий интегральный показатель самопринятия, принятие других, эмоциональный комфорт, интернальность, доминирование.</w:t>
      </w:r>
    </w:p>
    <w:p w:rsidR="00000000" w:rsidRDefault="008826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Обобщив</w:t>
      </w:r>
      <w:r>
        <w:rPr>
          <w:sz w:val="28"/>
          <w:szCs w:val="28"/>
        </w:rPr>
        <w:t xml:space="preserve"> результаты диагностики можно отметить, что адаптивные ресурсы подростка представляют собой комплексное явление, интегрирующее в себе личностные ресурсы, процессы саморегуляции и самореализации в изменяющихся условиях социальной среды. В свою очередь разви</w:t>
      </w:r>
      <w:r>
        <w:rPr>
          <w:sz w:val="28"/>
          <w:szCs w:val="28"/>
        </w:rPr>
        <w:t>тие подростка в условиях неблагополучной семьи приводит к снижению его адаптационного потенциала.</w:t>
      </w:r>
    </w:p>
    <w:p w:rsidR="00000000" w:rsidRDefault="0088269E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Результаты обследования подростков послужили основанием для составления программы формирующего эксперимента, в котором были учтены уровень их социальной адап</w:t>
      </w:r>
      <w:r>
        <w:rPr>
          <w:kern w:val="36"/>
          <w:sz w:val="28"/>
          <w:szCs w:val="28"/>
        </w:rPr>
        <w:t>тации подростков.</w:t>
      </w:r>
    </w:p>
    <w:p w:rsidR="00000000" w:rsidRDefault="0088269E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88269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3.2 Формирующий этап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формирующего этапа заключалась в организации и проведении тренинговых занятий для подростков по коррекции социальной дезадаптации.</w:t>
      </w:r>
    </w:p>
    <w:p w:rsidR="00000000" w:rsidRDefault="0088269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теоретического обоснования коррекционно-развивающей работы по социал</w:t>
      </w:r>
      <w:r>
        <w:rPr>
          <w:sz w:val="28"/>
          <w:szCs w:val="28"/>
        </w:rPr>
        <w:t>ьной адаптации подростков из неблагополучных семей мы исходил из основных положений гуманистической психологии о том, что для нормального развития личности необходимо удовлетворение не только биологических, но и социальных, духовных потребностей ребенка.</w:t>
      </w:r>
    </w:p>
    <w:p w:rsidR="00000000" w:rsidRDefault="0088269E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>
        <w:rPr>
          <w:sz w:val="28"/>
          <w:szCs w:val="28"/>
        </w:rPr>
        <w:t>изнь подростка в условиях неблагополучной семьи приводит к недостаточному удовлетворению ряда важнейших потребностей подростка, обеспечивающих фундамент для нормального, полноценного социального развития ребенка. Депривация этих потребностей ведет к появле</w:t>
      </w:r>
      <w:r>
        <w:rPr>
          <w:sz w:val="28"/>
          <w:szCs w:val="28"/>
        </w:rPr>
        <w:t>нию ряда (комплекса) негативных личностных образований, которые закрепляются и делают невозможным успешное вхождение их в самостоятельную жизнь. Реализация коррекционно-развивающих функций работы по социальной адаптации подростков данной категории позволит</w:t>
      </w:r>
      <w:r>
        <w:rPr>
          <w:sz w:val="28"/>
          <w:szCs w:val="28"/>
        </w:rPr>
        <w:t xml:space="preserve"> активно влиять на развитие личности и подготовить их к успешной жизни в открытом современном социуме.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возможных способов практической реализации коррекционно-развивающей направленности работы по социальной адаптации являются специально организова</w:t>
      </w:r>
      <w:r>
        <w:rPr>
          <w:sz w:val="28"/>
          <w:szCs w:val="28"/>
        </w:rPr>
        <w:t>нные тренинговые занятия с подростками.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адаптивных возможностей подростка чаще всего предлагают развивать его коммуникативные навыки. Предлагаемая коррекционно-развивающая работа нацелена на развитие социального интеллекта подростков.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Тренинг</w:t>
      </w:r>
      <w:r>
        <w:rPr>
          <w:sz w:val="28"/>
          <w:szCs w:val="28"/>
        </w:rPr>
        <w:t>овые занятия проводились совместно с социальным педагогом и психологом детского дома. В тренинге участвовали 30 подростков в возрасте от 13 до 15 лет, в связи с этим подростков делили по подгруппам: 1 подгруппа от 13-14 лет и вторая подгруппа 15 лет. Колич</w:t>
      </w:r>
      <w:r>
        <w:rPr>
          <w:sz w:val="28"/>
          <w:szCs w:val="28"/>
        </w:rPr>
        <w:t>ество подростков, принимающих участие в тренинговых занятиях - 10-12 человек.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тренинговых занятий по социальной адаптации: развитие адаптивных возможностей подростка.</w:t>
      </w:r>
    </w:p>
    <w:p w:rsidR="00000000" w:rsidRDefault="0088269E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88269E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Развитие каждого из аспектов социального интеллекта.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Предоставление по</w:t>
      </w:r>
      <w:r>
        <w:rPr>
          <w:sz w:val="28"/>
          <w:szCs w:val="28"/>
        </w:rPr>
        <w:t>дросткам возможности осознать важность приобретения ими социальных навыков.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Обучение подростков некоторым приёмам общения и расширения ролевого репертуара.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поставленных задач выбраны следующие средства:</w:t>
      </w:r>
    </w:p>
    <w:p w:rsidR="00000000" w:rsidRDefault="0088269E">
      <w:pPr>
        <w:tabs>
          <w:tab w:val="left" w:pos="72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Групповая деятельность - социально-п</w:t>
      </w:r>
      <w:r>
        <w:rPr>
          <w:sz w:val="28"/>
          <w:szCs w:val="28"/>
        </w:rPr>
        <w:t>сихологический тренинг.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Индивидуально-коррекционная работа с подростками.</w:t>
      </w:r>
    </w:p>
    <w:p w:rsidR="00000000" w:rsidRDefault="0088269E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работы:</w:t>
      </w:r>
    </w:p>
    <w:p w:rsidR="00000000" w:rsidRDefault="0088269E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тренинг - семь занятий 2 раза в неделю по 60 минут;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индивидуально-коррекционная работа - обязательна по результатам диагностики; далее - по запросу.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</w:t>
      </w:r>
      <w:r>
        <w:rPr>
          <w:sz w:val="28"/>
          <w:szCs w:val="28"/>
        </w:rPr>
        <w:t>нии индивидуальных тренинговых занятий использовались следующие методы и приемы: психогимнастика, рисование, психодрама, игра (ситуационно-ролевая, имитационные, ситуационно-ролевые и т.д.).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перечисленных техник и методов предоставляла возмож</w:t>
      </w:r>
      <w:r>
        <w:rPr>
          <w:sz w:val="28"/>
          <w:szCs w:val="28"/>
        </w:rPr>
        <w:t>ность прекращения нежелательного поведения путём предоставления лучших вариантов поведения; изменения эмоционального состояния или реакции человека в данной ситуации; переоценивание причиняющих беспокойство воспоминаний в свете накопленного к настоящему мо</w:t>
      </w:r>
      <w:r>
        <w:rPr>
          <w:sz w:val="28"/>
          <w:szCs w:val="28"/>
        </w:rPr>
        <w:t>менту опыта.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социально-психологическом тренинге особую значимость имеют упражнения, основанные на механизмах идентификации и проекции. В техниках, использующих эти механизмы, сообщение, направленное на изменение (коррекцию) проходит, не вызывая сопротивл</w:t>
      </w:r>
      <w:r>
        <w:rPr>
          <w:sz w:val="28"/>
          <w:szCs w:val="28"/>
        </w:rPr>
        <w:t>ения, поскольку человека не просят что-либо сделать и не критикуют ни его мнений, ни его поведения.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Завершался тренинг работой с метафорой изменения. Метафора одновременно используется в качестве средства активизации ресурсных механизмов возраста и в качес</w:t>
      </w:r>
      <w:r>
        <w:rPr>
          <w:sz w:val="28"/>
          <w:szCs w:val="28"/>
        </w:rPr>
        <w:t>тве диагностического средства, которое позволяет определить возможные направления последующей индивидуальной коррекции (приложение 2).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занятие состоит из трех частей: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Вводная часть (разминка).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Основная часть (рабочая).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Завершение (рефлексия).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Вводная часть и завершение обычно занимают примерно по четверти всего времени занятия. Около половины времени чаще всего уделено собственно работе. Вводная часть занятия включает в себя вопросы о состоянии участников и одно-два разминочных упражнения.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первом занятии вводная часть занимает больше времени, расширена, поскольку необходимо объяснить правила, уделить внимание мотивации участников и рассказать, в чем будет заключаться работа. Первое занятие группы имеет решающее значение для выработки группов</w:t>
      </w:r>
      <w:r>
        <w:rPr>
          <w:sz w:val="28"/>
          <w:szCs w:val="28"/>
        </w:rPr>
        <w:t>ых норм, мотивирования и включения участников в работу, а также определения дальнейшего направления движения.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использовали разные тренинговые методы психокоррекции, а именно: психогимнастика, рисование, психодрама, игра. На каждом тренинговом занятии по</w:t>
      </w:r>
      <w:r>
        <w:rPr>
          <w:sz w:val="28"/>
          <w:szCs w:val="28"/>
        </w:rPr>
        <w:t>буждали подростков к самовыражению и эффективному взаимодействию с другими участниками.</w:t>
      </w: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269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p w:rsidR="00000000" w:rsidRDefault="008826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Комплект тренинговых занятий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320"/>
        <w:gridCol w:w="33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занятия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занятия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Методы, используемые на занятии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благоприятных условий для работы группы; принятие п</w:t>
            </w:r>
            <w:r>
              <w:rPr>
                <w:sz w:val="20"/>
                <w:szCs w:val="20"/>
              </w:rPr>
              <w:t>равил работы; определение индивидуальных кооперативных стилей отдельных участников; начальное освоение способов самораскрытия и активного стиля общения.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ролевая гимнастика; ситуационно-ролевая игра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занятие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Способствовать углублению процессов самораскрыт</w:t>
            </w:r>
            <w:r>
              <w:rPr>
                <w:sz w:val="20"/>
                <w:szCs w:val="20"/>
              </w:rPr>
              <w:t>ия, развитию умений самоанализа; совершенствовать коммуникативные навыки.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имитационные игры; деструктивные игры в общении; рисование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занятие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Способствовать развитию умений видеть, чувствовать, адекватно воспринимать др. людей, ситуации, возникающие в пр</w:t>
            </w:r>
            <w:r>
              <w:rPr>
                <w:sz w:val="20"/>
                <w:szCs w:val="20"/>
              </w:rPr>
              <w:t>оцессе общения; формировать внимательное отношение друг к другу, к другим людям; возможная коррекция восприятия участниками др. людей; развитие внеязыковых средств общения.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деструктивные игры в общении; психологический этюд; психодрама; имитационные игры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занятие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Продемонстрировать разное видение участниками одного и того же человека, одной и той же ситуации; выявить индивидуальные особенности общения; формировать эффективные способы общения.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ролевая гимнастика; психодрама; ситуационно-ролевые игры, рисов</w:t>
            </w:r>
            <w:r>
              <w:rPr>
                <w:sz w:val="20"/>
                <w:szCs w:val="20"/>
              </w:rPr>
              <w:t>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занятие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опыта взаимодействия с группой при выполнении новых задач; поиск новых форм взаимодействия в контактах с окружающими, способов реагирования в сложных ситуациях.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дискуссия; организационно-деятельностные и ролевые игры.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заняти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полученных навыков и умений самоанализа и самокоррекции в сфере общения; осознание качественных изменений, обеспечивающих человеку ориентацию в социальной деятельности.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психологический этюд; имитационные игры, работа с метафорой.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занятие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чувства собственной значимости и активизация ресурсных механизмов возраста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рисование; работа с метафорой; игровые методы</w:t>
            </w:r>
          </w:p>
        </w:tc>
      </w:tr>
    </w:tbl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269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результатом коррекционно-развивающей работе является то, что педагоги, работающие с подростками, отмечают положи</w:t>
      </w:r>
      <w:r>
        <w:rPr>
          <w:sz w:val="28"/>
          <w:szCs w:val="28"/>
        </w:rPr>
        <w:t>тельные изменения в поведении ребят, в их готовности к проявлению доброжелательности и готовности к сотрудничеству.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269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3.3 Контрольный этап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этап эксперимента выявил эффективность использования тренинга как средства коррекции социальной дезадапта</w:t>
      </w:r>
      <w:r>
        <w:rPr>
          <w:sz w:val="28"/>
          <w:szCs w:val="28"/>
        </w:rPr>
        <w:t>ции подростков из неблагополучных семей, при соответствующем педагогическом руководстве, в процессе социальной адаптации подростков. В результате эксперимента в позитивную сторону изменилось процентное соотношение учащихся в названных выше группах.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обследования по методике диагностики социально-психологической адаптации (К. Роджерса и Р. Даймонда) представлены в рисунке 2,3. Результаты методики на констатирующем этапе и контрольном этапе эксперимента мы занесли в сводную таблицу в приложении 3.</w:t>
      </w:r>
    </w:p>
    <w:p w:rsidR="00000000" w:rsidRDefault="0088269E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76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48175" cy="2066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26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2. Показатель наличия социальной дезадаптации у подростков из неблагополучных семей на контрольном этапе («Опросник социально-психологической адаптации» К. Роджерса и Р. Даймонда )</w:t>
      </w:r>
    </w:p>
    <w:p w:rsidR="00000000" w:rsidRDefault="0088269E">
      <w:pPr>
        <w:ind w:firstLine="709"/>
        <w:rPr>
          <w:sz w:val="28"/>
          <w:szCs w:val="28"/>
        </w:rPr>
      </w:pPr>
    </w:p>
    <w:p w:rsidR="00000000" w:rsidRDefault="008826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контрольном этапе были выявлен</w:t>
      </w:r>
      <w:r>
        <w:rPr>
          <w:sz w:val="28"/>
          <w:szCs w:val="28"/>
        </w:rPr>
        <w:t>ы следующие показатели: адаптированные подростки - 68 % (20 человек) они набрали высокие показатели по шкалам адаптивность, принятие себя и внутренний контроль.</w:t>
      </w:r>
    </w:p>
    <w:p w:rsidR="00000000" w:rsidRDefault="008826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Также 32 % (10 дезадаптированных подростков), у которых показатели были ниже нормы (дезадаптивн</w:t>
      </w:r>
      <w:r>
        <w:rPr>
          <w:sz w:val="28"/>
          <w:szCs w:val="28"/>
        </w:rPr>
        <w:t>ость; непринятие себя; непринятие других; эмоциональный дискомфорт и внешний контроль).</w:t>
      </w:r>
    </w:p>
    <w:p w:rsidR="00000000" w:rsidRDefault="008826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чего можно сделать вывод, что повышенный уровень непринятие себя, эмоциональный дискомфорт мешает адаптационным процессам, показатель дезадаптации соответс</w:t>
      </w:r>
      <w:r>
        <w:rPr>
          <w:sz w:val="28"/>
          <w:szCs w:val="28"/>
        </w:rPr>
        <w:t>твенно повышается.</w:t>
      </w:r>
    </w:p>
    <w:p w:rsidR="00000000" w:rsidRDefault="008826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Сравнивая данные первой диагностики на констатирующем и контрольном этапах экспериментальной работы, мы построили диаграмму (рис. 3).</w:t>
      </w:r>
    </w:p>
    <w:p w:rsidR="00000000" w:rsidRDefault="0088269E">
      <w:pPr>
        <w:ind w:firstLine="709"/>
        <w:rPr>
          <w:sz w:val="28"/>
          <w:szCs w:val="28"/>
        </w:rPr>
      </w:pPr>
    </w:p>
    <w:p w:rsidR="00000000" w:rsidRDefault="0088269E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761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38725" cy="2486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26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Рисунок. 3. Показатель наличия социальной дезадаптации у подрос</w:t>
      </w:r>
      <w:r>
        <w:rPr>
          <w:sz w:val="28"/>
          <w:szCs w:val="28"/>
        </w:rPr>
        <w:t>тков из неблагополучных семей на констатирующем и контрольном этапах («Опросник социально-психологической адаптации» К. Роджерса и Р. Даймонда)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сравнительных данных можно увидеть, что 9 человек (32%) вошли в группу адаптированных подростков, и данная г</w:t>
      </w:r>
      <w:r>
        <w:rPr>
          <w:sz w:val="28"/>
          <w:szCs w:val="28"/>
        </w:rPr>
        <w:t>руппа составила 68% (20 человек).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Десять подростков (32%) остались на той же группе дезадаптированных, что и на констатирующем этапе, но, несмотря на данный факт, у испытуемых улучшились показатели: самопринятия, принятие других, эмоциональный комфорт.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основании полученных данных социально-психологической адаптации в нашей группе можно дать ей следующую характеристику: по интегральному показателю «Адаптация» группа характеризуется как имеющая повышенные адаптивные способности, т.е. в данной группе в боль</w:t>
      </w:r>
      <w:r>
        <w:rPr>
          <w:sz w:val="28"/>
          <w:szCs w:val="28"/>
        </w:rPr>
        <w:t>шей степени присутствуют подростки с высокими и нормальными адаптивными способностями. Так же большинство подростков имеют высокий интегральный показатель самопринятия, принятие других, эмоциональный комфорт, интернальность, доминирование.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пс</w:t>
      </w:r>
      <w:r>
        <w:rPr>
          <w:sz w:val="28"/>
          <w:szCs w:val="28"/>
        </w:rPr>
        <w:t>ихической адаптации впрямую зависит от организации микросоциального взаимодействия. С адаптацией напрямую связан анализ факторов определенной среды или окружения, оценка личностных качеств окружающих как фактора привлекающего в подавляющем большинстве случ</w:t>
      </w:r>
      <w:r>
        <w:rPr>
          <w:sz w:val="28"/>
          <w:szCs w:val="28"/>
        </w:rPr>
        <w:t>аев сочеталась с эффективной психической адаптацией, а оценка таких же качеств как фактора отталкивающего - с её нарушениями можно сделать вывод, что большинство подростков данной группы достаточно устоявшаяся, сплоченная.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эксперимента показали </w:t>
      </w:r>
      <w:r>
        <w:rPr>
          <w:sz w:val="28"/>
          <w:szCs w:val="28"/>
        </w:rPr>
        <w:t>динамику повышения уровня адаптированности подростков, используя тренинг как средство коррекции социальной дезадаптации у подростков из неблагополучных семей.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проведенная работа позволила нам подтвердить выдвинутую гипотезу о том, что тренин</w:t>
      </w:r>
      <w:r>
        <w:rPr>
          <w:sz w:val="28"/>
          <w:szCs w:val="28"/>
        </w:rPr>
        <w:t>г будет положительно влиять на снижение социальной дезадаптации.</w:t>
      </w:r>
    </w:p>
    <w:p w:rsidR="00000000" w:rsidRDefault="0088269E">
      <w:pPr>
        <w:pStyle w:val="1"/>
        <w:spacing w:line="360" w:lineRule="auto"/>
        <w:ind w:firstLine="709"/>
        <w:jc w:val="both"/>
        <w:rPr>
          <w:caps/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</w:r>
      <w:r>
        <w:rPr>
          <w:caps/>
          <w:kern w:val="36"/>
          <w:sz w:val="28"/>
          <w:szCs w:val="28"/>
        </w:rPr>
        <w:t>Заключение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Адаптация личности подростка в обществе постоянных перемен затруднена, человек не успевает за стремительным ходом событий. Расширяется сфера дезадаптации. Подростковый период счи</w:t>
      </w:r>
      <w:r>
        <w:rPr>
          <w:sz w:val="28"/>
          <w:szCs w:val="28"/>
        </w:rPr>
        <w:t>тается очень важным периодом в психосоциальном развитии человека. Уже не ребенок, но еще и не взрослый, подросток сталкивается с различными социальными требованиями и новыми ролями, что и составляет существо задачи, которая предъявляется человеку в этом во</w:t>
      </w:r>
      <w:r>
        <w:rPr>
          <w:sz w:val="28"/>
          <w:szCs w:val="28"/>
        </w:rPr>
        <w:t>зрастном периоде.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Адаптивные ресурсы подростка представляют собой комплексное явление, интегрирующее в себе личностные ресурсы, процессы саморегуляции и самореализации в изменяющихся условиях социальной среды. В свою очередь развитие подростка в условиях н</w:t>
      </w:r>
      <w:r>
        <w:rPr>
          <w:sz w:val="28"/>
          <w:szCs w:val="28"/>
        </w:rPr>
        <w:t>еблагополучной семьи приводит к снижению его адаптационного потенциала.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развития адаптивных ресурсов подростков из неблагополучных семей основывается на взаимодействии внешней и внутренней составляющих жизнедеятельности подростка и включает следующи</w:t>
      </w:r>
      <w:r>
        <w:rPr>
          <w:sz w:val="28"/>
          <w:szCs w:val="28"/>
        </w:rPr>
        <w:t>е элементы: - психологический компонент адаптационного процесса, соответствующий мотивационному критерию развития адаптивных ресурсов; - психофизиологический компонент адаптационного процесса, соответствующий эмоциональному критерию развития адаптивных рес</w:t>
      </w:r>
      <w:r>
        <w:rPr>
          <w:sz w:val="28"/>
          <w:szCs w:val="28"/>
        </w:rPr>
        <w:t>урсов; - социально-педагогический компонент адаптационного процесса, соответствующий когнитивно-ценностному критерию развития адаптивных ресурсов; - область межличностного взаимодействия, соответствующая коммуникативно-поведенческому критерию развития адап</w:t>
      </w:r>
      <w:r>
        <w:rPr>
          <w:sz w:val="28"/>
          <w:szCs w:val="28"/>
        </w:rPr>
        <w:t>тивных ресурсов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Тренинг многофункциональный метод изменений и развития психологических особенностей человека или групп, с целью улучшения, гармонизации психологического состояния человека, обретения им жизненно важных коммуникативных знаний, умений, навыко</w:t>
      </w:r>
      <w:r>
        <w:rPr>
          <w:sz w:val="28"/>
          <w:szCs w:val="28"/>
        </w:rPr>
        <w:t>в.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 - психологический тренинг - психологическое воздействие, основанное на активных методах групповой работы. Это интенсивная подготовка подростка к более активной и полноценной жизни. Это форма специально организованного общения, в ходе которого </w:t>
      </w:r>
      <w:r>
        <w:rPr>
          <w:sz w:val="28"/>
          <w:szCs w:val="28"/>
        </w:rPr>
        <w:t>решаются вопросы развития подростка, формирования коммуникативных навыков, оказания психологической помощи и поддержки, позволяющая снимать стереотипы и решать личностные проблемы подростков, происходит смена внутренних установок, расширяются знания, появл</w:t>
      </w:r>
      <w:r>
        <w:rPr>
          <w:sz w:val="28"/>
          <w:szCs w:val="28"/>
        </w:rPr>
        <w:t>яется опыт позитивного отношения к себе и окружающим людям. Значение тренингов в психотерапевтической и психокоррекционной работы неуклонно возрастает, поскольку он является наиболее удобной форма работы с подростками.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опытно-экспериментальной работы</w:t>
      </w:r>
      <w:r>
        <w:rPr>
          <w:sz w:val="28"/>
          <w:szCs w:val="28"/>
        </w:rPr>
        <w:t xml:space="preserve"> подтверждают эффективность процесса социальной адаптации младших школьников посредством тренинга. В результате выявлена взаимосвязь между интегральными показателями социально-психологической адаптации (адаптация, самопринятие, принятие других, эмоциональн</w:t>
      </w:r>
      <w:r>
        <w:rPr>
          <w:sz w:val="28"/>
          <w:szCs w:val="28"/>
        </w:rPr>
        <w:t>ый комфорт, интернальность, доминирование, лживость) и показателями семейного благополучия и отношений к родителям.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Установлено: при неблагополучии в семье такие показатели как дезадаптивность, неприятие себя, эмоциональный дискомфорт, внешний контроль, ве</w:t>
      </w:r>
      <w:r>
        <w:rPr>
          <w:sz w:val="28"/>
          <w:szCs w:val="28"/>
        </w:rPr>
        <w:t>домость также повышаются, а с понижением неблагополучия в семье - понижаются.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теоретическая разработка изучаемой проблемы и опытно-экспериментальная работа подтвердили выдвинутую гипотезу.</w:t>
      </w:r>
    </w:p>
    <w:p w:rsidR="00000000" w:rsidRDefault="0088269E">
      <w:pPr>
        <w:pStyle w:val="1"/>
        <w:spacing w:line="360" w:lineRule="auto"/>
        <w:ind w:firstLine="709"/>
        <w:jc w:val="both"/>
        <w:rPr>
          <w:caps/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</w:r>
      <w:r>
        <w:rPr>
          <w:caps/>
          <w:kern w:val="36"/>
          <w:sz w:val="28"/>
          <w:szCs w:val="28"/>
        </w:rPr>
        <w:t>Библиографический список</w:t>
      </w:r>
    </w:p>
    <w:p w:rsidR="00000000" w:rsidRDefault="0088269E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88269E">
      <w:pPr>
        <w:pStyle w:val="1"/>
        <w:tabs>
          <w:tab w:val="left" w:pos="720"/>
        </w:tabs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1.</w:t>
      </w:r>
      <w:r>
        <w:rPr>
          <w:kern w:val="36"/>
          <w:sz w:val="28"/>
          <w:szCs w:val="28"/>
        </w:rPr>
        <w:tab/>
        <w:t>Абрамова, Г.С. Практи</w:t>
      </w:r>
      <w:r>
        <w:rPr>
          <w:kern w:val="36"/>
          <w:sz w:val="28"/>
          <w:szCs w:val="28"/>
        </w:rPr>
        <w:t>кум по возрастной психологии Текст. / Г.С. Абрамова. - М.: Издательский центр «Академия», 1998. - 320 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2.</w:t>
      </w:r>
      <w:r>
        <w:rPr>
          <w:kern w:val="36"/>
          <w:sz w:val="28"/>
          <w:szCs w:val="28"/>
        </w:rPr>
        <w:tab/>
        <w:t>Александровский, Ю.А. Состояния психической дезадаптации и их компенсация (пограничные нервно-психические расстройства) Текст. / Ю.А. Александровски</w:t>
      </w:r>
      <w:r>
        <w:rPr>
          <w:kern w:val="36"/>
          <w:sz w:val="28"/>
          <w:szCs w:val="28"/>
        </w:rPr>
        <w:t>й. - М., 1976. - 272 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Алмазов, Б.Н. Психическая средовая дезадаптация несовершеннолетних Текст. / Б.Н. Алмазов. - Свердловск, 1986.-152 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Асеев, В.Г. Теоретические аспекты проблемы адаптации Текст. / В.Г. Асеев // Адаптация учащихся и молодежи к тру</w:t>
      </w:r>
      <w:r>
        <w:rPr>
          <w:kern w:val="36"/>
          <w:sz w:val="28"/>
          <w:szCs w:val="28"/>
        </w:rPr>
        <w:t>довой и учебной деятельности. - Иркутск, 1986. - 98с.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Атаниязова, Т.В. Педагогические условия профилактики социальной дезадаптации подростков из неблагополучных семей: Автореф. дисс. ... канд. пед. наук Текст. / Т.В. Атаниязова. - М., 2001. - 26 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Бел</w:t>
      </w:r>
      <w:r>
        <w:rPr>
          <w:kern w:val="36"/>
          <w:sz w:val="28"/>
          <w:szCs w:val="28"/>
        </w:rPr>
        <w:t>ичева, С.А Социально-психологические основы предупреждения десоциализации несовершеннолетних. Автореф. докт. дисс. - М.,1989.- 31с.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Беличева, С.А. Социально-педагогические методы оценки социального развития дезадаптированных подростков. // Вестн. психосо</w:t>
      </w:r>
      <w:r>
        <w:rPr>
          <w:kern w:val="36"/>
          <w:sz w:val="28"/>
          <w:szCs w:val="28"/>
        </w:rPr>
        <w:t>циал. и коррекционо-реабилитац. работы. - 1995 г. №1. - С.3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Божович, Л. И. Избранные психологические труды. Проблемы формирования личности Текст. / Л. И. Божович / Под ред. Д. И. Фельдштейна. - М.: Международная педагогическая академия, 1995. -209 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В</w:t>
      </w:r>
      <w:r>
        <w:rPr>
          <w:kern w:val="36"/>
          <w:sz w:val="28"/>
          <w:szCs w:val="28"/>
        </w:rPr>
        <w:t>оложин, А.И. Адаптация и компенсация - универсальный биологический механизм приспособления Текст. / А.И. Воложин, Ю.К. Субботин. - М . , 1987. - 176 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Выготский, Л.С. Педология подростка: проблема возраста Текст. / Л.С. Выготский // Собрание сочинений в</w:t>
      </w:r>
      <w:r>
        <w:rPr>
          <w:kern w:val="36"/>
          <w:sz w:val="28"/>
          <w:szCs w:val="28"/>
        </w:rPr>
        <w:t xml:space="preserve"> 6 томах. - Т. 3, Т. 4. - М., 1984.- 370с.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Габай, Т.В. Педагогическая психология: Учебное пособие для студентов вузов Текст. / Т.В. Габай. - М.: Академия, 2003. - 240 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Гордон, Л.А. Социальная адаптация в современных условиях Текст. / Л.А. Гордон // С</w:t>
      </w:r>
      <w:r>
        <w:rPr>
          <w:kern w:val="36"/>
          <w:sz w:val="28"/>
          <w:szCs w:val="28"/>
        </w:rPr>
        <w:t>оциологические исследования. - 1994. - № 8. С. 3-16.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Грановская, Р. М. Элементы практической психологии Текст. / Р. М. Грановская. - СПб.: Речь, 2003. - 655 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Гузяева, Н.В. Психологические средства коррекции дезадаптации личности: Дисс... канд. психол</w:t>
      </w:r>
      <w:r>
        <w:rPr>
          <w:kern w:val="36"/>
          <w:sz w:val="28"/>
          <w:szCs w:val="28"/>
        </w:rPr>
        <w:t>. наук Текст. / Н.В. Гузяева. - Томск, 1999. -208 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Гурко, Т.А. Особенности развития личности подростков в различных типах семей Текст. Т.А. Гурко // Социс. - 1996. - №3.С . 81-90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Диагностика и коррекция социальной дезадаптации подростков Текст. / Под</w:t>
      </w:r>
      <w:r>
        <w:rPr>
          <w:kern w:val="36"/>
          <w:sz w:val="28"/>
          <w:szCs w:val="28"/>
        </w:rPr>
        <w:t xml:space="preserve"> ред. А. Беличевой. - М., 1999. - 184 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Завьялова, Е.К. Психологические механизмы социальной адаптации человека Текст. / Е.К. Завьялова // Вестник Балтийской педагогической академии. - СПб. 2001, вып.40.С. 55-60.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Зимняя, И.А. Педагогическая психология</w:t>
      </w:r>
      <w:r>
        <w:rPr>
          <w:kern w:val="36"/>
          <w:sz w:val="28"/>
          <w:szCs w:val="28"/>
        </w:rPr>
        <w:t>: Учебник для студентов вузов Текст. / И.А. Зимняя. - М.: Логос, 2004. - 383 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Иванушкина, Т.И. Педагогические аспекты социальной адаптации детей и подростков в школе: Автореф. дисс. ... канд. пед. наук Текст. / Т.И. Иванушкина. - М., 2000. - 22 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Ко</w:t>
      </w:r>
      <w:r>
        <w:rPr>
          <w:kern w:val="36"/>
          <w:sz w:val="28"/>
          <w:szCs w:val="28"/>
        </w:rPr>
        <w:t>джаспирова Г.М., Коджаспиров А.Ю. Педагогический словарь: Для студентов высш. и сред. пед. учебн. заведений. - М.: Издательский центр «Академия». 2000. - 314с.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Кон, И.С. Психология ранней юности Текст. / И.С. Кон. - М.: Просвещение, 1989. -255 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Кондр</w:t>
      </w:r>
      <w:r>
        <w:rPr>
          <w:kern w:val="36"/>
          <w:sz w:val="28"/>
          <w:szCs w:val="28"/>
        </w:rPr>
        <w:t>атьев М.Ю. Типологические особенности психосоциального развития подростков. // Вопр. психологии. - 1997.-№3 С.-69-78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 xml:space="preserve">Корнилова, Т.В. Факторы социального и психологического неблагополучия подростков Текст. / Т.В. Корнилова, Д. Смирнов, Е.Л. Григоренко // </w:t>
      </w:r>
      <w:r>
        <w:rPr>
          <w:kern w:val="36"/>
          <w:sz w:val="28"/>
          <w:szCs w:val="28"/>
        </w:rPr>
        <w:t>Вопросы психологии. - 2001. - №1. - 107-122.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Коробейников, И.А. Нарушения развития и социальная адаптация Текст. / И.А. Коробейников. - М., 2002. - 192 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 xml:space="preserve">Кривцова, В. Тренинг «навыки конструктивного взаимодействия с подростками» Текст. / В. Кривцова. </w:t>
      </w:r>
      <w:r>
        <w:rPr>
          <w:kern w:val="36"/>
          <w:sz w:val="28"/>
          <w:szCs w:val="28"/>
        </w:rPr>
        <w:t>- 4-е изд., исп. и доп. - М.: Генезис, 2004-128 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Кряжева,И.К. Социально-психологические факторы адаптированности: Дисс. ... канд. психол. наук Текст. / И.К. Кряжева. - М., 1980.-200 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Куканова Е.В. Предупреждение «синдрома дезаптации» // Школьные т</w:t>
      </w:r>
      <w:r>
        <w:rPr>
          <w:kern w:val="36"/>
          <w:sz w:val="28"/>
          <w:szCs w:val="28"/>
        </w:rPr>
        <w:t>ехнологии. - 2008. №5. С.17-20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Лидере, А.Г. Психологический тренинг с подростками Текст. / А.Г. Лидере. - М.: Академия, 2003. - 256 с.</w:t>
      </w:r>
    </w:p>
    <w:p w:rsidR="00000000" w:rsidRDefault="0088269E">
      <w:pPr>
        <w:tabs>
          <w:tab w:val="left" w:pos="72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</w:rPr>
        <w:tab/>
        <w:t>Лидерс, А.Г. Психологические игры с подростками Текст. / А.Г. Лидерс. /Ж-л практического психолога, 1996, №5,№4.</w:t>
      </w:r>
    </w:p>
    <w:p w:rsidR="00000000" w:rsidRDefault="0088269E">
      <w:pPr>
        <w:pStyle w:val="1"/>
        <w:tabs>
          <w:tab w:val="left" w:pos="720"/>
        </w:tabs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30</w:t>
      </w: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Личко, А.Е. Психопатии и акцентуации характера у подростков Текст / А.Е. Личко. - Л., 1983. - 228 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31.</w:t>
      </w:r>
      <w:r>
        <w:rPr>
          <w:kern w:val="36"/>
          <w:sz w:val="28"/>
          <w:szCs w:val="28"/>
        </w:rPr>
        <w:tab/>
        <w:t>Макушина, О.П. Психологическая зависимость подростков от родителей: Автореф. дисс. ... канд. псих, наук Текст. / О.П. Макушина. - М., 2001.-21с.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Ми</w:t>
      </w:r>
      <w:r>
        <w:rPr>
          <w:kern w:val="36"/>
          <w:sz w:val="28"/>
          <w:szCs w:val="28"/>
        </w:rPr>
        <w:t>лославова, И.А. Понятие и структура социальной адаптации Текст. Автореферат дисс. ... кандидата филос. наук / И.А. Милослалова. - Л., 1974. - 24 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Налчаджян, А.А. Социально-психическая адаптация личности (формы, механизмы и стратегии) Текст. / А.А. Налч</w:t>
      </w:r>
      <w:r>
        <w:rPr>
          <w:kern w:val="36"/>
          <w:sz w:val="28"/>
          <w:szCs w:val="28"/>
        </w:rPr>
        <w:t>аджян. - Ереван: Изд-во АН АССР, 1988. - 263 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Пережогин, Л. О. Тренинговая профилактика синдрома зависимости у детей и подростков. // Материалы XI международного симпозиума «Эколого-физиологические проблемы адаптации». 27-28 января 2003 г., Москва. М.:</w:t>
      </w:r>
      <w:r>
        <w:rPr>
          <w:kern w:val="36"/>
          <w:sz w:val="28"/>
          <w:szCs w:val="28"/>
        </w:rPr>
        <w:t xml:space="preserve"> РУДН, 2005. - 678 с. С. 412-413.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Петровский, А.В. Личность. Деятельность. Коллектив Текст. / А.В. Петровский. - М.,1982.- 372с.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 xml:space="preserve">Плоткин, М.М. Социально-педагогическая помощь детям из неблагополучных семей Текст. / М.М. Плоткин // Педагогика. -2000. - </w:t>
      </w:r>
      <w:r>
        <w:rPr>
          <w:kern w:val="36"/>
          <w:sz w:val="28"/>
          <w:szCs w:val="28"/>
        </w:rPr>
        <w:t>№1. -С.47-51.</w:t>
      </w:r>
    </w:p>
    <w:p w:rsidR="00000000" w:rsidRDefault="0088269E">
      <w:pPr>
        <w:tabs>
          <w:tab w:val="left" w:pos="72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37.</w:t>
      </w:r>
      <w:r>
        <w:rPr>
          <w:sz w:val="28"/>
          <w:szCs w:val="28"/>
        </w:rPr>
        <w:tab/>
        <w:t>Прутченков, А.С. «Свет мой, зеркальце, скажи...» Метод. разработки соц.-психологического. Текст. / А.С. Прученков - М. Новая школа, 1996. - 96с.</w:t>
      </w:r>
    </w:p>
    <w:p w:rsidR="00000000" w:rsidRDefault="0088269E">
      <w:pPr>
        <w:pStyle w:val="1"/>
        <w:tabs>
          <w:tab w:val="left" w:pos="720"/>
        </w:tabs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38.</w:t>
      </w:r>
      <w:r>
        <w:rPr>
          <w:kern w:val="36"/>
          <w:sz w:val="28"/>
          <w:szCs w:val="28"/>
        </w:rPr>
        <w:tab/>
        <w:t>Реан, А.А. Психология адаптации личности: анализ, теория, практика Текст. / А.А. Реан, А.</w:t>
      </w:r>
      <w:r>
        <w:rPr>
          <w:kern w:val="36"/>
          <w:sz w:val="28"/>
          <w:szCs w:val="28"/>
        </w:rPr>
        <w:t>Р. Кудашев, А.А. Баранов. - СПб.: Прайм-Еврознак, 2006. - 479 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39.</w:t>
      </w:r>
      <w:r>
        <w:rPr>
          <w:kern w:val="36"/>
          <w:sz w:val="28"/>
          <w:szCs w:val="28"/>
        </w:rPr>
        <w:tab/>
        <w:t>Ремшмидт, X. Подростковый и юношеский возраст Текст. / X. Ремшмидт // Проблемы становления личности. - М.: Мир, 1994.- 217с.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Рубинштейн, Л. Основы общей психологии Текст. / Л. Рубиштейн</w:t>
      </w:r>
      <w:r>
        <w:rPr>
          <w:kern w:val="36"/>
          <w:sz w:val="28"/>
          <w:szCs w:val="28"/>
        </w:rPr>
        <w:t>. - СПб.: ЗАО «Издательство «Питер», 1999. - 720 с.</w:t>
      </w:r>
    </w:p>
    <w:p w:rsidR="00000000" w:rsidRDefault="0088269E">
      <w:pPr>
        <w:tabs>
          <w:tab w:val="left" w:pos="72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>
        <w:rPr>
          <w:sz w:val="28"/>
          <w:szCs w:val="28"/>
        </w:rPr>
        <w:tab/>
        <w:t>Руководство практического психолога: Психологические программы развития личности. Текст. /Под ред. И.В.Дубровиной. - М., 1997. - 141с.</w:t>
      </w:r>
    </w:p>
    <w:p w:rsidR="00000000" w:rsidRDefault="0088269E">
      <w:pPr>
        <w:pStyle w:val="1"/>
        <w:tabs>
          <w:tab w:val="left" w:pos="720"/>
        </w:tabs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42.</w:t>
      </w:r>
      <w:r>
        <w:rPr>
          <w:kern w:val="36"/>
          <w:sz w:val="28"/>
          <w:szCs w:val="28"/>
        </w:rPr>
        <w:tab/>
        <w:t>Синягина, Н.Ю. Психолого-педагогическая коррекция детско-роди</w:t>
      </w:r>
      <w:r>
        <w:rPr>
          <w:kern w:val="36"/>
          <w:sz w:val="28"/>
          <w:szCs w:val="28"/>
        </w:rPr>
        <w:t>тельских отношений Текст. / Н.Ю. Синягина. - М.: ВЛАДОС, 2001.-96 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43.</w:t>
      </w:r>
      <w:r>
        <w:rPr>
          <w:kern w:val="36"/>
          <w:sz w:val="28"/>
          <w:szCs w:val="28"/>
        </w:rPr>
        <w:tab/>
        <w:t>Современный психологический словарь Текст. / Под ред. Б.Г. Мещерякова, В.П. Зинченко. - Рекомендовано советом по психологии УМО в качестве учебного пособия для студентов ВУЗов. - СПб.</w:t>
      </w:r>
      <w:r>
        <w:rPr>
          <w:kern w:val="36"/>
          <w:sz w:val="28"/>
          <w:szCs w:val="28"/>
        </w:rPr>
        <w:t>: «Прайм-ЕВРОЗНАК», 2007. - 490с.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Туманова, Е.Н. Кризисные ситуации в жизни подростков из неблагополучных семей: Дисс. ... канд. псих, наук Текст. / Е.Н. Туманова. -СПб., 2001.-188 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Фельдштейн, Д.И. Психологические особенности развития личности в под</w:t>
      </w:r>
      <w:r>
        <w:rPr>
          <w:kern w:val="36"/>
          <w:sz w:val="28"/>
          <w:szCs w:val="28"/>
        </w:rPr>
        <w:t>ростковом возрасте Текст. / Д.И. Фельдштейн // Вопросы психологии. - 1988 , № 6. С. 45-50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Филонов, Л. Техника установления контакта с дезадаптированными подростками в процессе их реабилитации // Вопросы психологии. 2005. №2. С. 112 - 127.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Целуйко, В.М.</w:t>
      </w:r>
      <w:r>
        <w:rPr>
          <w:kern w:val="36"/>
          <w:sz w:val="28"/>
          <w:szCs w:val="28"/>
        </w:rPr>
        <w:t xml:space="preserve"> Психология неблагополучной семьи Текст. / В.М. Целуйко. - М.: ВЛАДОС, 2003.- 390с.</w:t>
      </w:r>
    </w:p>
    <w:p w:rsidR="00000000" w:rsidRDefault="0088269E">
      <w:pPr>
        <w:pStyle w:val="1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Шаронов, А.В. Молодежь и общество: Проблемы социальной адаптации в современном мире. // Вестн. психосоциал. и коррекционно-реабилитац. работы. - 2006. -№1. С. 47.</w:t>
      </w:r>
    </w:p>
    <w:p w:rsidR="00000000" w:rsidRDefault="0088269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</w:t>
      </w:r>
      <w:r>
        <w:rPr>
          <w:caps/>
          <w:sz w:val="28"/>
          <w:szCs w:val="28"/>
        </w:rPr>
        <w:t>ение 1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«Опросник социально-психологической адаптации»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 Роджерса и Р. Даймонда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000000" w:rsidRDefault="0088269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Испытывает неловкость, когда вступает с кем-либо в разговор.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Нет желания раскрываться перед другими.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 всем любит состязание, соревнование, борьбу.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Предъявляет к себе высокие требования.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 ругает себя за сделанное.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 чувствует себя униженным.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Сомневается, что может нравиться кому-нибудь из лиц противоположного пола.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Свои обещания выполняет всегда.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Теплые, бодрые отношения с окружаю</w:t>
      </w:r>
      <w:r>
        <w:rPr>
          <w:sz w:val="28"/>
          <w:szCs w:val="28"/>
        </w:rPr>
        <w:t>щими.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Человек сдержанный, замкнутый; держится от всех чуть в стороне.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своих неудачах винит себя.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Человек ответственный; на него можно положиться.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Чувствует, что не в силах хоть что-нибудь изменить, что все усилия напрасны.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 многое смотрит гла</w:t>
      </w:r>
      <w:r>
        <w:rPr>
          <w:sz w:val="28"/>
          <w:szCs w:val="28"/>
        </w:rPr>
        <w:t>зами сверстников.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Принимает в целом те правила и требования, которым надлежит следовать.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Собственных убеждений и правил не хватает.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Любит мечтать - иногда прямо среди бела дня. С трудом возвращается от мечты к действительности.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Всегда готов к защит</w:t>
      </w:r>
      <w:r>
        <w:rPr>
          <w:sz w:val="28"/>
          <w:szCs w:val="28"/>
        </w:rPr>
        <w:t>е и даже нападению: «застревает» на переживаниях обид, мысленно перебирая способы мщения.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Умеет управлять собой и собственными поступками, заставлять себя, разрешать себе; самоконтроль для него - не проблема.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 портится настроение: накатывает уныни</w:t>
      </w:r>
      <w:r>
        <w:rPr>
          <w:sz w:val="28"/>
          <w:szCs w:val="28"/>
        </w:rPr>
        <w:t>е, хандра.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Все, что касается других, не волнует: сосредоточен на себе, занят собой.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Люди, как правило, ему нравятся.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 стесняется своих чувств, открыто их выражает.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Среди большого стечения народа бывает немножко одиноко.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Сейчас очень не по себе</w:t>
      </w:r>
      <w:r>
        <w:rPr>
          <w:sz w:val="28"/>
          <w:szCs w:val="28"/>
        </w:rPr>
        <w:t>. Хочется все бросить, куда-нибудь спрятаться.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 окружающими обычно ладит.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Всего труднее бороться с самим собой.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Настораживает незаслуженное доброжелательное отношение окружающих.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душе - оптимист, верит в будущее.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Человек неподатливый, упрямый;</w:t>
      </w:r>
      <w:r>
        <w:rPr>
          <w:sz w:val="28"/>
          <w:szCs w:val="28"/>
        </w:rPr>
        <w:t xml:space="preserve"> таких называют трудными.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 людям критичен и судит их, если считает, что они этого не заслуживают.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Обычно чувствует себя не ведущим, а ведомым: ему не всегда удается мыслить и действовать самостоятельно.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Большинство из тех, кто его знает, хорошо к не</w:t>
      </w:r>
      <w:r>
        <w:rPr>
          <w:sz w:val="28"/>
          <w:szCs w:val="28"/>
        </w:rPr>
        <w:t>му относится, любит его.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Иногда бывают такие мысли, которыми не хотелось бы ни с кем делиться.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Человек с привлекательной внешностью.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Чувствует себя беспомощным, нуждается в ком-то, кто был бы рядом.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Приняв решение, следует ему.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Принимая, казалось</w:t>
      </w:r>
      <w:r>
        <w:rPr>
          <w:sz w:val="28"/>
          <w:szCs w:val="28"/>
        </w:rPr>
        <w:t xml:space="preserve"> бы, самостоятельные решения, не может освободиться от влияния других.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Испытывает чувство вины, даже когда винить себя как будто не в чем.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Чувствует неприязнь к тому, что его окружает.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Всем доволен.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Выбит из колеи: не может собраться, взять себя в </w:t>
      </w:r>
      <w:r>
        <w:rPr>
          <w:sz w:val="28"/>
          <w:szCs w:val="28"/>
        </w:rPr>
        <w:t>руки, организовать себя.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Чувствует вялость: все, что раньше волновало, стало вдруг безразличным.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Уравновешен, спокоен.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Разозлившись, нередко выходит из себя.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 чувствует себя обиженным.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Человек порывистый, нетерпеливый, горячий.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Бывает, что</w:t>
      </w:r>
      <w:r>
        <w:rPr>
          <w:sz w:val="28"/>
          <w:szCs w:val="28"/>
        </w:rPr>
        <w:t xml:space="preserve"> сплетничает.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 очень доверяет своим чувствам: они иногда подводят его.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Довольно трудно быть самим собой.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 первом месте рассудок, а не чувство: прежде чем что-либо сделать, подумает.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Происходящее с ним толкует на свой лад, способен напридумыват</w:t>
      </w:r>
      <w:r>
        <w:rPr>
          <w:sz w:val="28"/>
          <w:szCs w:val="28"/>
        </w:rPr>
        <w:t>ь лишнего... Словом - не от мира сего.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Человек терпимый к людям и принимает каждого таким, каков он есть.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Старается не думать о своих проблемах.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Считает себя интересным человеком - привлекательным как личность, заметным.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Человек стеснительный, легк</w:t>
      </w:r>
      <w:r>
        <w:rPr>
          <w:sz w:val="28"/>
          <w:szCs w:val="28"/>
        </w:rPr>
        <w:t>о тушуется.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Обязательно нужно напоминать, подталкивать, чтобы довел дело до конца.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душе чувствует превосходство над другими.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Нет ничего, в чем бы выразил себя, проявил свою индивидуальность, свое 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Боится того, что думают о нем другие.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Честолю</w:t>
      </w:r>
      <w:r>
        <w:rPr>
          <w:sz w:val="28"/>
          <w:szCs w:val="28"/>
        </w:rPr>
        <w:t>бив, неравнодушен к успеху, похвале; в том, что для него существенно, старается быть среди лучших.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Человек, у которого в настоящее время многое достойно презрения.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Человек деятельный, энергичный, полон инициатив.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Пасует перед трудностями и ситуациями</w:t>
      </w:r>
      <w:r>
        <w:rPr>
          <w:sz w:val="28"/>
          <w:szCs w:val="28"/>
        </w:rPr>
        <w:t>, которые грозят осложнениями.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Себя просто недостаточно ценит.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 натуре вожак и умеет влиять на других.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Относится к себе в целом хорошо.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Человек настойчивый, напористый; ему всегда важно настоять на своем.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 любит, когда с кем-либо портятся отн</w:t>
      </w:r>
      <w:r>
        <w:rPr>
          <w:sz w:val="28"/>
          <w:szCs w:val="28"/>
        </w:rPr>
        <w:t>ошения, особенно если разногласия грозят стать явными.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Подолгу не может принять решение, а потом сомневается в его правильности.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Пребывает в растерянности, все спуталось, все смешалось у него.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Доволен собой.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Невезучий.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Человек приятный, располага</w:t>
      </w:r>
      <w:r>
        <w:rPr>
          <w:sz w:val="28"/>
          <w:szCs w:val="28"/>
        </w:rPr>
        <w:t>ющий к себе.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Лицом, может, и не очень пригож, но может нравиться как человек, как личность.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Презирает лиц противоположного пола и не связывается с ними.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нужно что-то сделать, охватывает страх: а вдруг не справлюсь, а вдруг не получится.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Легко</w:t>
      </w:r>
      <w:r>
        <w:rPr>
          <w:sz w:val="28"/>
          <w:szCs w:val="28"/>
        </w:rPr>
        <w:t>, спокойно на душе, нет ничего, что сильно бы тревожило.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Умеет упорно работать.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Чувствует, что растет, взрослеет: меняется сам и отноше¬ние к окружающему миру.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Случается, что говорит о том, в чем совсем не разбирается.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Всегда говорит только правду</w:t>
      </w:r>
      <w:r>
        <w:rPr>
          <w:sz w:val="28"/>
          <w:szCs w:val="28"/>
        </w:rPr>
        <w:t>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Встревожен, обеспокоен, напряжен.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Чтобы заставить хоть что-то сделать, нужно как следует настоять, и тогда он уступит.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Чувствует неуверенность в себе.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Обстоятельства часто вынуждают защищать себя, оправдываться и обосновывать свои поступки.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Чел</w:t>
      </w:r>
      <w:r>
        <w:rPr>
          <w:sz w:val="28"/>
          <w:szCs w:val="28"/>
        </w:rPr>
        <w:t>овек уступчивый, податливый, мягкий в отношениях с другими.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Человек толковый, любит размышлять.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Иной раз любит прихвастнуть.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Принимает решения и тут же их меняет; презирает себя за безволие, а сделать с собой ничего не может.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Старается полагаться н</w:t>
      </w:r>
      <w:r>
        <w:rPr>
          <w:sz w:val="28"/>
          <w:szCs w:val="28"/>
        </w:rPr>
        <w:t>а свои силы, не рассчитывает на чью-либо помощь.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Никогда не оправдывается.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Испытывает ощущение скованности, внутренней несвободы.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Выделяется среди других.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 очень надежный товарищ, не во всем можно положиться.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себе все ясно, хорошо понимает.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Общительный, открытый человек; легко сходится с людьми.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Силы и способности вполне соответствуют тем задачам, которые приходится решать; со всем может справиться.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Себя не ценит: никто его всерьез не воспринимает; в лучшем случае к нему снисходительны, </w:t>
      </w:r>
      <w:r>
        <w:rPr>
          <w:sz w:val="28"/>
          <w:szCs w:val="28"/>
        </w:rPr>
        <w:t>просто терпят.</w:t>
      </w:r>
    </w:p>
    <w:p w:rsidR="00000000" w:rsidRDefault="0088269E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100.</w:t>
      </w:r>
      <w:r>
        <w:rPr>
          <w:sz w:val="28"/>
          <w:szCs w:val="28"/>
        </w:rPr>
        <w:tab/>
        <w:t>Беспокоится, что лица противоположного пола слишком занимают мысли.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101.</w:t>
      </w:r>
      <w:r>
        <w:rPr>
          <w:sz w:val="28"/>
          <w:szCs w:val="28"/>
        </w:rPr>
        <w:tab/>
        <w:t>Все свои привычки считает хорошими.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Ключи: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7"/>
        <w:gridCol w:w="361"/>
        <w:gridCol w:w="2033"/>
        <w:gridCol w:w="5129"/>
        <w:gridCol w:w="10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высказываний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В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Адаптивность Дезадаптивность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4, 5, 9, 12, 15, 19, 22, 23, 26, 27, 29, 33, 35, 37, 41, 44, 47, 51, 53, 55,61,63,67,72,74,75,78,80, 88, 91, 94, 96, 97, 98 2, 6, 7, 13, 16, 18, 25, 28, 32, 36, 38, 40, 42, 43, 49, 50, 54, 56, 59, 60, 62, 64, 69, 71, 73, 76, 77, 83, 84, 86, 90, 95, 99, 100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(68-170) 68-136 (68-170) 68-136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В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Лживость- +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34, 45, 48, 81, 89 8, 82, 92, 101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(18-45) 18-36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В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Приятие себя Неприятие себя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33, 35, 55, 67, 72, 74, 75, 80, 88, 94,96 7, 59, 62, 65, 90, 95, 99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(22-52) 22-42 (14-35) 14-28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В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Приятие других Неприятие других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9, 14, 22, 26, 53, 97 2, 10, 21, 28, 40, 60, 76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(12-30) 12-24 (14-35) 14-28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В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Эмоциональный комфорт Эмоциональный ди</w:t>
            </w:r>
            <w:r>
              <w:rPr>
                <w:sz w:val="20"/>
                <w:szCs w:val="20"/>
              </w:rPr>
              <w:t>скомфорт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23, 29, 30, 41, 44, 47, 78 6, 42, 43, 49, 50, 83, 85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(14-35) 14-28 (14-35) 14-28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В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Внутренний контроль Внешний контроль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4,5, 11, 12, 13, 19,27,37,51,63, 68, 79, 91, 98 25, 36, 52, 57, 70, 71, 73, 77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(26-65) 26-52 (18-45) 18-36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В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Доминирование Ведомость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58, 61, 66 16, 32, 38, 69, 84, 87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(6-15) 6-12 (12-30) 12-24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Эскапизм (уход от проблем)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17, 18, 54, 64, 86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(10-25) </w:t>
            </w:r>
            <w:r>
              <w:rPr>
                <w:sz w:val="20"/>
                <w:szCs w:val="20"/>
              </w:rPr>
              <w:t>10-20</w:t>
            </w:r>
          </w:p>
        </w:tc>
      </w:tr>
    </w:tbl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неопределенности в интерпретации результатов по каждой шкале для подростков приводится в скобках, для взрослых - без скобок.</w:t>
      </w:r>
    </w:p>
    <w:p w:rsidR="00000000" w:rsidRDefault="0088269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 2</w:t>
      </w:r>
    </w:p>
    <w:p w:rsidR="00000000" w:rsidRDefault="0088269E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88269E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ТРЕНИНГОВЫЕ ЗАНЯТИЯ С ПОДРОСТКАМИ</w:t>
      </w:r>
    </w:p>
    <w:p w:rsidR="00000000" w:rsidRDefault="0088269E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№1</w:t>
      </w:r>
    </w:p>
    <w:p w:rsidR="00000000" w:rsidRDefault="0088269E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000000" w:rsidRDefault="0088269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создание благоприятных условий для работы группы;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принятие правил работы;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определение индивидуальных кооперативных стилей отдельных участников;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начальное освоение способов самораскрытия и активного стиля общения.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Приветствие. Знакомство (проверить, как запомнили друг друга, включив перемену мест).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занятия. Принятие правил работы в группе.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Ожидания, связанные с работой в группе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Разминка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Изобразить, как ходит:</w:t>
      </w:r>
    </w:p>
    <w:p w:rsidR="00000000" w:rsidRDefault="0088269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глубокий старик;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младенец, только начавший ходить;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солдат;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пьяный;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влюблённый, ожидающий свидания;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робот;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горилла и т.п.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Игра «Встаньте в круг».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собираются вокруг ведущего. По команде они начинают передвигаться с закрытыми глазами в любом направлении, при этом необходимо жужжать, как пчелы (чтобы предотвратить разговоры). Через некоторое время ведущий подает сигнал</w:t>
      </w:r>
      <w:r>
        <w:rPr>
          <w:sz w:val="28"/>
          <w:szCs w:val="28"/>
        </w:rPr>
        <w:t xml:space="preserve"> хлопком в ладоши. Участники должны мгновенно замолкнуть и застыть в том месте и позе, где их застал сигнал. После этого ведущий хлопает в ладоши дважды. Участники, не открывая глаз и ни к кому не прикасаясь руками, пытаются выстроиться в круг. В игре испо</w:t>
      </w:r>
      <w:r>
        <w:rPr>
          <w:sz w:val="28"/>
          <w:szCs w:val="28"/>
        </w:rPr>
        <w:t>льзуется несколько попыток.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Обсуждение: как себя чувствовали во время игры; что помогало, что мешало выстроиться в круг.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Игра «Меняются местами те, кто...» Ведущий встает в круг, убирает один из стульев. Он говорит: «Пусть поменяются местами те кто…» и </w:t>
      </w:r>
      <w:r>
        <w:rPr>
          <w:sz w:val="28"/>
          <w:szCs w:val="28"/>
        </w:rPr>
        <w:t>называет признак, объединяющий большинство участников. Во время перемещения участников ведущий старается занять чей-нибудь стул. Упражнение следует закончить до того, как у участников пропадет интерес к нему.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Упражнение «Мои добрые дела». Сделать комплим</w:t>
      </w:r>
      <w:r>
        <w:rPr>
          <w:sz w:val="28"/>
          <w:szCs w:val="28"/>
        </w:rPr>
        <w:t>ент сидящему рядом.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Рефлесия. Обратная связь: анкетирование «Откровенно говоря...»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занятия ____________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Тренинговое имя ____________</w:t>
      </w:r>
    </w:p>
    <w:p w:rsidR="00000000" w:rsidRDefault="0088269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Во время занятий я понял, что...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Самым полезным для меня было...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Я был бы более откровенным, если...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Мне не по</w:t>
      </w:r>
      <w:r>
        <w:rPr>
          <w:sz w:val="28"/>
          <w:szCs w:val="28"/>
        </w:rPr>
        <w:t>нравилось...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Больше всего мне понравилось, как работал (а)...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6) На следующем занятии я хотел бы...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анкеты могут варьироваться, но проводить анкетирование важно в конце каждого занятия.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Ритуал прощания. «Аплодисменты по кругу»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Мы хо</w:t>
      </w:r>
      <w:r>
        <w:rPr>
          <w:sz w:val="28"/>
          <w:szCs w:val="28"/>
        </w:rPr>
        <w:t>рошо поработали сегодня, и мне хочется предложить вам игру, в ходе которой аплодисменты сначала звучат тихонько, а затем становятся все сильнее и сильнее.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начинает тихонько хлопать в ладоши, глядя и постепенно подходя к одному из участников. Затем </w:t>
      </w:r>
      <w:r>
        <w:rPr>
          <w:sz w:val="28"/>
          <w:szCs w:val="28"/>
        </w:rPr>
        <w:t>этот участник выбирает из группы следующего, кому они аплодируют вдвоем. Третий выбирает четвертого и т.д. последнему участнику аплодирует уже вся группа.</w:t>
      </w:r>
    </w:p>
    <w:p w:rsidR="00000000" w:rsidRDefault="0088269E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№2</w:t>
      </w:r>
    </w:p>
    <w:p w:rsidR="00000000" w:rsidRDefault="0088269E">
      <w:pPr>
        <w:pStyle w:val="4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000000" w:rsidRDefault="0088269E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способствовать углублению процессов самораскрытия, развитию умений самоанализа;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совершенствовать коммуникативные навыки.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 «Я рад тебя видеть».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000000" w:rsidRDefault="0088269E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а) Анализ анкет «Откровенно говоря...»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б) Напоминание о правилах работы в группе, необходимые уточнения.</w:t>
      </w:r>
    </w:p>
    <w:p w:rsidR="00000000" w:rsidRDefault="0088269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Упражнения на представление чувства собственного достоинс</w:t>
      </w:r>
      <w:r>
        <w:rPr>
          <w:sz w:val="28"/>
          <w:szCs w:val="28"/>
        </w:rPr>
        <w:t>тва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перебрасываются мячиком и объясняют..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«Ругать - это значит...» б) «Если человека ругают, то он...»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«Скульптор» изображает скульптуру человека, которого ругают.</w:t>
      </w:r>
    </w:p>
    <w:p w:rsidR="00000000" w:rsidRDefault="0088269E">
      <w:pPr>
        <w:pStyle w:val="4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Обратная связь:</w:t>
      </w:r>
    </w:p>
    <w:p w:rsidR="00000000" w:rsidRDefault="0088269E">
      <w:pPr>
        <w:tabs>
          <w:tab w:val="left" w:pos="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какие чувства испытывает человек, находящийся в роли скульпту</w:t>
      </w:r>
      <w:r>
        <w:rPr>
          <w:sz w:val="28"/>
          <w:szCs w:val="28"/>
        </w:rPr>
        <w:t>ры;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какую позу принял бы, если бы сам был своим «скульптором».</w:t>
      </w:r>
    </w:p>
    <w:p w:rsidR="00000000" w:rsidRDefault="0088269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II.</w:t>
      </w:r>
    </w:p>
    <w:p w:rsidR="00000000" w:rsidRDefault="0088269E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а) «Хвалить» - это значит...»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б) «Если человека хвалят, то он...»</w:t>
      </w:r>
    </w:p>
    <w:p w:rsidR="00000000" w:rsidRDefault="0088269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«Скульптор» изображает скульптуру человека, которого хвалят.</w:t>
      </w:r>
    </w:p>
    <w:p w:rsidR="00000000" w:rsidRDefault="0088269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Обратная связь - аналогично I.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Упражнение «Походки»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</w:rPr>
        <w:t>частников просят выбрать эмоцию или психологическое состояние, которое они хотели бы продемонстрировать, и пройти перед группой таким образом, чтобы по походке можно было догадаться, что именно она выражает. Каждому дается три-четыре попытки, в них нужно в</w:t>
      </w:r>
      <w:r>
        <w:rPr>
          <w:sz w:val="28"/>
          <w:szCs w:val="28"/>
        </w:rPr>
        <w:t>ыражать разное состояние. Участники идут поочередно. Задача - угадать состояние. В качестве примера и разминки можно попросить всех продемонстрировать такие варианты походки, как: уверенная, застенчивая, агрессивная, радостная, обиженная.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Упражнение «Рис</w:t>
      </w:r>
      <w:r>
        <w:rPr>
          <w:sz w:val="28"/>
          <w:szCs w:val="28"/>
        </w:rPr>
        <w:t>унок по точкам»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получаю по чистому листу бумаги формата А4 и изображают на нем 20 точек, расположив их произвольно, но более или менее равномерно. Потом участники обмениваются этими листами со своими соседями. Задача каждого - на том листе, котор</w:t>
      </w:r>
      <w:r>
        <w:rPr>
          <w:sz w:val="28"/>
          <w:szCs w:val="28"/>
        </w:rPr>
        <w:t>ый ему достался, соединить все точки прямыми линиями или дугами таким образом, чтобы получилось целостное, осмысленное изображение. Затем проводится публичная презентация получившихся работ - каждый выходит со своим рисунком перед другими участниками, пока</w:t>
      </w:r>
      <w:r>
        <w:rPr>
          <w:sz w:val="28"/>
          <w:szCs w:val="28"/>
        </w:rPr>
        <w:t>зывает его и рассказывает, что именно там изображено.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Обсуждение. Какие эмоции возникали в процессе рисования и при публичной презентации? Какой рисунок был самым интересным и почему? Когда в жизни возникают ситуации, в которых нужно публично представить р</w:t>
      </w:r>
      <w:r>
        <w:rPr>
          <w:sz w:val="28"/>
          <w:szCs w:val="28"/>
        </w:rPr>
        <w:t>езультаты своей работы? Какие качества в себе надо развивать, чтобы уверенно вести себя в подобных обстоятельствах?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Физические упражнения - ведущие по очереди: снятие напряжения и усталости.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Рефлексия: Откровенно говоря...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Ритуал прощ</w:t>
      </w:r>
      <w:r>
        <w:rPr>
          <w:sz w:val="28"/>
          <w:szCs w:val="28"/>
        </w:rPr>
        <w:t>ания. «Аплодисменты по кругу»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№3</w:t>
      </w:r>
    </w:p>
    <w:p w:rsidR="00000000" w:rsidRDefault="0088269E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000000" w:rsidRDefault="0088269E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способствовать развитию умений видеть, чувствовать, адекватно воспринимать др. людей, ситуации, возникающие в процессе общения;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формировать внимательное отношение друг к другу, к другим людям;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 xml:space="preserve">возможная </w:t>
      </w:r>
      <w:r>
        <w:rPr>
          <w:sz w:val="28"/>
          <w:szCs w:val="28"/>
        </w:rPr>
        <w:t>коррекция восприятия участниками др. людей;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развитие внеязыковых средств общения.</w:t>
      </w:r>
    </w:p>
    <w:p w:rsidR="00000000" w:rsidRDefault="0088269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 «Ассоциация со встречей»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предлагается высказать свои ассоциации с встречей. К примеру : «Если бы наша встреча была животным, то это была бы... собака</w:t>
      </w:r>
      <w:r>
        <w:rPr>
          <w:sz w:val="28"/>
          <w:szCs w:val="28"/>
        </w:rPr>
        <w:t>».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занятия: Анализ анкет. Необходимые комментарии.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.Разминка «Карлики и великаны»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стоят в кругу. На команду: «Великаны!» - все стоят, а на команду: «Карлики!» - нужно присесть. Ведущий пытается запутать участников - приседает на команду «Великаны».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Психологический этюд «Замочная скважина».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Представить, что у двери стоит человек и подглядывает через замочную скважину в комнату (не кабинет).</w:t>
      </w:r>
    </w:p>
    <w:p w:rsidR="00000000" w:rsidRDefault="0088269E">
      <w:pPr>
        <w:tabs>
          <w:tab w:val="left" w:pos="18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а) впечатления от поступка этого человека;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б) в комнате находится «Я». Свои чувства к этому человеку, дей</w:t>
      </w:r>
      <w:r>
        <w:rPr>
          <w:sz w:val="28"/>
          <w:szCs w:val="28"/>
        </w:rPr>
        <w:t>ствия.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Упражнение «Мимика и жесты»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Невербально выразить два противоположных состояния:</w:t>
      </w:r>
    </w:p>
    <w:p w:rsidR="00000000" w:rsidRDefault="0088269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гнев и спокойствие;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усталость, бодрость;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разочарование, восхищение;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обида, прощение;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печаль, радость;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волнение, безмятежность;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досада, удовлетворённость</w:t>
      </w:r>
      <w:r>
        <w:rPr>
          <w:sz w:val="28"/>
          <w:szCs w:val="28"/>
        </w:rPr>
        <w:t>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сомнение, уверенность.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Конструирование образов. Психодрама.</w:t>
      </w:r>
    </w:p>
    <w:p w:rsidR="00000000" w:rsidRDefault="0088269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Конструирование образов подростка и его друга.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Ролевое проигрывание созданного сюжета.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Материал: фольга, вата. (Необходимо знание ведущим техники конструирования образов)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Рефлексия. От</w:t>
      </w:r>
      <w:r>
        <w:rPr>
          <w:sz w:val="28"/>
          <w:szCs w:val="28"/>
        </w:rPr>
        <w:t>кровенно говоря...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Ритуал прощания. «Аплодисменты по кругу»</w:t>
      </w:r>
    </w:p>
    <w:p w:rsidR="00000000" w:rsidRDefault="0088269E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№4</w:t>
      </w:r>
    </w:p>
    <w:p w:rsidR="00000000" w:rsidRDefault="0088269E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000000" w:rsidRDefault="0088269E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продемонстрировать разное видение участниками одного и того же человека, одной и той же ситуации;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выявить индивидуальные особенности общения;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 xml:space="preserve">формировать </w:t>
      </w:r>
      <w:r>
        <w:rPr>
          <w:sz w:val="28"/>
          <w:szCs w:val="28"/>
        </w:rPr>
        <w:t>эффективные способы общения.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Приветствие. Каждый участник (по-очереди) - в центре круга. Остановить приближающегося участника, приветствовать друг друга.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занятия. Анализ анкет. Необходимые комментарии.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Разминка. «Прогноз погоды»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Инструкция. «Возьмит</w:t>
      </w:r>
      <w:r>
        <w:rPr>
          <w:sz w:val="28"/>
          <w:szCs w:val="28"/>
        </w:rPr>
        <w:t>е лист бумаги и карандаши и нарисуйте рисунок, который будет соответствовать вашему настроению. Вы можете показать, что у вас сейчас «плохая погода» или «штормовое предупреждение», а может быть, для вас солнце уже светит во всю».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Упражнение «Оправдай поз</w:t>
      </w:r>
      <w:r>
        <w:rPr>
          <w:sz w:val="28"/>
          <w:szCs w:val="28"/>
        </w:rPr>
        <w:t>у»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двигаются по комнате. По хлопку все замирают в какой-то позе (как в детской игре «Море волнуется»).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каждый по очереди, «оживая», должен оправдать свою позу, т.е. выполнить действие, объясняющее положение его тела.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Ролевая гимнастика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одекламировать «У лукоморья...»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Конструирование образов. Психодрама.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образов подростка и значимого взрослого, с которым не всегда гармонично складываются отношения.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Ролевое проигрывание созданного сюжета.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Упражнение «Походки»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просят выбрать эмоцию или психологическое состояние, которое они хотели бы продемонстрировать, и пройти перед группой таким образом, чтобы по походке можно было догадаться, что именно она выражает. Каждому дается три-четыре попытки, в них нужно выражать р</w:t>
      </w:r>
      <w:r>
        <w:rPr>
          <w:sz w:val="28"/>
          <w:szCs w:val="28"/>
        </w:rPr>
        <w:t>азное состояние. Участники идут поочередно. Задача - угадать состояние. В качестве примера и разминки можно попросить всех продемонстрировать такие варианты походки, как: уверенная, застенчивая, агрессивная, радостная, обиженная.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Рефлексия. Откровенно гово</w:t>
      </w:r>
      <w:r>
        <w:rPr>
          <w:sz w:val="28"/>
          <w:szCs w:val="28"/>
        </w:rPr>
        <w:t>ря...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Ритуал прощания. «Подарок» Участники встают в круг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Сейчас мы будем делать подарки друг другу. Начиная с ведущего, каждый по очереди средствами пантомимы изображает какой-то предмет и передает его своему соседу справа (м</w:t>
      </w:r>
      <w:r>
        <w:rPr>
          <w:sz w:val="28"/>
          <w:szCs w:val="28"/>
        </w:rPr>
        <w:t>ороженое, ежика, гирю, цветок и т.п.)</w:t>
      </w:r>
    </w:p>
    <w:p w:rsidR="00000000" w:rsidRDefault="0088269E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№5</w:t>
      </w:r>
    </w:p>
    <w:p w:rsidR="00000000" w:rsidRDefault="0088269E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000000" w:rsidRDefault="0088269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приобретение опыта взаимодействия с группой при выполнении новых задач;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поиск новых форм взаимодействия в контактах с окружающими, способов реагирования в сложных ситуациях.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Приветствие: «Мне прият</w:t>
      </w:r>
      <w:r>
        <w:rPr>
          <w:sz w:val="28"/>
          <w:szCs w:val="28"/>
        </w:rPr>
        <w:t>но с тобой общаться, потому что...»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занятия. Анализ анкет «Откровенно говоря». Необходимые комментарии.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.Дискуссия. Группа делится на две подгруппы, каждая из которых по очереди исполняют роль участников дискуссии и наблюдателей.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Дискуссионные вопросы</w:t>
      </w:r>
      <w:r>
        <w:rPr>
          <w:sz w:val="28"/>
          <w:szCs w:val="28"/>
        </w:rPr>
        <w:t>:</w:t>
      </w:r>
    </w:p>
    <w:p w:rsidR="00000000" w:rsidRDefault="0088269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Куда поехать летом на каникулы?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Где лучше жить: в квартире многоэтажного дома или в частном доме?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Обсуждение: что помогает и что мешает придти к общему решению?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первые высказываются наблюдатели, потом - участники.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Упражнение «Оптимальны</w:t>
      </w:r>
      <w:r>
        <w:rPr>
          <w:sz w:val="28"/>
          <w:szCs w:val="28"/>
        </w:rPr>
        <w:t>е варианты»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объединяются в группы по 3-4 человека. Им предоставляются конфликтные ситуации: 1) Ты купил плеер, принес домой, а он не работает. Попросил заменить в магазине, а там сказали, что менять не будут; 2) Ты стоишь в очереди, и вдруг какие</w:t>
      </w:r>
      <w:r>
        <w:rPr>
          <w:sz w:val="28"/>
          <w:szCs w:val="28"/>
        </w:rPr>
        <w:t>-то парень с девушкой встают прямо перед тобой, как будто так оно и нужно; 3) Ты договорился с друзьями идти на дискотеку по случаю дня рождения. А мама говорит: «Никуда ты у меня не пойдешь на ночь глядя, маленький еще!»; 4) Ты купил в магазине полкило ко</w:t>
      </w:r>
      <w:r>
        <w:rPr>
          <w:sz w:val="28"/>
          <w:szCs w:val="28"/>
        </w:rPr>
        <w:t>лбасы, принес домой и тут обнаружил, что она несвежая. Ты возвращаешься в магазин, отдаешь продавцу колбасу и чек и просишь вернуть деньги за некачественный товар. А он отвечает: «Ничего не знаю, у нас все продукты свежие. Вы купили это в другом месте». За</w:t>
      </w:r>
      <w:r>
        <w:rPr>
          <w:sz w:val="28"/>
          <w:szCs w:val="28"/>
        </w:rPr>
        <w:t>дача участников - продумать, прорепетировать и продемонстрировать сценки, отражающие оптимальные (т.е. позволяющие добиться цели с наибольшей вероятностью и с наименьшими затратами сил) варианты уверенного, агрессивного и застенчивого поведения применитель</w:t>
      </w:r>
      <w:r>
        <w:rPr>
          <w:sz w:val="28"/>
          <w:szCs w:val="28"/>
        </w:rPr>
        <w:t>но к каждой ситуации.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Упражнение «Установить контакт с группой»:</w:t>
      </w:r>
    </w:p>
    <w:p w:rsidR="00000000" w:rsidRDefault="0088269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а) грубияны;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 xml:space="preserve">б) самоуверенные, считающие себя «избранными». </w:t>
      </w:r>
      <w:r>
        <w:rPr>
          <w:sz w:val="28"/>
          <w:szCs w:val="28"/>
        </w:rPr>
        <w:br/>
        <w:t xml:space="preserve"> дать возможность попытаться найти общие точки для развития диалога в сложных ситуациях.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Упражнение «Купе поезда»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</w:t>
      </w:r>
      <w:r>
        <w:rPr>
          <w:sz w:val="28"/>
          <w:szCs w:val="28"/>
        </w:rPr>
        <w:t>и делятся на группы по четыре человека. Им предлагается ситуация: «Вы оказались в одном купе поезда. Никто не знаком друг с другом. Необходимо познакомиться и завязать разговор». Участники заранее не продумывают диалог, а лишь оговаривают, в каком направле</w:t>
      </w:r>
      <w:r>
        <w:rPr>
          <w:sz w:val="28"/>
          <w:szCs w:val="28"/>
        </w:rPr>
        <w:t>нии они едут. Каждая группа по очереди проигрывает свой этюд, после чего проводится совместное обсуждение. Вначале сами участники анализируют свои действия: легко ли было устанавливать контакт, с кем из участников легче, с кем труднее, что этому способство</w:t>
      </w:r>
      <w:r>
        <w:rPr>
          <w:sz w:val="28"/>
          <w:szCs w:val="28"/>
        </w:rPr>
        <w:t>вало, кто был наиболее активным, открытым, кто шел на контакт и почему и т.д. Затем анализ проводят наблюдатели, высказывая свое мнение, делая замечания.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Рефлексия. Откровенно говоря...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Ритуал прощания. «Подарок»</w:t>
      </w:r>
    </w:p>
    <w:p w:rsidR="00000000" w:rsidRDefault="0088269E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№6.</w:t>
      </w:r>
    </w:p>
    <w:p w:rsidR="00000000" w:rsidRDefault="0088269E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000000" w:rsidRDefault="0088269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закр</w:t>
      </w:r>
      <w:r>
        <w:rPr>
          <w:sz w:val="28"/>
          <w:szCs w:val="28"/>
        </w:rPr>
        <w:t>епление полученных навыков и умений самоанализа и самокоррекции в сфере общения;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осознание качественных изменений, обеспечивающих человеку ориентацию в социальной деятельности.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Приветствие. «Импульс» Группа встает в круг и держится за руки. Ведущий «запу</w:t>
      </w:r>
      <w:r>
        <w:rPr>
          <w:sz w:val="28"/>
          <w:szCs w:val="28"/>
        </w:rPr>
        <w:t>скает импульс»: сжимает руку соседа справа, то передает пожатие дальше. Темп ускоряется, ведущий может подать сигнал в обе стороны.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занятия. Обсуждение анкет. Необходимые комментарии.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Психологический этюд «Сядьте так, как …»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предлагают сес</w:t>
      </w:r>
      <w:r>
        <w:rPr>
          <w:sz w:val="28"/>
          <w:szCs w:val="28"/>
        </w:rPr>
        <w:t>ть таким образом, чтобы изобразить своим видом различные ситуации: школьник, получивший двойку за контрольную; бизнесмен, подписавший контракт с прибылью 10 тысяч долларов; фигурист, упавший в финальном выступлении и оставшийся без медали; футболист, забив</w:t>
      </w:r>
      <w:r>
        <w:rPr>
          <w:sz w:val="28"/>
          <w:szCs w:val="28"/>
        </w:rPr>
        <w:t>ший в матче решающий гол; котенок, только что нагадивший хозяйке на кровать. Передайте состояние: вам очень грустно, скучно, холодно, жарко, вы устали, болит зуб. Сядьте как сидит: экзаменатор на экзамене, ученик, не выучивший урок, девушка в короткой юбке</w:t>
      </w:r>
      <w:r>
        <w:rPr>
          <w:sz w:val="28"/>
          <w:szCs w:val="28"/>
        </w:rPr>
        <w:t>, поп-звезда, дающая интервью. Встаньте так: чтобы привлечь к себе внимание, чтобы вас не заметили, ожидая кого-то, волнуясь и т.д.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Упражнение «Свободное движение»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находятся в кругу. Им предлагается выполнять различные действия, добиваясь точн</w:t>
      </w:r>
      <w:r>
        <w:rPr>
          <w:sz w:val="28"/>
          <w:szCs w:val="28"/>
        </w:rPr>
        <w:t>ости и легкости движений. 1) по команде все должны встать и поменяться с соседом местами. Задание должно выполняться легко и свободно. Никто не толкает друг друга. 2) встретившись с кем-то глазами и поняв друг друга, участники должны встать и поменяться ме</w:t>
      </w:r>
      <w:r>
        <w:rPr>
          <w:sz w:val="28"/>
          <w:szCs w:val="28"/>
        </w:rPr>
        <w:t>стами. Следующая пара может начать движение только тогда, когда предыдущая пара заняла свои места. 3) теперь меняются вместе со стульями. 4) участники выполняют ряд действий, например: встать, подойти к двери, открыть и закрыть ее, сесть на место.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Психол</w:t>
      </w:r>
      <w:r>
        <w:rPr>
          <w:sz w:val="28"/>
          <w:szCs w:val="28"/>
        </w:rPr>
        <w:t>огический этюд: «Как я справляюсь со своими проблемами» (пантомимическая метафора).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Упражнение «Не смеяться»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коллективно совершают действия, вызывающие незамедлительный смех, например: 1) по хлопку ведущего все участники подносят руки к лицу, д</w:t>
      </w:r>
      <w:r>
        <w:rPr>
          <w:sz w:val="28"/>
          <w:szCs w:val="28"/>
        </w:rPr>
        <w:t>елают «длинный нос» и хором говорят: «Я Буратино». Это повторяется с интервалами в две-три секунды. Все участники движутся по кругу, приседая, опираясь руками на колени, каждый из них по очереди говорит: «Я луноход». 2) ведущий задает участникам вопросы лю</w:t>
      </w:r>
      <w:r>
        <w:rPr>
          <w:sz w:val="28"/>
          <w:szCs w:val="28"/>
        </w:rPr>
        <w:t xml:space="preserve">бого содержания, а те должны отвечать на них словом «колбаска». 3) участники сидят в кругу. Каждый из них щекочет локоть правого соседа. 4) участники по очереди рассказывают анекдоты, смешные фразы. Задача - выполнять подобные действия, сохраняя серьезное </w:t>
      </w:r>
      <w:r>
        <w:rPr>
          <w:sz w:val="28"/>
          <w:szCs w:val="28"/>
        </w:rPr>
        <w:t>выражение лица. Не смеяться. Кто улыбнется или засмеется - выбывает до окончания раунда. Но можно смешить остальных. Побеждают те. Кто остался в игре дольше всех.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Обсуждение. Какие способы вы использовали, чтобы не смеяться? Приведите примеры жизненных сит</w:t>
      </w:r>
      <w:r>
        <w:rPr>
          <w:sz w:val="28"/>
          <w:szCs w:val="28"/>
        </w:rPr>
        <w:t>уаций, когда необходимо контролировать свой смех.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Рефлексия. Откровенно говоря...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Ритуал прощания. «Спасибо за приятное занятие»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Пожалуйста, встаньте в общий круг. Я хочу предложить вам поучаствовать в небольшой церемонии, ко</w:t>
      </w:r>
      <w:r>
        <w:rPr>
          <w:sz w:val="28"/>
          <w:szCs w:val="28"/>
        </w:rPr>
        <w:t>торая поможет нам выразить дружеские чувства и благодарность друг другу. Игра проходит следующим образом: один из вас становится в центр, другой подходит к нему, пожимает руку и произносит: «Спасибо за приятное занятие!». Оба остаются в центре, по-прежнему</w:t>
      </w:r>
      <w:r>
        <w:rPr>
          <w:sz w:val="28"/>
          <w:szCs w:val="28"/>
        </w:rPr>
        <w:t xml:space="preserve"> держась за руки. Затем подходит третий участник, берет за свободную руку либо первого, либо второго, пожимает ее и говорит: «Спасибо за приятное занятие!» Таким образом, группа в центре круга постоянно увеличивается. Все держат друг друга за руки. Когда к</w:t>
      </w:r>
      <w:r>
        <w:rPr>
          <w:sz w:val="28"/>
          <w:szCs w:val="28"/>
        </w:rPr>
        <w:t xml:space="preserve"> вашей группе присоединится последний участник, замкните круг и завершите церемонию безмолвным крепким троекратным пожатием рук.</w:t>
      </w:r>
    </w:p>
    <w:p w:rsidR="00000000" w:rsidRDefault="0088269E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№7.</w:t>
      </w:r>
    </w:p>
    <w:p w:rsidR="00000000" w:rsidRDefault="0088269E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000000" w:rsidRDefault="0088269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формирование чувства собственной значимости;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активизация ресурсных механизмов возраста.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Приветствие. «Имя</w:t>
      </w:r>
      <w:r>
        <w:rPr>
          <w:sz w:val="28"/>
          <w:szCs w:val="28"/>
        </w:rPr>
        <w:t>» - Участники становятся в круг, называют свое имя и качество, которое начинается на первую букву имени, и бросают мяч любому из участников. После того как каждый участник представился, участники перебрасывают мяч, называя имя адресата. Затем игра усложняе</w:t>
      </w:r>
      <w:r>
        <w:rPr>
          <w:sz w:val="28"/>
          <w:szCs w:val="28"/>
        </w:rPr>
        <w:t>тся: вводится второй и третий мяч.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занятия. Обсуждение анкет. Необходимые комментарии.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«Волшебная рука» Каждый участник группы на листе бумаги сверху пишет свое имя, затем обводит свою руку карандашом. На каждом пальце предлагается написать какое-либ</w:t>
      </w:r>
      <w:r>
        <w:rPr>
          <w:sz w:val="28"/>
          <w:szCs w:val="28"/>
        </w:rPr>
        <w:t>о свое качество, можно раскрасить пальцы в разные цвета. Затем «ладошки» пускаются по кругу и другие участники между пальцев могут написать другие качества, которые присущи тому, чья ладошка.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Обсуждение: Что нового ты узнал о себе? Акцент при обсуждении ст</w:t>
      </w:r>
      <w:r>
        <w:rPr>
          <w:sz w:val="28"/>
          <w:szCs w:val="28"/>
        </w:rPr>
        <w:t>авится на том, что есть доля правды о нас и в том, как мы себя воспринимаем, и в том, как видят нас другие люди.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.Работа с метафорой Ж. Туре «История желудя» (журнал «Психологическая наука и образование»): прослушивание метафоры, изложение.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Упражнение «В</w:t>
      </w:r>
      <w:r>
        <w:rPr>
          <w:sz w:val="28"/>
          <w:szCs w:val="28"/>
        </w:rPr>
        <w:t>олшебная лавка» Инструкция: - Я хочу предложить вам упражнение, которое даст вам возможность посмотреть на самих себя. Устройтесь поудобнее. Несколько раз глубоко вдохните и выдохните и полностью расслабьтесь. Представьте себе, что вы идете по узенькой тро</w:t>
      </w:r>
      <w:r>
        <w:rPr>
          <w:sz w:val="28"/>
          <w:szCs w:val="28"/>
        </w:rPr>
        <w:t>пинке через лес. Вообразите окружающую вас природу. Осмотритесь вокруг. Сумрачно или светло в окружающем вас лесу? Что вы слышите? Какие запахи вы ощущаете? Что вы чувствуете? Внезапно тропинка поворачивает и выводит вас к какому-то старому дому. Вам стано</w:t>
      </w:r>
      <w:r>
        <w:rPr>
          <w:sz w:val="28"/>
          <w:szCs w:val="28"/>
        </w:rPr>
        <w:t>вится интересно, и вы заходите внутрь. Вы видите полки, ящики. Повсюду стоят сосуды, банки, коробки. Это - старая лавка, причем волшебная. Теперь представьте, что я - продавец этой лавки. Добро пожаловать! Здесь вы можете приобрести что-нибудь, но не вещи,</w:t>
      </w:r>
      <w:r>
        <w:rPr>
          <w:sz w:val="28"/>
          <w:szCs w:val="28"/>
        </w:rPr>
        <w:t xml:space="preserve"> а черты характера, способности - все, что пожелаете. Но есть еще одно правило: за каждое качество, ваше желание, вы должны отдать что-либо, другое качество или от чего-то отказаться. Тот, кто пожелает воспользоваться волшебной лавкой, может подойти ко мне</w:t>
      </w:r>
      <w:r>
        <w:rPr>
          <w:sz w:val="28"/>
          <w:szCs w:val="28"/>
        </w:rPr>
        <w:t xml:space="preserve"> и сказать, чего он хочет. Задам вопрос: «А что ты отдашь за это?» он должен решить, что это будет. Обмен состоится, если кто-либо из группы захочет приобрести это качество, способность, умение, то, что отдается, или если мне, хозяину лавки, покажется этот</w:t>
      </w:r>
      <w:r>
        <w:rPr>
          <w:sz w:val="28"/>
          <w:szCs w:val="28"/>
        </w:rPr>
        <w:t xml:space="preserve"> обмен равноценным, понравится эта способность, умение. Через некоторое время ко мне может подойти следующий член группы. В заключение мы обсудим, что каждый из нас пережил.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Упражнение «Чемодан в дорогу» Группа садится по кругу.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Инструкция: Мы завершаем </w:t>
      </w:r>
      <w:r>
        <w:rPr>
          <w:sz w:val="28"/>
          <w:szCs w:val="28"/>
        </w:rPr>
        <w:t>нашу работу. Сейчас каждый из вас по очереди будет ставить перед собой этот стул (ведущий ставит стул в центр круга). Все участники группы в том порядке, в котором вам будет удобно, будут подходить к вам, садиться на стул и называть одно качество, которое,</w:t>
      </w:r>
      <w:r>
        <w:rPr>
          <w:sz w:val="28"/>
          <w:szCs w:val="28"/>
        </w:rPr>
        <w:t xml:space="preserve"> на их взгляд помогает вам, и одно, которое мешает. При этом надо помнить, сто называть следует те качества, которые проявились в ходе работы группы и поддаются коррекции. После того, как все выскажут свое мнение, следующий участник берет стул и ставит нап</w:t>
      </w:r>
      <w:r>
        <w:rPr>
          <w:sz w:val="28"/>
          <w:szCs w:val="28"/>
        </w:rPr>
        <w:t>ротив себя. Упражнение повторяется и т.д.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Рефлесия. Откровенно говоря... Оценка участниками по 10-бальной шкале своей удовлетворенности итогами тренинга.</w:t>
      </w:r>
    </w:p>
    <w:p w:rsidR="00000000" w:rsidRDefault="00882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Ритуал прощания. «Спасибо за приятное занятие»</w:t>
      </w:r>
    </w:p>
    <w:p w:rsidR="00000000" w:rsidRDefault="0088269E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 3</w:t>
      </w:r>
    </w:p>
    <w:p w:rsidR="00000000" w:rsidRDefault="008826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826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p w:rsidR="00000000" w:rsidRDefault="0088269E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социальной дезада</w:t>
      </w:r>
      <w:r>
        <w:rPr>
          <w:sz w:val="28"/>
          <w:szCs w:val="28"/>
        </w:rPr>
        <w:t>птации подростков из неблагополучных семей на констатирующем и контрольном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этапах эксперимента («Опросник социально-психологической адаптации» К. Роджерса и Р. Даймонда)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18"/>
        <w:gridCol w:w="2066"/>
        <w:gridCol w:w="1818"/>
        <w:gridCol w:w="20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подростка</w:t>
            </w:r>
          </w:p>
        </w:tc>
        <w:tc>
          <w:tcPr>
            <w:tcW w:w="3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Констатирующий этап</w:t>
            </w:r>
          </w:p>
        </w:tc>
        <w:tc>
          <w:tcPr>
            <w:tcW w:w="3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этап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Адаптированность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Дезадаптированно</w:t>
            </w:r>
            <w:r>
              <w:rPr>
                <w:sz w:val="20"/>
                <w:szCs w:val="20"/>
              </w:rPr>
              <w:t>сть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Адаптированность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Дезадаптированность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</w:p>
        </w:tc>
      </w:tr>
    </w:tbl>
    <w:p w:rsidR="00000000" w:rsidRDefault="008826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p w:rsidR="00000000" w:rsidRDefault="008826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ОПИСАТЕЛЬНЫЕ СТАТИСТИКИ РАСПРЕДЕЛЕНИЯ ЗНАЧЕНИЙ СПА</w:t>
      </w:r>
    </w:p>
    <w:p w:rsidR="00000000" w:rsidRDefault="008826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(среднее значение)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060"/>
        <w:gridCol w:w="1980"/>
        <w:gridCol w:w="1083"/>
        <w:gridCol w:w="20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Эмпирическое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по ключу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Адаптивность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68-170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Дезадаптивность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68-170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Лживость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себя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Непринятие себя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других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Непринятие других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Эмоциональный комфорт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Эмоциональный дискомфорт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Внутренний контроль</w:t>
            </w:r>
            <w:r>
              <w:rPr>
                <w:sz w:val="20"/>
                <w:szCs w:val="20"/>
              </w:rPr>
              <w:t xml:space="preserve"> (интернальность)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контроль (экстернальность)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Доминирование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Ведомость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Эскапизм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10-25</w:t>
            </w:r>
          </w:p>
        </w:tc>
      </w:tr>
    </w:tbl>
    <w:p w:rsidR="0088269E" w:rsidRDefault="0088269E"/>
    <w:sectPr w:rsidR="0088269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1C"/>
    <w:rsid w:val="0088269E"/>
    <w:rsid w:val="00B7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B70DDB-C920-4FB9-A37E-AD0F5EAE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16202</Words>
  <Characters>92352</Characters>
  <Application>Microsoft Office Word</Application>
  <DocSecurity>0</DocSecurity>
  <Lines>769</Lines>
  <Paragraphs>216</Paragraphs>
  <ScaleCrop>false</ScaleCrop>
  <Company/>
  <LinksUpToDate>false</LinksUpToDate>
  <CharactersWithSpaces>108338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2025-04-22T14:39:00Z</dcterms:created>
  <dcterms:modified xsi:type="dcterms:W3CDTF">2025-04-22T14:39:00Z</dcterms:modified>
</cp:coreProperties>
</file>