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  <w:lang w:val="en-US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"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Социальная психология в рекламе"</w:t>
      </w: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shd w:val="solid" w:color="FFFFFF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Москва, 2012г.</w:t>
      </w:r>
    </w:p>
    <w:p w:rsidR="00000000" w:rsidRDefault="009C15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Оглавление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рекламы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управления потребителем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воздействия рекламы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процессы в рекламе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Библиография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C15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ие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главной целью для любой фирмы является преодоление конкуренции и привлечение покупателей. Для достижения этой цели на помощь фирмам и корпорациям приходит реклама. Именно из-за огромной конкуренции проблема рекламы является в наше вре</w:t>
      </w:r>
      <w:r>
        <w:rPr>
          <w:rFonts w:ascii="Times New Roman CYR" w:hAnsi="Times New Roman CYR" w:cs="Times New Roman CYR"/>
          <w:sz w:val="28"/>
          <w:szCs w:val="28"/>
        </w:rPr>
        <w:t>мя одной из самых актуальных проблем из разряда психологии.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я постараюсь ответить на следующие вопросы: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 такое психология рекламы?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Что является целью психологии рекламы?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Какие бывают виды управления потребителем? Как осуществляетс</w:t>
      </w:r>
      <w:r>
        <w:rPr>
          <w:rFonts w:ascii="Times New Roman CYR" w:hAnsi="Times New Roman CYR" w:cs="Times New Roman CYR"/>
          <w:sz w:val="28"/>
          <w:szCs w:val="28"/>
        </w:rPr>
        <w:t>я управление потребителем?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 реклама воздействует на индивидуума?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Какими психическими процессами сопровождается реклама?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Психология рекламы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Психологией рекламы принято считать отрасль психологии, занимающуюся оценкой нужд и ожиданий потребителя, </w:t>
      </w:r>
      <w:r>
        <w:rPr>
          <w:rFonts w:ascii="Times New Roman CYR" w:hAnsi="Times New Roman CYR" w:cs="Times New Roman CYR"/>
          <w:sz w:val="28"/>
          <w:szCs w:val="28"/>
        </w:rPr>
        <w:t>изучающую влияния различных факторов на покупательную способность человека, и создающую средства и методики, влияющие на потребителя и порождающие у него желание приобрести ту или иную продукцию или услугу.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говорить простым языком, то целью психоло</w:t>
      </w:r>
      <w:r>
        <w:rPr>
          <w:rFonts w:ascii="Times New Roman CYR" w:hAnsi="Times New Roman CYR" w:cs="Times New Roman CYR"/>
          <w:sz w:val="28"/>
          <w:szCs w:val="28"/>
        </w:rPr>
        <w:t>гии рекламы является создание продуктивного рекламного предложения, способствующего продажам. [3] Благополучию этого процесса зачастую мешает то, что человек подсознательно защищается от навязываемого ему мнения, ведь это является вмешательством в его личн</w:t>
      </w:r>
      <w:r>
        <w:rPr>
          <w:rFonts w:ascii="Times New Roman CYR" w:hAnsi="Times New Roman CYR" w:cs="Times New Roman CYR"/>
          <w:sz w:val="28"/>
          <w:szCs w:val="28"/>
        </w:rPr>
        <w:t>ую жизнь. [4, 1.1.1]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психологии рекламы задействовано огромное количество различных психологических факторов, она связана практически со всеми психологическими подразделами и заимствует у них теоретические основы и практические исследования. Но наиболее </w:t>
      </w:r>
      <w:r>
        <w:rPr>
          <w:rFonts w:ascii="Times New Roman CYR" w:hAnsi="Times New Roman CYR" w:cs="Times New Roman CYR"/>
          <w:sz w:val="28"/>
          <w:szCs w:val="28"/>
        </w:rPr>
        <w:t>тесно психология рекламы связана с психологией мотивации, ведь любым действием человека, в том числе и покупкой товара, руководит мотив. Психология рекламы в наибольшей мере требует понимания того, как формируется мотив, как он действует и как в итоге влия</w:t>
      </w:r>
      <w:r>
        <w:rPr>
          <w:rFonts w:ascii="Times New Roman CYR" w:hAnsi="Times New Roman CYR" w:cs="Times New Roman CYR"/>
          <w:sz w:val="28"/>
          <w:szCs w:val="28"/>
        </w:rPr>
        <w:t>ет на индивидуума.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не менее важно понимание и правильное разделение гендерных особенностей покупателя. Например, реклама, созданная для женщин, должна включать в себя наличие большого количества мелких деталей, ярких цветов, героев. "Мужская" реклам</w:t>
      </w:r>
      <w:r>
        <w:rPr>
          <w:rFonts w:ascii="Times New Roman CYR" w:hAnsi="Times New Roman CYR" w:cs="Times New Roman CYR"/>
          <w:sz w:val="28"/>
          <w:szCs w:val="28"/>
        </w:rPr>
        <w:t>а, напротив, должна нести четкую, сконцентрированную информацию без лишних деталей. То есть, рекламируя товары для женщин и мужчин, необходимо абсолютно по-разному оформлять рекламное предложение.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 психологии рекламы так же относится и правильное поведени</w:t>
      </w:r>
      <w:r>
        <w:rPr>
          <w:rFonts w:ascii="Times New Roman CYR" w:hAnsi="Times New Roman CYR" w:cs="Times New Roman CYR"/>
          <w:sz w:val="28"/>
          <w:szCs w:val="28"/>
        </w:rPr>
        <w:t>е продавцов-консультантов и кассиров, умение найти общий язык с любым покупателем. [3]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Виды управления потребителем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рекламы выделяют открытое и скрытое управления потребителем. Открытое обозначение преимуществ товара требует времени на ее осм</w:t>
      </w:r>
      <w:r>
        <w:rPr>
          <w:rFonts w:ascii="Times New Roman CYR" w:hAnsi="Times New Roman CYR" w:cs="Times New Roman CYR"/>
          <w:sz w:val="28"/>
          <w:szCs w:val="28"/>
        </w:rPr>
        <w:t>ысление, проверку на соответствие потребностям человека и декодирование сообщения (даже в случае предоставления информации адресату на родном языке).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между рекламодателем и потребителем в процессе открытого управления можно изобразить в виде схемы: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132B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57725" cy="92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Рис.1 Схема коммуникации при открытом управлении.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данном случае происходит воздействие на сознание потенциального покупателя - "Купить этот товар разумно, так как его характеристики лучше, нежели у другого товара". </w:t>
      </w:r>
      <w:r>
        <w:rPr>
          <w:rFonts w:ascii="Times New Roman CYR" w:hAnsi="Times New Roman CYR" w:cs="Times New Roman CYR"/>
          <w:sz w:val="28"/>
          <w:szCs w:val="28"/>
        </w:rPr>
        <w:t>[4, 1.1.2]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Скрытое управление, в противоположность открытому управлению, не вызывает защитной реакции со стороны потенциального покупателя, а потребитель считает, что он сам добровольно принял решение в пользу рекламируемого товара. По этой причине скрытое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управление является более эффективным.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:rsidR="00000000" w:rsidRDefault="00132B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19625" cy="100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Рис.2 Схема коммуникации при скрытом управлении.</w:t>
      </w:r>
    </w:p>
    <w:p w:rsidR="00000000" w:rsidRDefault="009C15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Самое актуальных направление скрытого управления - это использование средств передачи информации, </w:t>
      </w:r>
      <w:r>
        <w:rPr>
          <w:rFonts w:ascii="Times New Roman CYR" w:hAnsi="Times New Roman CYR" w:cs="Times New Roman CYR"/>
          <w:sz w:val="28"/>
          <w:szCs w:val="28"/>
        </w:rPr>
        <w:t>влияющих на подсознание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Ведь, как считают большинство психологов, 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 в подсознании принимается окончательное решение - "нравится - не нравится", или, проще - "верю - не верю". [4, 1.1.3]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Механизм воздействия рекламы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Смысл и сущность рекламы можно описать с помощью схемы, которая отражает воздействие рекламы на потребите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ля: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32BE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19225" cy="1866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Рис.3 Этапы воздействия рекламы.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этап - это формирование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внимания</w:t>
      </w:r>
      <w:r>
        <w:rPr>
          <w:rFonts w:ascii="Times New Roman CYR" w:hAnsi="Times New Roman CYR" w:cs="Times New Roman CYR"/>
          <w:sz w:val="28"/>
          <w:szCs w:val="28"/>
        </w:rPr>
        <w:t>. Внимание - это избирательная направленность восприятия на том или ином объекте. [5]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бывает трех видов: непроизвольное, произвольно</w:t>
      </w:r>
      <w:r>
        <w:rPr>
          <w:rFonts w:ascii="Times New Roman CYR" w:hAnsi="Times New Roman CYR" w:cs="Times New Roman CYR"/>
          <w:sz w:val="28"/>
          <w:szCs w:val="28"/>
        </w:rPr>
        <w:t>е и постпроизвольное. Целью реклам является удерживание непроизвольного внимания потребителя.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формирования внимания появляется субъективный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интерес</w:t>
      </w:r>
      <w:r>
        <w:rPr>
          <w:rFonts w:ascii="Times New Roman CYR" w:hAnsi="Times New Roman CYR" w:cs="Times New Roman CYR"/>
          <w:sz w:val="28"/>
          <w:szCs w:val="28"/>
        </w:rPr>
        <w:t>, приобретающий эмоциональную форму в процессе познания к объекту при существовании внимания. При этом,</w:t>
      </w:r>
      <w:r>
        <w:rPr>
          <w:rFonts w:ascii="Times New Roman CYR" w:hAnsi="Times New Roman CYR" w:cs="Times New Roman CYR"/>
          <w:sz w:val="28"/>
          <w:szCs w:val="28"/>
        </w:rPr>
        <w:t xml:space="preserve"> в зависимости от подачи материала, может возникать различный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непосредственный интерес</w:t>
      </w:r>
      <w:r>
        <w:rPr>
          <w:rFonts w:ascii="Times New Roman CYR" w:hAnsi="Times New Roman CYR" w:cs="Times New Roman CYR"/>
          <w:sz w:val="28"/>
          <w:szCs w:val="28"/>
        </w:rPr>
        <w:t xml:space="preserve">, вызываемый привлекательностью объекта,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опосредованный интерес</w:t>
      </w:r>
      <w:r>
        <w:rPr>
          <w:rFonts w:ascii="Times New Roman CYR" w:hAnsi="Times New Roman CYR" w:cs="Times New Roman CYR"/>
          <w:sz w:val="28"/>
          <w:szCs w:val="28"/>
        </w:rPr>
        <w:t xml:space="preserve"> к объекту как к средству достижения целей.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Мотив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процесс физиологического и психического плана, оп</w:t>
      </w:r>
      <w:r>
        <w:rPr>
          <w:rFonts w:ascii="Times New Roman CYR" w:hAnsi="Times New Roman CYR" w:cs="Times New Roman CYR"/>
          <w:sz w:val="28"/>
          <w:szCs w:val="28"/>
        </w:rPr>
        <w:t>ределяющий направленность, организованность, активность и устойчивость поведения человека. [5] Основная суть мотива - побуждающий момент. Мотивы могут быть разных видов: утилитарные (дешевле/дороже), эстетические, мотивы традиций, мотивы престижа.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</w:t>
      </w:r>
      <w:r>
        <w:rPr>
          <w:rFonts w:ascii="Times New Roman CYR" w:hAnsi="Times New Roman CYR" w:cs="Times New Roman CYR"/>
          <w:sz w:val="28"/>
          <w:szCs w:val="28"/>
        </w:rPr>
        <w:t xml:space="preserve">й является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желание</w:t>
      </w:r>
      <w:r>
        <w:rPr>
          <w:rFonts w:ascii="Times New Roman CYR" w:hAnsi="Times New Roman CYR" w:cs="Times New Roman CYR"/>
          <w:sz w:val="28"/>
          <w:szCs w:val="28"/>
        </w:rPr>
        <w:t>. Желание - это средняя степень воли между аддикцией и обдуманным решением. [5] Желание всегда эмоционально окрашено. Возникает на определенном этапе осознания потребности, первоначально выступает как неясное влечение, но по мере конкрети</w:t>
      </w:r>
      <w:r>
        <w:rPr>
          <w:rFonts w:ascii="Times New Roman CYR" w:hAnsi="Times New Roman CYR" w:cs="Times New Roman CYR"/>
          <w:sz w:val="28"/>
          <w:szCs w:val="28"/>
        </w:rPr>
        <w:t>зации объекта желание обретает четкие силу и форму.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Заключительным этапом воздействия является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деятельность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активность человека, направленная на достижение поставленных целей, связанных с удовлетворением его потребностей и интересов. Направленность деяте</w:t>
      </w:r>
      <w:r>
        <w:rPr>
          <w:rFonts w:ascii="Times New Roman CYR" w:hAnsi="Times New Roman CYR" w:cs="Times New Roman CYR"/>
          <w:sz w:val="28"/>
          <w:szCs w:val="28"/>
        </w:rPr>
        <w:t>льности (приобретение рекламируемой продукции или отказ от нее) зависит от эффективности рекламы. [6]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Психические процессы в рекламе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процессы являются неотъемлемой частью рефлексов головного мозга. Психика является субъективным (внутреннем)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ложным отражением объективного (внешнего) мира. Поэтому, создавая рекламу,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рекламодатели стараются в большей мере задействовать подсознательные мотивы потребителя. При воздействии рекламы на потребителя происходят следующие психические процессы: ощущения,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восприятие, внимание, мышление, память. [</w:t>
      </w:r>
      <w:r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 Помимо перечисленных психических процессов следует также учитывать эмоции, возникающие при просмотре рекламы.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Ощущение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простейший психический процесс, представляющий собой психическое отражение отдельных св</w:t>
      </w:r>
      <w:r>
        <w:rPr>
          <w:rFonts w:ascii="Times New Roman CYR" w:hAnsi="Times New Roman CYR" w:cs="Times New Roman CYR"/>
          <w:sz w:val="28"/>
          <w:szCs w:val="28"/>
        </w:rPr>
        <w:t>ойств и состояний внешней среды, возникающее при непосредственном воздействии на органы чувств. В психологии ощущения считаются первой стадией ряда биохимических и неврологических процессов, которая начинается с воздействия внешней среды на рецепторы и зат</w:t>
      </w:r>
      <w:r>
        <w:rPr>
          <w:rFonts w:ascii="Times New Roman CYR" w:hAnsi="Times New Roman CYR" w:cs="Times New Roman CYR"/>
          <w:sz w:val="28"/>
          <w:szCs w:val="28"/>
        </w:rPr>
        <w:t>ем ведет к перцепции. [5]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рекламе чаще всего используются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зрительные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слуховые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ощущения, хотя в ряде случаев реклама может быть основана и на других видах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ощущений. Например, на автомобильных выставках посетителям иногда предлагают прокатиться на автом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обиле - тем самым используются вибрационные, двигательные и другие ощущения. Также во время презентации продуктов питания или напитков могут предложить попробовать продукт, то есть в качестве рекламы используются вкусовые или обонятельные ощущения. Подсозн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ательным мотивом покупки могут быть приятные на ощупь товар или его упаковка - осязательное ощущение. Существует закон "золотой середины", который говорит о том, что не всегда оказываются лучшими для восприятия очень интенсивные воздействия - громкие звуки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яркие цвета или многословные тексты. Ощущения, которые испытывает человек от воздействующих на него объектов, в частности, от рекламы, подчиняются этому закону. Например, большое количество мелких рекламных объявлений, помещаемых на одной странице в газе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те, окажется менее эффективным. [4, 1.2.2]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Восприятие </w:t>
      </w:r>
      <w:r>
        <w:rPr>
          <w:rFonts w:ascii="Times New Roman CYR" w:hAnsi="Times New Roman CYR" w:cs="Times New Roman CYR"/>
          <w:sz w:val="28"/>
          <w:szCs w:val="28"/>
        </w:rPr>
        <w:t>- это психический процесс, заключающийся в отражении предмета или явления в целом при его непосредственном воздействии на рецепторы.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[5]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ощущений, восприятие связано с осознанием и осмыслен</w:t>
      </w:r>
      <w:r>
        <w:rPr>
          <w:rFonts w:ascii="Times New Roman CYR" w:hAnsi="Times New Roman CYR" w:cs="Times New Roman CYR"/>
          <w:sz w:val="28"/>
          <w:szCs w:val="28"/>
        </w:rPr>
        <w:t>ием предмета или явления. Человек познает не отдельные свойства предмета или явления, а эти предмет или явление в целом.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проявлением восприятия является двигательная активность человека - движение глаз, рук, ног, тела и так далее. Есть несколько вид</w:t>
      </w:r>
      <w:r>
        <w:rPr>
          <w:rFonts w:ascii="Times New Roman CYR" w:hAnsi="Times New Roman CYR" w:cs="Times New Roman CYR"/>
          <w:sz w:val="28"/>
          <w:szCs w:val="28"/>
        </w:rPr>
        <w:t>ов восприятия: осязательное, зрительное, слуховое, обонятельное, вкусовое.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рекламы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сложный процесс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анализа и синтеза. Его суть заключается в целостности всех отдельных частей. Степень воздействия рекламы в целом зависит от степени воздействия </w:t>
      </w:r>
      <w:r>
        <w:rPr>
          <w:rFonts w:ascii="Times New Roman CYR" w:hAnsi="Times New Roman CYR" w:cs="Times New Roman CYR"/>
          <w:sz w:val="28"/>
          <w:szCs w:val="28"/>
        </w:rPr>
        <w:t>составляющих ее частей. Так, преподнесение текста неквалифицированным диктором может снизить общее впечатление от рекламы в целом, хотя само содержание может представлять большой интерес для слушателей. Таким образом, все части рекламного обращения (изобра</w:t>
      </w:r>
      <w:r>
        <w:rPr>
          <w:rFonts w:ascii="Times New Roman CYR" w:hAnsi="Times New Roman CYR" w:cs="Times New Roman CYR"/>
          <w:sz w:val="28"/>
          <w:szCs w:val="28"/>
        </w:rPr>
        <w:t xml:space="preserve">жение, текст, звук) должны быть целенаправленны и обладать достаточной скоординированностью силы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воздействия. [4, 1.2.3]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Внимание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направленность и сосредоточенность психической деятельности человека на какой-либо предмет или явление. Известны три 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внимания: непроизвольное, произвольное и постпроизвольное.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Непроизвольное внимание - это наши инстинктивные реакции на резкий звук, яркий свет, всякое движение в поле зрения. Эти реакции непроизвольные, именно на них рассчитывают </w:t>
      </w:r>
      <w:r>
        <w:rPr>
          <w:rFonts w:ascii="Times New Roman CYR" w:hAnsi="Times New Roman CYR" w:cs="Times New Roman CYR"/>
          <w:sz w:val="28"/>
          <w:szCs w:val="28"/>
        </w:rPr>
        <w:t>профессиональные реклами</w:t>
      </w:r>
      <w:r>
        <w:rPr>
          <w:rFonts w:ascii="Times New Roman CYR" w:hAnsi="Times New Roman CYR" w:cs="Times New Roman CYR"/>
          <w:sz w:val="28"/>
          <w:szCs w:val="28"/>
        </w:rPr>
        <w:t>сты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То есть речь идет о воздействии на подсознание. [4, 1.2.6]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Мышление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процесс моделирования систематических отношений окружающего мира на основе безусловных положений. [5]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Рекламодатели зачастую демонстрируют пренебрежение к способности потребителя 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слить. Не случайно появилось популярное среди рекламодателей выражение: "реклама - это искусство сковать рассудок покупателя на время, достаточное, чтобы выманить у него деньги" [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].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Память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важным </w:t>
      </w:r>
      <w:r>
        <w:rPr>
          <w:rFonts w:ascii="Times New Roman CYR" w:hAnsi="Times New Roman CYR" w:cs="Times New Roman CYR"/>
          <w:sz w:val="28"/>
          <w:szCs w:val="28"/>
        </w:rPr>
        <w:t>психическим процессом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имеющим прямое отношение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проблеме эффективности рекламы.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психологии память - это одна из </w:t>
      </w:r>
      <w:r>
        <w:rPr>
          <w:rFonts w:ascii="Times New Roman CYR" w:hAnsi="Times New Roman CYR" w:cs="Times New Roman CYR"/>
          <w:sz w:val="28"/>
          <w:szCs w:val="28"/>
        </w:rPr>
        <w:t>психических функций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видов умственной деятельности, предназначенная сохранять, накапливать и воспроизводить </w:t>
      </w:r>
      <w:r>
        <w:rPr>
          <w:rFonts w:ascii="Times New Roman CYR" w:hAnsi="Times New Roman CYR" w:cs="Times New Roman CYR"/>
          <w:sz w:val="28"/>
          <w:szCs w:val="28"/>
        </w:rPr>
        <w:t>информацию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[5]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Иногда считают, что память связана только с прошлым человека. 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 советский психолог Б.Ф. Ломов и его ученики показали, что человек запоминает быстрее и прочнее ту информация, в которой прослеживается внутренняя связь между потребностью человека и свойствами рекламируемого товара. Иными словами, то, с чем связана 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дальнейшая деятельность - с будущим, со своими задачами, проблемами и так далее - и что у конкретного индивида вызывает интерес [1].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рассмотрении поставленных целей, я получила следующие выводы: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Психология рекламы - отрасль психологии, занимающаяся </w:t>
      </w:r>
      <w:r>
        <w:rPr>
          <w:rFonts w:ascii="Times New Roman CYR" w:hAnsi="Times New Roman CYR" w:cs="Times New Roman CYR"/>
          <w:sz w:val="28"/>
          <w:szCs w:val="28"/>
        </w:rPr>
        <w:t>оценкой нужд и ожиданий потребителя, изучающая влияния различных факторов на покупательную способность человека, и создающая средства и методики, влияющие на потребителя и порождающие у него желание приобрести ту или иную продукцию или услугу.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Целью псих</w:t>
      </w:r>
      <w:r>
        <w:rPr>
          <w:rFonts w:ascii="Times New Roman CYR" w:hAnsi="Times New Roman CYR" w:cs="Times New Roman CYR"/>
          <w:sz w:val="28"/>
          <w:szCs w:val="28"/>
        </w:rPr>
        <w:t>ологии рекламы является создание продуктивного рекламного предложения, способствующего продажам.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открытое и скрытое управления потребителем. В случае открытого управления происходит воздействие на сознание потенциального покупателя, в случае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крытого управления происходит воздействие на подсознание потенциального покупателя. Более эффективным является скрытое управление, так как потребитель не противится ему.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воздействия рекламы на потребителя выделяют следующие этапы: внимание,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терес, мотив, желание, деятельность.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ourier New CYR" w:hAnsi="Courier New CYR" w:cs="Courier New CYR"/>
          <w:color w:val="000000"/>
          <w:sz w:val="28"/>
          <w:szCs w:val="28"/>
        </w:rPr>
        <w:t>o</w:t>
      </w:r>
      <w:r>
        <w:rPr>
          <w:rFonts w:ascii="Courier New CYR" w:hAnsi="Courier New CYR" w:cs="Courier New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Реклама вызывает у человека следующие психические процессы: ощущения, восприятие, внимание, мышление, память. Также сюда можно отнести эмоции, возникающие при просмотре рекламы.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реклама управление управлени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е</w:t>
      </w:r>
    </w:p>
    <w:p w:rsidR="00000000" w:rsidRDefault="009C15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написания реферата я познакомилась с психологией рекламы, способами управления индивидуумом, этапами воздействия рекламы на сознание и подсознание человека. Мне пришлось столкнуться с не только конкретными знаниями о психологии рекл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амы, но и общими психологическими представлениями о психических процессах. Выводы, сделанные в ходе исследования являются общим представлением о психологии рекламы в наше время.</w:t>
      </w:r>
    </w:p>
    <w:p w:rsidR="00000000" w:rsidRDefault="009C153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C153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Долгова И.В., Зуев Ю.П., Малышев А.А. Введение в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ологию внешней торговли. - 2-е изд. - М.: ВАВТ, 2008.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Шейнов В.П. Скрытое управление человеком. Психология манипулирования. - М.: ООО Издательство АСТ, 2001.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http://www.otvetim.info/nlp/995 - Статья "Что такое психология рекламы?".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idea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com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psychology</w:t>
      </w:r>
      <w:r>
        <w:rPr>
          <w:rFonts w:ascii="Times New Roman CYR" w:hAnsi="Times New Roman CYR" w:cs="Times New Roman CYR"/>
          <w:sz w:val="28"/>
          <w:szCs w:val="28"/>
        </w:rPr>
        <w:t>/ - Статья Константина Крыловского "Психология рекламы".</w:t>
      </w:r>
    </w:p>
    <w:p w:rsidR="00000000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http://ru.wikipedia.org - Свободная энциклопедия.</w:t>
      </w:r>
    </w:p>
    <w:p w:rsidR="009C1531" w:rsidRDefault="009C15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http://www.gtoska.ru/mekhanizm-psikhologicheskogo-vozdeistviya-reklamy.html - Статья "Механизмы воздействия рекламы".</w:t>
      </w:r>
    </w:p>
    <w:sectPr w:rsidR="009C15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E7"/>
    <w:rsid w:val="00132BE7"/>
    <w:rsid w:val="009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0C51A6-1629-4A57-A801-B96C6ED7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1860</Words>
  <Characters>10608</Characters>
  <Application>Microsoft Office Word</Application>
  <DocSecurity>0</DocSecurity>
  <Lines>88</Lines>
  <Paragraphs>24</Paragraphs>
  <ScaleCrop>false</ScaleCrop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2025-04-08T07:02:00Z</dcterms:created>
  <dcterms:modified xsi:type="dcterms:W3CDTF">2025-04-08T07:02:00Z</dcterms:modified>
</cp:coreProperties>
</file>