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A7C9D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Московский городской</w:t>
      </w:r>
    </w:p>
    <w:p w:rsidR="00000000" w:rsidRDefault="00FA7C9D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психолого-педагогический УНИВЕРСИТЕТ</w:t>
      </w:r>
    </w:p>
    <w:p w:rsidR="00000000" w:rsidRDefault="00FA7C9D">
      <w:pPr>
        <w:pStyle w:val="4"/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социальной психологии</w:t>
      </w:r>
    </w:p>
    <w:p w:rsidR="00000000" w:rsidRDefault="00FA7C9D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000000" w:rsidRDefault="00FA7C9D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000000" w:rsidRDefault="00FA7C9D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000000" w:rsidRDefault="00FA7C9D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000000" w:rsidRDefault="00FA7C9D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000000" w:rsidRDefault="00FA7C9D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000000" w:rsidRDefault="00FA7C9D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000000" w:rsidRDefault="00FA7C9D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000000" w:rsidRDefault="00FA7C9D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000000" w:rsidRDefault="00FA7C9D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000000" w:rsidRDefault="00FA7C9D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000000" w:rsidRDefault="00FA7C9D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Курсовая работа</w:t>
      </w:r>
    </w:p>
    <w:p w:rsidR="00000000" w:rsidRDefault="00FA7C9D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тему «Социальные представления о материнстве и отцовстве в истории культуры»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A7C9D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Москва, 2011 г.</w:t>
      </w:r>
    </w:p>
    <w:p w:rsidR="00000000" w:rsidRDefault="00FA7C9D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kern w:val="36"/>
          <w:sz w:val="28"/>
          <w:szCs w:val="28"/>
        </w:rPr>
        <w:lastRenderedPageBreak/>
        <w:t>Оглавление</w:t>
      </w:r>
    </w:p>
    <w:p w:rsidR="00000000" w:rsidRDefault="00FA7C9D">
      <w:pPr>
        <w:shd w:val="clear" w:color="000000" w:fill="auto"/>
        <w:tabs>
          <w:tab w:val="right" w:leader="dot" w:pos="9628"/>
        </w:tabs>
        <w:spacing w:line="360" w:lineRule="auto"/>
        <w:rPr>
          <w:rFonts w:ascii="Arial CYR" w:hAnsi="Arial CYR" w:cs="Arial CYR"/>
          <w:noProof/>
          <w:sz w:val="28"/>
          <w:szCs w:val="28"/>
        </w:rPr>
      </w:pPr>
    </w:p>
    <w:p w:rsidR="00000000" w:rsidRDefault="00FA7C9D">
      <w:pPr>
        <w:rPr>
          <w:rFonts w:ascii="Arial CYR" w:hAnsi="Arial CYR" w:cs="Arial CYR"/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:rsidR="00000000" w:rsidRDefault="00FA7C9D">
      <w:pPr>
        <w:rPr>
          <w:rFonts w:ascii="Arial CYR" w:hAnsi="Arial CYR" w:cs="Arial CYR"/>
          <w:noProof/>
          <w:sz w:val="28"/>
          <w:szCs w:val="28"/>
        </w:rPr>
      </w:pPr>
      <w:r>
        <w:rPr>
          <w:noProof/>
          <w:sz w:val="28"/>
          <w:szCs w:val="28"/>
        </w:rPr>
        <w:t>Глава</w:t>
      </w:r>
      <w:r>
        <w:rPr>
          <w:noProof/>
          <w:sz w:val="28"/>
          <w:szCs w:val="28"/>
        </w:rPr>
        <w:t xml:space="preserve"> 1. Представление о материнстве как социально-психологическом феномене</w:t>
      </w:r>
    </w:p>
    <w:p w:rsidR="00000000" w:rsidRDefault="00FA7C9D">
      <w:pPr>
        <w:rPr>
          <w:rFonts w:ascii="Arial CYR" w:hAnsi="Arial CYR" w:cs="Arial CYR"/>
          <w:noProof/>
          <w:sz w:val="28"/>
          <w:szCs w:val="28"/>
        </w:rPr>
      </w:pPr>
      <w:r>
        <w:rPr>
          <w:noProof/>
          <w:sz w:val="28"/>
          <w:szCs w:val="28"/>
        </w:rPr>
        <w:t>1.1 Материнство как культурно-историческое явление</w:t>
      </w:r>
    </w:p>
    <w:p w:rsidR="00000000" w:rsidRDefault="00FA7C9D">
      <w:pPr>
        <w:rPr>
          <w:rFonts w:ascii="Arial CYR" w:hAnsi="Arial CYR" w:cs="Arial CYR"/>
          <w:noProof/>
          <w:sz w:val="28"/>
          <w:szCs w:val="28"/>
        </w:rPr>
      </w:pPr>
      <w:r>
        <w:rPr>
          <w:noProof/>
          <w:sz w:val="28"/>
          <w:szCs w:val="28"/>
        </w:rPr>
        <w:t>1.2 Основные подходы к изучению материнства</w:t>
      </w:r>
    </w:p>
    <w:p w:rsidR="00000000" w:rsidRDefault="00FA7C9D">
      <w:pPr>
        <w:rPr>
          <w:rFonts w:ascii="Arial CYR" w:hAnsi="Arial CYR" w:cs="Arial CYR"/>
          <w:noProof/>
          <w:sz w:val="28"/>
          <w:szCs w:val="28"/>
        </w:rPr>
      </w:pPr>
      <w:r>
        <w:rPr>
          <w:noProof/>
          <w:sz w:val="28"/>
          <w:szCs w:val="28"/>
        </w:rPr>
        <w:t>Глава 2. Представление об отцовстве как социально-психологическом феномене</w:t>
      </w:r>
    </w:p>
    <w:p w:rsidR="00000000" w:rsidRDefault="00FA7C9D">
      <w:pPr>
        <w:rPr>
          <w:rFonts w:ascii="Arial CYR" w:hAnsi="Arial CYR" w:cs="Arial CYR"/>
          <w:noProof/>
          <w:sz w:val="28"/>
          <w:szCs w:val="28"/>
        </w:rPr>
      </w:pPr>
      <w:r>
        <w:rPr>
          <w:noProof/>
          <w:sz w:val="28"/>
          <w:szCs w:val="28"/>
        </w:rPr>
        <w:t>2.1 Отцовство к</w:t>
      </w:r>
      <w:r>
        <w:rPr>
          <w:noProof/>
          <w:sz w:val="28"/>
          <w:szCs w:val="28"/>
        </w:rPr>
        <w:t>ак социокультурный феномен</w:t>
      </w:r>
    </w:p>
    <w:p w:rsidR="00000000" w:rsidRDefault="00FA7C9D">
      <w:pPr>
        <w:rPr>
          <w:rFonts w:ascii="Arial CYR" w:hAnsi="Arial CYR" w:cs="Arial CYR"/>
          <w:noProof/>
          <w:sz w:val="28"/>
          <w:szCs w:val="28"/>
        </w:rPr>
      </w:pPr>
      <w:r>
        <w:rPr>
          <w:noProof/>
          <w:sz w:val="28"/>
          <w:szCs w:val="28"/>
        </w:rPr>
        <w:t>2.2 Теоретические основы изучения феномена отцовства</w:t>
      </w:r>
    </w:p>
    <w:p w:rsidR="00000000" w:rsidRDefault="00FA7C9D">
      <w:pPr>
        <w:rPr>
          <w:rFonts w:ascii="Arial CYR" w:hAnsi="Arial CYR" w:cs="Arial CYR"/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:rsidR="00000000" w:rsidRDefault="00FA7C9D">
      <w:pPr>
        <w:rPr>
          <w:rFonts w:ascii="Arial CYR" w:hAnsi="Arial CYR" w:cs="Arial CYR"/>
          <w:noProof/>
          <w:sz w:val="28"/>
          <w:szCs w:val="28"/>
        </w:rPr>
      </w:pPr>
      <w:r>
        <w:rPr>
          <w:noProof/>
          <w:sz w:val="28"/>
          <w:szCs w:val="28"/>
        </w:rPr>
        <w:t>Список литературы</w:t>
      </w:r>
    </w:p>
    <w:p w:rsidR="00000000" w:rsidRDefault="00FA7C9D">
      <w:pPr>
        <w:rPr>
          <w:sz w:val="28"/>
          <w:szCs w:val="28"/>
        </w:rPr>
      </w:pPr>
    </w:p>
    <w:p w:rsidR="00000000" w:rsidRDefault="00FA7C9D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br w:type="page"/>
      </w:r>
      <w:r>
        <w:rPr>
          <w:kern w:val="36"/>
          <w:sz w:val="28"/>
          <w:szCs w:val="28"/>
        </w:rPr>
        <w:lastRenderedPageBreak/>
        <w:t>Введение</w:t>
      </w:r>
    </w:p>
    <w:p w:rsidR="00000000" w:rsidRDefault="00FA7C9D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Материнство и отцовство (родительство) является базовым жизненным предназначением, важным состоянием и значительной социально-психологи</w:t>
      </w:r>
      <w:r>
        <w:rPr>
          <w:sz w:val="28"/>
          <w:szCs w:val="28"/>
        </w:rPr>
        <w:t>ческой функцией каждого человека. Качество этих проявлений, их социально-психологические и педагогические последствия имеют непреходящее значение. Характер родительства отражается на качестве потомства, обеспечивает личное счастье человека и его бессмертие</w:t>
      </w:r>
      <w:r>
        <w:rPr>
          <w:sz w:val="28"/>
          <w:szCs w:val="28"/>
        </w:rPr>
        <w:t>. Можно утверждать, что будущее общества - это сегодняшнее состояние родительства.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родительства встает особенно остро в связи с неоднозначностью понимания этого феномена в современной психолого-педагогической литературе. Вопрос о природе родитель</w:t>
      </w:r>
      <w:r>
        <w:rPr>
          <w:sz w:val="28"/>
          <w:szCs w:val="28"/>
        </w:rPr>
        <w:t>ских чувств и отношений с точки зрения обыденного сознания выглядит простым, самоочевидным: родители, во всяком случае мать, - главные и естественные воспитатели ребенка; их поведение детерминируется потребностью в продолжении рода, а отсутствие или неразв</w:t>
      </w:r>
      <w:r>
        <w:rPr>
          <w:sz w:val="28"/>
          <w:szCs w:val="28"/>
        </w:rPr>
        <w:t>итость родительских чувств - не что иное, как нарушение или извращение этой универсальной биологической и социально-нравственной нормы. Сравнительно-исторические данные убедительно показывают, что современные житейские представления по данному вопросу не я</w:t>
      </w:r>
      <w:r>
        <w:rPr>
          <w:sz w:val="28"/>
          <w:szCs w:val="28"/>
        </w:rPr>
        <w:t>вляются универсальными, следовательно, родительство, как мы его сегодня понимаем, - продукт длительного и весьма противоречивого исторического развития.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особенностях проявлений отцовства акцентирует внимание И. С. Кон в книге «Этнография родительства. Р</w:t>
      </w:r>
      <w:r>
        <w:rPr>
          <w:sz w:val="28"/>
          <w:szCs w:val="28"/>
        </w:rPr>
        <w:t>одительство как социокультурный феномен». Изучение материнства как психологического феномена началось в отечественной психологии сравнительно недавно. К проблеме материнства обращаются многие исследователи: В. И. Брутман, О. Р. Ворошнина, В.С.Мухина, В. А.</w:t>
      </w:r>
      <w:r>
        <w:rPr>
          <w:sz w:val="28"/>
          <w:szCs w:val="28"/>
        </w:rPr>
        <w:t xml:space="preserve"> Рамих, Г.Г. Филипова, М.Ю.Чибисова и др.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 исследования: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анализа психологической литературы описать социально-психологическую сущность феномена материнства и отцовства.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исследования: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литературу по проблемам социально-п</w:t>
      </w:r>
      <w:r>
        <w:rPr>
          <w:sz w:val="28"/>
          <w:szCs w:val="28"/>
        </w:rPr>
        <w:t>сихологической сущности материнства и отцовства;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выявить социально-психологические факторы и условия формирования представлений о материнстве и отцовстве в истории культуры.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исследования: содержание представлений о материнстве и отцовстве.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</w:t>
      </w:r>
      <w:r>
        <w:rPr>
          <w:sz w:val="28"/>
          <w:szCs w:val="28"/>
        </w:rPr>
        <w:t>сследования: особенности содержания представлений о материнстве и отцовстве в истории культуры.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Гипотеза: мы полагаем, что содержание представлений о материнстве и отцовстве есть продукт научных исследований и истории культуры.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Теоретико-методологическая о</w:t>
      </w:r>
      <w:r>
        <w:rPr>
          <w:sz w:val="28"/>
          <w:szCs w:val="28"/>
        </w:rPr>
        <w:t>снова исследования построена на базовых положениях культурно-исторической теории Л.С. Выготского, в частности на положении о присвоении культуры, выработанной человечеством.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Методики и методические приёмы. Согласно методологическим основам курсовой работы,</w:t>
      </w:r>
      <w:r>
        <w:rPr>
          <w:sz w:val="28"/>
          <w:szCs w:val="28"/>
        </w:rPr>
        <w:t xml:space="preserve"> задачам теоретического исследования для проверки выдвинутой гипотезы подобран следующий методический приём: теоретический анализ литературы по проблематике социально-психологической сущности материнства и отцовства.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Научная новизна и теоретическая значимо</w:t>
      </w:r>
      <w:r>
        <w:rPr>
          <w:sz w:val="28"/>
          <w:szCs w:val="28"/>
        </w:rPr>
        <w:t>сть выражается в том, что данная работа пополняет новыми данными существующую систему психологического знания, касающуюся исследований социально-психологической сущности материнства и отцовства;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 работы состоит в том, что материалы д</w:t>
      </w:r>
      <w:r>
        <w:rPr>
          <w:sz w:val="28"/>
          <w:szCs w:val="28"/>
        </w:rPr>
        <w:t xml:space="preserve">анного исследования могут быть использованы в лекционной и просветительской </w:t>
      </w:r>
      <w:r>
        <w:rPr>
          <w:sz w:val="28"/>
          <w:szCs w:val="28"/>
        </w:rPr>
        <w:lastRenderedPageBreak/>
        <w:t>работе психолога.</w:t>
      </w:r>
    </w:p>
    <w:p w:rsidR="00000000" w:rsidRDefault="00FA7C9D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br w:type="page"/>
        <w:t>Глава 1. Представление о материнстве как социально-психологическом феномене</w:t>
      </w:r>
    </w:p>
    <w:p w:rsidR="00000000" w:rsidRDefault="00FA7C9D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</w:p>
    <w:p w:rsidR="00000000" w:rsidRDefault="00FA7C9D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.1 Материнство как культурно-историческое явление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Культурно-историческая сущность м</w:t>
      </w:r>
      <w:r>
        <w:rPr>
          <w:sz w:val="28"/>
          <w:szCs w:val="28"/>
        </w:rPr>
        <w:t>атеринства может быть раскрыта в ретроспективе через изменения ожиданий и установок на данное явление с течением времени. Так как оно возникает объективно при условии взаимодействия с реальным ребенком, рассмотрим основные этапы истории материнства и детст</w:t>
      </w:r>
      <w:r>
        <w:rPr>
          <w:sz w:val="28"/>
          <w:szCs w:val="28"/>
        </w:rPr>
        <w:t>ва. «Материнство имеет глубокие биологические предпосылки, однако оно предстает в человеческой культуре и как сформированный в процессе исторического развития общества социальный заказ, определяющий самосознание и чувства женщины-матери».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Материнство как с</w:t>
      </w:r>
      <w:r>
        <w:rPr>
          <w:sz w:val="28"/>
          <w:szCs w:val="28"/>
        </w:rPr>
        <w:t xml:space="preserve">истемное качество целесообразно описывать, следуя предложенной В. С. Мухиной схеме, классифицирующей все многообразие условий и факторов развития человека по следующим реальностям: 1. Реальность предметного мира (природные и рукотворные предметы и система </w:t>
      </w:r>
      <w:r>
        <w:rPr>
          <w:sz w:val="28"/>
          <w:szCs w:val="28"/>
        </w:rPr>
        <w:t>отношения к ним); 2. Реальность образно-знаковых систем (средства формирования личности и психических функций человека); 3. Реальность социального пространства (межличностные взаимоотношения и система общественных норм и законов); 4. Природная реальность.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Начнем с последнего измерения. Сложную взаимосвязь человека с природой отмечали многие авторитетные ученые (Л. Н. Гумилев, В. И. Вернадский, В. О. Ключевский, Ф. Боас и др.).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работах современных отечественных исследователей мы встречаем дальнейшее изучен</w:t>
      </w:r>
      <w:r>
        <w:rPr>
          <w:sz w:val="28"/>
          <w:szCs w:val="28"/>
        </w:rPr>
        <w:t>ие проблемы бытия человека в природном пространстве. По мнению Ю. А. Веденина, культура и природа находятся в непрерывном взаимовлиянии друг на друга. А. В. Мудрик отмечает влияние географического положения и природно-климатических условий на особенности с</w:t>
      </w:r>
      <w:r>
        <w:rPr>
          <w:sz w:val="28"/>
          <w:szCs w:val="28"/>
        </w:rPr>
        <w:t>оциализации личности.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взаимоотношений человека и природы рассматривалась также и с учетом половой принадлежности, причем единой точки зрения здесь не выработано. Так Э. Дюркгейм отмечал, что женщина в большей степени - продукт природы, тогда как м</w:t>
      </w:r>
      <w:r>
        <w:rPr>
          <w:sz w:val="28"/>
          <w:szCs w:val="28"/>
        </w:rPr>
        <w:t>ужчина - продукт общества. Вкусы и стремления мужчины имеют коллективное происхождение, тогда как у женщины они в основном детерминированы организмом, и потому она менее интегрирована в общественную жизнь по сравнению с мужчиной. Этот взгляд близок и Э. Фр</w:t>
      </w:r>
      <w:r>
        <w:rPr>
          <w:sz w:val="28"/>
          <w:szCs w:val="28"/>
        </w:rPr>
        <w:t>омму, который полагал, что в силу того, что мужчина не наделен репродуктивной функцией, он вынужден развивать свой разум и строить мир культуры.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Природная реальность - это не единственная средовая составляющая, определяющая феноменологию материнства. Жизнь</w:t>
      </w:r>
      <w:r>
        <w:rPr>
          <w:sz w:val="28"/>
          <w:szCs w:val="28"/>
        </w:rPr>
        <w:t xml:space="preserve"> человека с самого рождения осуществляется в многообразном предметном мире. Многие окружающие предметы кроме конкретного утилитарного назначения имеют символическое (или ценностно-смысловое) особое значение, структурирующее общую картину мира. Отражение вс</w:t>
      </w:r>
      <w:r>
        <w:rPr>
          <w:sz w:val="28"/>
          <w:szCs w:val="28"/>
        </w:rPr>
        <w:t>ех реалий бытия в народном сознании определяет ценностно-символическую систему (образно-знаковую по В. С. Мухиной), основными компонентами которой являются: язык, символы, образы и знаки, фольклор, семиотика, топонимика, обряды, ритуалы, традиции и т. д. Т</w:t>
      </w:r>
      <w:r>
        <w:rPr>
          <w:sz w:val="28"/>
          <w:szCs w:val="28"/>
        </w:rPr>
        <w:t>аким образом, потенциальная готовность к материнству у представительниц женского пола обусловлена демонстрацией признания материнства как социальной ценности, что приводит к неосознанной идентификации с материнским началом еще до приобретения возможности р</w:t>
      </w:r>
      <w:r>
        <w:rPr>
          <w:sz w:val="28"/>
          <w:szCs w:val="28"/>
        </w:rPr>
        <w:t>еализовать его фактически.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не только природные условия и фольклор определяли материнство как системный феномен. Важнейшее средство человеческого общения, хранения и передачи информации - это язык. В русской традиционной культуре женский образ синкр</w:t>
      </w:r>
      <w:r>
        <w:rPr>
          <w:sz w:val="28"/>
          <w:szCs w:val="28"/>
        </w:rPr>
        <w:t>етичен, представляя уникальное единство противоположностей: как нечто святое, наделенное божественной благодатью и в то же время демоническое, влекущее и пугающее, рождающее и убивающее.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вышеперечисленные виды реальности жизни индивида (природная, пред</w:t>
      </w:r>
      <w:r>
        <w:rPr>
          <w:sz w:val="28"/>
          <w:szCs w:val="28"/>
        </w:rPr>
        <w:t>метная и образно-смысловая) оказываются значимыми для него только в случае их включения в социокультурную среду его существования. Для традиционной культуры характерна четкая система прав, обязанностей и нормативов. Для русской женщины в течение долгого вр</w:t>
      </w:r>
      <w:r>
        <w:rPr>
          <w:sz w:val="28"/>
          <w:szCs w:val="28"/>
        </w:rPr>
        <w:t>емени обязанности однозначно были связаны с ее реализацией как хранительницы домашнего очага и матери. Образ материнства, как доказательство полноценности и «богоугодности» женщины, формировался у нее с самого рождения; психологическая готовность к материн</w:t>
      </w:r>
      <w:r>
        <w:rPr>
          <w:sz w:val="28"/>
          <w:szCs w:val="28"/>
        </w:rPr>
        <w:t xml:space="preserve">ству считалась само собой разумеющейся. Учитывая, что основным каналом передачи культурных устоев было непосредственное тесное взаимодействие между поколениями, идентичность формировалась в процессе усвоения конкретной культуры посредством межпоколенных и </w:t>
      </w:r>
      <w:r>
        <w:rPr>
          <w:sz w:val="28"/>
          <w:szCs w:val="28"/>
        </w:rPr>
        <w:t>внутрипоколенных связей в ограниченном окружающем пространстве.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Обратимся к некоторым обобщениям относительно истории материнства в связи с историей детства. Признанный авторитет в области исторических исследований детства Ллойд Де Моз в своей «психогенети</w:t>
      </w:r>
      <w:r>
        <w:rPr>
          <w:sz w:val="28"/>
          <w:szCs w:val="28"/>
        </w:rPr>
        <w:t>ческой теории истории» утверждает, что в христианском прошлом у родителей практически отсутствовала эмпатия, проявляясь как непонимание детей, отсутствие сопереживания и пассивное оказание помощи. Чувства к детям выражались тогда, когда дети были нетребова</w:t>
      </w:r>
      <w:r>
        <w:rPr>
          <w:sz w:val="28"/>
          <w:szCs w:val="28"/>
        </w:rPr>
        <w:t>тельны, то есть «спящими или мертвыми». Де Моз выделил шесть этапов развития «истории детства» (и «истории материнства» в т. ч.), некоторые из которых узнаются в историческом развитии Древней Руси и России.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Инфантицидная модель, или эпоха детоубийства, х</w:t>
      </w:r>
      <w:r>
        <w:rPr>
          <w:sz w:val="28"/>
          <w:szCs w:val="28"/>
        </w:rPr>
        <w:t>арактерная для раннего периода развития христианства.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Оставляющая модель, или эпоха небрежения, для которой характерно стремление передать ребенка на попечение другому лицу.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Амбивалентная модель, или эпоха терпимости (XVI-XVII в. в.). Ребенку разрешали</w:t>
      </w:r>
      <w:r>
        <w:rPr>
          <w:sz w:val="28"/>
          <w:szCs w:val="28"/>
        </w:rPr>
        <w:t xml:space="preserve"> войти в эмоциональную жизнь родителей, в том числе матерей, однако отказывали в самостоятельном духовном существовании. Основной целью воспитания стало придание ребенку определенной формы.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Вторгающаяся модель, или эпоха завоеваний (XVIII в.). Родители с</w:t>
      </w:r>
      <w:r>
        <w:rPr>
          <w:sz w:val="28"/>
          <w:szCs w:val="28"/>
        </w:rPr>
        <w:t>тали ближе к ребенку. Они «пытались завоевать его разум, чтобы контролировать его внутренний мир».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Социализирующая модель (с XIX в. до середины нашего века). Воспитание ребенка становится скорее процессом развития воли, нежели обучением.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Помогающая мод</w:t>
      </w:r>
      <w:r>
        <w:rPr>
          <w:sz w:val="28"/>
          <w:szCs w:val="28"/>
        </w:rPr>
        <w:t>ель. Предполагается, что ребенок лучше знает, что ему требуется на каждом возрастном этапе, родители вовлечены в его жизнь для того, чтобы они могли прочувствовать и удовлетворить его потребности.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ценность материнства на протяжении истории из</w:t>
      </w:r>
      <w:r>
        <w:rPr>
          <w:sz w:val="28"/>
          <w:szCs w:val="28"/>
        </w:rPr>
        <w:t>менялась соответственно ценности детства, и лишь в последнее время материнство стало «отсчитываться» не от ребенка, а от личности женщины как субъекта родительского поведения и установок.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остановимся кратко на динамике социальных установок на материнств</w:t>
      </w:r>
      <w:r>
        <w:rPr>
          <w:sz w:val="28"/>
          <w:szCs w:val="28"/>
        </w:rPr>
        <w:t>о и семью, характерную для России еще в дохристианские времена. Этот анализ позволит понять, какие ценности претерпели идеологическое и социальное насилие, определяя амбивалентность установок на материнство и в последующие периоды, в том числе на современн</w:t>
      </w:r>
      <w:r>
        <w:rPr>
          <w:sz w:val="28"/>
          <w:szCs w:val="28"/>
        </w:rPr>
        <w:t>ом этапе.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этапе расцвета языческой культуры материнство было безусловной ценностью, представляло собой условие успешности семьи, рода и основывалось на естественной репродуктивной потребности и спонтанной радости от этой деятельности. Материнство остава</w:t>
      </w:r>
      <w:r>
        <w:rPr>
          <w:sz w:val="28"/>
          <w:szCs w:val="28"/>
        </w:rPr>
        <w:t>лось явлением инстинктивно обусловленным, непосредственным и эгоцентрическим, в котором ребенок как личность никак не присутствовал.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средневековой России материнство утратило свою естественную первозданность и оказалось включенным в социально-политическу</w:t>
      </w:r>
      <w:r>
        <w:rPr>
          <w:sz w:val="28"/>
          <w:szCs w:val="28"/>
        </w:rPr>
        <w:t>ю жизнь страны. Готовность к материнству, таким образом, стала опосредоваться социальным статусом, семейным положением женщины и начала включать элементы женского (материнского) самосознания и зачатки эмпатического отношения к ребенку.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Материнство в Новое </w:t>
      </w:r>
      <w:r>
        <w:rPr>
          <w:sz w:val="28"/>
          <w:szCs w:val="28"/>
        </w:rPr>
        <w:t>время, особенно после Октябрьской революции, почти утратило свою социальную ценность и стало подчиняться требованиям политической конъюнктуры. В силу этого готовность к материнству как психологическое явление осталась представленной в основном в форме пове</w:t>
      </w:r>
      <w:r>
        <w:rPr>
          <w:sz w:val="28"/>
          <w:szCs w:val="28"/>
        </w:rPr>
        <w:t>денческого компонента (готовности действовать), но почти не содержала в себе ролевой рефлексии или материнского чувства (исключая непреодолимые проявления инстинкта).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обобщая сказанное, можно констатировать: в силу того, что материнство обладает эвол</w:t>
      </w:r>
      <w:r>
        <w:rPr>
          <w:sz w:val="28"/>
          <w:szCs w:val="28"/>
        </w:rPr>
        <w:t xml:space="preserve">юционной и социальной значимостью, в сложной среде обитания человека изначально заложена «ниша» для его существования, которая посредством предъявления социальных ожиданий в различных культурно- и возрастно-специфических формах пробуждает в любом человеке </w:t>
      </w:r>
      <w:r>
        <w:rPr>
          <w:sz w:val="28"/>
          <w:szCs w:val="28"/>
        </w:rPr>
        <w:t>женского пола потенциальную готовность стать матерью.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A7C9D">
      <w:pPr>
        <w:pStyle w:val="1"/>
        <w:shd w:val="clear" w:color="000000" w:fill="auto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1.2</w:t>
      </w:r>
      <w:r>
        <w:rPr>
          <w:kern w:val="36"/>
          <w:sz w:val="28"/>
          <w:szCs w:val="28"/>
        </w:rPr>
        <w:tab/>
        <w:t>Основные подходы к изучению материнства</w:t>
      </w:r>
    </w:p>
    <w:p w:rsidR="00000000" w:rsidRDefault="00FA7C9D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родительство отцовство материнство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Теоретический анализ научных работ зарубежных исследователей позволяет выделить два основных подхода, в русле которых они </w:t>
      </w:r>
      <w:r>
        <w:rPr>
          <w:sz w:val="28"/>
          <w:szCs w:val="28"/>
        </w:rPr>
        <w:t>выполнены: изучение материнства в контексте материнско-детских отношений как целостного явления и материнство как самостоятельный феномен, центральной образующей которого является личность матери. Кроме того, исследования проведены в рамках различных теоре</w:t>
      </w:r>
      <w:r>
        <w:rPr>
          <w:sz w:val="28"/>
          <w:szCs w:val="28"/>
        </w:rPr>
        <w:t>тических направлений, среди которых можно выделить основные: этологическое, культурно-антропологическое, психоаналитическое, бихевиоральное (теории социального научения), теории материнской депривации.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русле этологических исследований поведение человека </w:t>
      </w:r>
      <w:r>
        <w:rPr>
          <w:sz w:val="28"/>
          <w:szCs w:val="28"/>
        </w:rPr>
        <w:t>рассматривается как вариант поведения животных, видоизмененный под влиянием культуры и функционирования более сложно организованных психических процессов. Феномен материнства изучается с точки зрения обеспечения матерью условий для полноценного развития по</w:t>
      </w:r>
      <w:r>
        <w:rPr>
          <w:sz w:val="28"/>
          <w:szCs w:val="28"/>
        </w:rPr>
        <w:t>томства. Большое значение придается эволюционным аспектам формирования физиологических, мотивационных и поведенческих механизмов материнства. На основе экспериментальных исследований (Г. Харлоу, Дж. Митчелл, Д. Визел, Д. Хьюбел, Н. Тинберген и др.) сделаны</w:t>
      </w:r>
      <w:r>
        <w:rPr>
          <w:sz w:val="28"/>
          <w:szCs w:val="28"/>
        </w:rPr>
        <w:t xml:space="preserve"> выводы о том, что материнское поведение животных определяется не только наследственными факторами, но и научением.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Функциональное единство биологических и социальных факторов в жизни человека подчеркивается в работах, выполненных в русле биосоциального по</w:t>
      </w:r>
      <w:r>
        <w:rPr>
          <w:sz w:val="28"/>
          <w:szCs w:val="28"/>
        </w:rPr>
        <w:t xml:space="preserve">дхода. Историческая устойчивость института материнства и социально-культурное стимулирование рождаемости было обосновано с точки зрения социобиологической концепции «эгоистического гена» английского эволюциониста Ричарда Докинза. Естественный отбор ставит </w:t>
      </w:r>
      <w:r>
        <w:rPr>
          <w:sz w:val="28"/>
          <w:szCs w:val="28"/>
        </w:rPr>
        <w:t>человека в такую ситуацию, в которой женщины по биологическим причинам более ответственны за воспитание детей. В этом случае закрепление за ними роли матери и «хранительницы домашнего очага» имеет не только социальные или теологические корни, а и более глу</w:t>
      </w:r>
      <w:r>
        <w:rPr>
          <w:sz w:val="28"/>
          <w:szCs w:val="28"/>
        </w:rPr>
        <w:t>бокие - биологические. Таким образом, с точки зрения социобиологии, материнство - генетически детерминированная стратегия поведения, целью которой является максимальное распространение гена в популяции.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Другое направление сосредоточилось на изучении «родит</w:t>
      </w:r>
      <w:r>
        <w:rPr>
          <w:sz w:val="28"/>
          <w:szCs w:val="28"/>
        </w:rPr>
        <w:t>ельского вклада»: оценки ресурсных затрат родительской особи для репродуктивной успешности вида (Р. Л. Триверс, Д. Дьюсбери, Т. Клаттон, С. Элбон и др.).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для этологических концепций характерны две тенденции: теоретические концепции («эгоистического </w:t>
      </w:r>
      <w:r>
        <w:rPr>
          <w:sz w:val="28"/>
          <w:szCs w:val="28"/>
        </w:rPr>
        <w:t>гена») считают материнство генетически детерминированным, неизменным феноменом; эмпирические концепции, не отрицая базовые биологические предпосылки материнского поведения, ведущую роль в его генезисе отводят социальным факторам.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противоположность этолог</w:t>
      </w:r>
      <w:r>
        <w:rPr>
          <w:sz w:val="28"/>
          <w:szCs w:val="28"/>
        </w:rPr>
        <w:t>ическим концепциям, культурно-антропологический подход рассматривает материнство как культурно-детерминированный феномен. Материнство трактуется как одна из перспектив реализации женщины в социальном пространстве. Одна из первых поддержала данный подход фр</w:t>
      </w:r>
      <w:r>
        <w:rPr>
          <w:sz w:val="28"/>
          <w:szCs w:val="28"/>
        </w:rPr>
        <w:t>анцузская исследовательница, писательница и выдающийся мыслитель Симона де Бовуар.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 «Второй пол» она последовательно развивает мысль о том, что возникновение категории «особой» женской природы является спекулятивным и придумано для удобства м</w:t>
      </w:r>
      <w:r>
        <w:rPr>
          <w:sz w:val="28"/>
          <w:szCs w:val="28"/>
        </w:rPr>
        <w:t>аскулинного общества. Исследуя процессы формирования женского самосознания и женской экзистенциальной ситуации на всех этапах ее онтогенетического развития, она приводит многочисленные тому доказательства в особенностях положения женщины в социуме, гипертр</w:t>
      </w:r>
      <w:r>
        <w:rPr>
          <w:sz w:val="28"/>
          <w:szCs w:val="28"/>
        </w:rPr>
        <w:t xml:space="preserve">офированной значимости женской телесности и акцентировании внимания на ее репродуктивном цикле, характерном для многих европейских культур. Таким образом, естественные метаморфозы в женском организме становятся непреодолимыми препятствиями на пути женщины </w:t>
      </w:r>
      <w:r>
        <w:rPr>
          <w:sz w:val="28"/>
          <w:szCs w:val="28"/>
        </w:rPr>
        <w:t>к самоактуализации и экзистенции.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Американские исследовательницы Дж. Ален и С. Фарейстон делают вывод, что материнство вообще уничтожило женщину как полноценного творческого субъекта, ограничивая возможности ее развития, вынуждая отдавать приоритет своим м</w:t>
      </w:r>
      <w:r>
        <w:rPr>
          <w:sz w:val="28"/>
          <w:szCs w:val="28"/>
        </w:rPr>
        <w:t>атеринским функциям и обязанностям. С. Фарейстон видит решение проблемы женской самоактуализации через освобождение ее от материнской роли благодаря новым репродуктивным технологиям.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мнению американской исследовательницы Андрианны Рич, при существующих </w:t>
      </w:r>
      <w:r>
        <w:rPr>
          <w:sz w:val="28"/>
          <w:szCs w:val="28"/>
        </w:rPr>
        <w:t>культурных стереотипах тело действительно стало фактически «тюрьмой» для женщины. Преодоление такого положения дел автор видит в смещении акцента с детородной функции женского тела на его изначальное значение для женщины, чтобы оно перестало быть «судьбой»</w:t>
      </w:r>
      <w:r>
        <w:rPr>
          <w:sz w:val="28"/>
          <w:szCs w:val="28"/>
        </w:rPr>
        <w:t xml:space="preserve"> и стало источником ее личностного роста, что возможно благодаря характерной способности женщины «мыслить через тело». Эта способность закономерно детерминирована своеобразием психобиологической структуры женщины: «высокого уровня развития тактильного восп</w:t>
      </w:r>
      <w:r>
        <w:rPr>
          <w:sz w:val="28"/>
          <w:szCs w:val="28"/>
        </w:rPr>
        <w:t>риятия, дара пристального наблюдения, стойкости к перенесению боли, многомерного вживания в телесность, ... связи и резонанса нашей физиологии с природным порядком». Именно телесность наделяет мышление женщины целостностью всего мироощущения. Кроме того, п</w:t>
      </w:r>
      <w:r>
        <w:rPr>
          <w:sz w:val="28"/>
          <w:szCs w:val="28"/>
        </w:rPr>
        <w:t>о ее мнению, институт материнства не ограничивается рождением детей и уходом за ними, а представляет мощный культурный пласт на протяжении всей истории развития человечества. Данная посылка стала базовой для многочисленных дальнейших культурологических исс</w:t>
      </w:r>
      <w:r>
        <w:rPr>
          <w:sz w:val="28"/>
          <w:szCs w:val="28"/>
        </w:rPr>
        <w:t>ледований феномена материнства, в которых можно выделить два основных направления: изучение культурной специфики материнства (выявление специфических черт и межкультурных универсалий материнства) и его исторической динамики.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Элизабет Бединтер, проследив ис</w:t>
      </w:r>
      <w:r>
        <w:rPr>
          <w:sz w:val="28"/>
          <w:szCs w:val="28"/>
        </w:rPr>
        <w:t>торию материнских установок поведения и отношения к ребенку на протяжении истории Франции, установила, что материнство - эволюционирующее явление, заключив таким образом, что «материнский инстинкт - это миф». В процессе исторического развития происходит пе</w:t>
      </w:r>
      <w:r>
        <w:rPr>
          <w:sz w:val="28"/>
          <w:szCs w:val="28"/>
        </w:rPr>
        <w:t>реоценка значимости каждой из присущих женщине социальных ролей: матери, жены и самореализирующейся личности. Несмотря на безусловную биологическую составляющую, общественные нормы и ценности оказывают значительное влияние на проявление материнского поведе</w:t>
      </w:r>
      <w:r>
        <w:rPr>
          <w:sz w:val="28"/>
          <w:szCs w:val="28"/>
        </w:rPr>
        <w:t>ния и отношения.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одним из ярких представителей историко-психологических исследований в области материнско-детских отношений считается Ллойд Де Моз. Материнство, по Л. Де Мозу, определено социально-культурными основами исторического развития человека и </w:t>
      </w:r>
      <w:r>
        <w:rPr>
          <w:sz w:val="28"/>
          <w:szCs w:val="28"/>
        </w:rPr>
        <w:t>детерминировано личностными особенностями матери, сложившимися в определенной культуре в определенный исторический период. Эффективность материнства определяется зрелостью личности взрослого, фактически его способностью к взаимодействию с ребенком без прим</w:t>
      </w:r>
      <w:r>
        <w:rPr>
          <w:sz w:val="28"/>
          <w:szCs w:val="28"/>
        </w:rPr>
        <w:t>еси собственных бессознательных проекций.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Широко известные исследования, проведенные М. Мид, привели к выводу о примате культурной составляющей над биологической в феномене материнства. Не отрицая значимости биологической обусловленности зачатия, вынашиван</w:t>
      </w:r>
      <w:r>
        <w:rPr>
          <w:sz w:val="28"/>
          <w:szCs w:val="28"/>
        </w:rPr>
        <w:t>ия и кормления грудью ребенка, М. Мид подчеркивает влияние социально-культурных установок на становление материнства. Таким образом, адекватный анализ материнства невозможен без учета всех условий бытия, вовлеченных в явление материнства субъектов.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отдел</w:t>
      </w:r>
      <w:r>
        <w:rPr>
          <w:sz w:val="28"/>
          <w:szCs w:val="28"/>
        </w:rPr>
        <w:t>ьную группу можно выделить работы, посвященные изучению влияния хозяйственного устройства общества (аграрное, индустриальное) на специфику и развитие содержания и структуры материнства.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подчеркнуть также и ряд работ, анализирующих материнство на совр</w:t>
      </w:r>
      <w:r>
        <w:rPr>
          <w:sz w:val="28"/>
          <w:szCs w:val="28"/>
        </w:rPr>
        <w:t>еменном этапе. Среди основных новообразований материнства современного периода выделены: появление субъективной ценности ребенка, признание его экзистенциональных прав и независимости; расширение «аффективного пространства» в жизни родителей, которое заним</w:t>
      </w:r>
      <w:r>
        <w:rPr>
          <w:sz w:val="28"/>
          <w:szCs w:val="28"/>
        </w:rPr>
        <w:t xml:space="preserve">ает ребенок (увеличение эмоциональной значимости ребенка); появление возможности сознательного планирования рождения ребенка, реальное регулирование длительности периода детства, положения ребенка в семье и определение основных принципов ухода за ребенком </w:t>
      </w:r>
      <w:r>
        <w:rPr>
          <w:sz w:val="28"/>
          <w:szCs w:val="28"/>
        </w:rPr>
        <w:t>со стороны государства (через законодательные нормативы).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многочисленные культурологические концепции анализируют трансформацию материнства и делают попытку выявления определяющих ее факторов. Материнство рассматривается как историко-культурный феном</w:t>
      </w:r>
      <w:r>
        <w:rPr>
          <w:sz w:val="28"/>
          <w:szCs w:val="28"/>
        </w:rPr>
        <w:t>ен. Ведущими факторами исторической динамики материнства являются особенности социально-экономической ситуации. Особенности исторического периода находят свое отражение в содержании аффективной и ценностной составляющих материнства. Вариативность его прояв</w:t>
      </w:r>
      <w:r>
        <w:rPr>
          <w:sz w:val="28"/>
          <w:szCs w:val="28"/>
        </w:rPr>
        <w:t>лений обусловлена филогенетической связью с культурной системой (компонентом которой оно является) и онтогенетическим разнообразием индивидуальной жизни человека.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значение имеет признание в данных концепциях динамической, развивающейся природы матер</w:t>
      </w:r>
      <w:r>
        <w:rPr>
          <w:sz w:val="28"/>
          <w:szCs w:val="28"/>
        </w:rPr>
        <w:t>инства.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середины XX века исследование материнства активно развивалось в психоаналитическом направлении. Начали разрабатываться теоретические концепции и методы психотерапевтической работы с родителями (на этапе беременности, родов и дальнейшего взаимодей</w:t>
      </w:r>
      <w:r>
        <w:rPr>
          <w:sz w:val="28"/>
          <w:szCs w:val="28"/>
        </w:rPr>
        <w:t>ствия с ребенком), а также с самими младенцами (А. Фрейд, Дж. Боулби, Э. Эриксон, К. Хорни, М. Кляйн, Д. Винникотт, С. Фанти, М. Марконе, К. Эльячефф, Ф. Дольто).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психоанализе развитие концепций материнства проходило по нескольким направлениям, одним из </w:t>
      </w:r>
      <w:r>
        <w:rPr>
          <w:sz w:val="28"/>
          <w:szCs w:val="28"/>
        </w:rPr>
        <w:t>которых стала теория привязанности Дж. Боулби. В основе данной теории лежит представление об исключительной важности межличностных связей между матерью и ребенком. Другим направлением развития психоанализа стала теория объектных отношений, разработанная Ма</w:t>
      </w:r>
      <w:r>
        <w:rPr>
          <w:sz w:val="28"/>
          <w:szCs w:val="28"/>
        </w:rPr>
        <w:t>ргарет Малер. Согласно ее взглядам, материнско-детские отношения представляют систему взаимного удовлетворения потребностей: мать отвечает на сигналы младенца, он, в свою очередь, адаптируется к ее потребностям, эмоциям и требованиям. Огромное влияние на п</w:t>
      </w:r>
      <w:r>
        <w:rPr>
          <w:sz w:val="28"/>
          <w:szCs w:val="28"/>
        </w:rPr>
        <w:t>сихоаналитические концепции развития ребенка оказала теория объектных отношений Д. В. Винникотта, которая наиболее известна благодаря авторским идеям о «достаточно хорошей матери» и «обычной преданной матери». Особенностью взглядов Д. В. Винникотта являетс</w:t>
      </w:r>
      <w:r>
        <w:rPr>
          <w:sz w:val="28"/>
          <w:szCs w:val="28"/>
        </w:rPr>
        <w:t>я констатация того, что мать - естественная личность, которой от природы даны все необходимые знания и умения для ухода за ребенком. Таким образом, материнство по Д. В. Винникотту - это фактически биологически детерминированное явление, проистекающее из ес</w:t>
      </w:r>
      <w:r>
        <w:rPr>
          <w:sz w:val="28"/>
          <w:szCs w:val="28"/>
        </w:rPr>
        <w:t>тественной внутренней сущности женщины; таким образом, для Винникотта материнство - естественная составляющая и условие развития женской идентичности.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сильнее эта идея выражена в работах известного английского психоаналитика Диноры Пайнз, по мнению кот</w:t>
      </w:r>
      <w:r>
        <w:rPr>
          <w:sz w:val="28"/>
          <w:szCs w:val="28"/>
        </w:rPr>
        <w:t>орой устойчивая идентичность появляется у женщин лишь с наступлением собственной беременности, которая является одним из важнейших этапов в развитии ее личности. «Материнство - это опыт трех поколений» - утверждает автор.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в психоаналитическом направл</w:t>
      </w:r>
      <w:r>
        <w:rPr>
          <w:sz w:val="28"/>
          <w:szCs w:val="28"/>
        </w:rPr>
        <w:t>ении материнство исследуется в контексте детско-родительского взаимодействия, в котором матери отводится значительная роль в развитии ребенка. Вопрос о соотношении биологического и социального в феномене материнства решается двояко: с одной стороны, подчер</w:t>
      </w:r>
      <w:r>
        <w:rPr>
          <w:sz w:val="28"/>
          <w:szCs w:val="28"/>
        </w:rPr>
        <w:t>кивается его инстинктивная природа, с другой - утверждается особая значимость раннего опыта, в том числе и в становлении материнской сферы женщины.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одно направление теории социального научения рассматривает материнство как сугубо социальный феномен. Со</w:t>
      </w:r>
      <w:r>
        <w:rPr>
          <w:sz w:val="28"/>
          <w:szCs w:val="28"/>
        </w:rPr>
        <w:t>гласно данной теории, материнская забота и привязанность ребенка не заданы изначально (генетически, инстинктивно); взаимодействие матери и ребенка представляет собой взаимно вызванное стимул-реактивное поведение, трансформирующееся в процессе взаимного нау</w:t>
      </w:r>
      <w:r>
        <w:rPr>
          <w:sz w:val="28"/>
          <w:szCs w:val="28"/>
        </w:rPr>
        <w:t>чения. При этом подчеркивается уникальность содержания отношений между матерью и ребенком, базирующаяся на основе имеющихся у каждого из них исходных, биологически детерминированных способов взаимодействия и взаимовлияния («поведенческая взаимозависимость»</w:t>
      </w:r>
      <w:r>
        <w:rPr>
          <w:sz w:val="28"/>
          <w:szCs w:val="28"/>
        </w:rPr>
        <w:t>). А материнская роль в контексте данного подхода фактически сводится к совокупности поведенческих проявлений без учета его аффективной составляющей. Во многих исследованиях значительный интерес уделяется механизмам (в контексте стимул-реактивного поведени</w:t>
      </w:r>
      <w:r>
        <w:rPr>
          <w:sz w:val="28"/>
          <w:szCs w:val="28"/>
        </w:rPr>
        <w:t>я) построения отношений и формирования привязанности.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один цикл исследований, важных для понимания природы материнства, посвящен изучению материнской депривации. Й. Лангеймер и З. Матейчик выделили три основных вида депривации: сенсорную, социальную, э</w:t>
      </w:r>
      <w:r>
        <w:rPr>
          <w:sz w:val="28"/>
          <w:szCs w:val="28"/>
        </w:rPr>
        <w:t>моциональную (аффективную). Результатом депривированного материнства становятся, как правило, сочетанные нарушения онтогенетического развития.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зарубежной психологической литературе материнство рассматривается с различных сторон: в культуро</w:t>
      </w:r>
      <w:r>
        <w:rPr>
          <w:sz w:val="28"/>
          <w:szCs w:val="28"/>
        </w:rPr>
        <w:t>логическом подходе - как феномен культуры; в этологическом направлении - как биологически закрепленное поведение; в теории социального научения - как специфический тип поведения; в психоаналитическом направлении - как проявление инстинктов либо с точки зре</w:t>
      </w:r>
      <w:r>
        <w:rPr>
          <w:sz w:val="28"/>
          <w:szCs w:val="28"/>
        </w:rPr>
        <w:t>ния материнской привязанности. Предметом исследования выступают различные стороны материнства: его сущность как личностного феномена, связь с культурными, социальными, средовыми характеристиками, физиология и психофизиология различных фаз репродуктивного ц</w:t>
      </w:r>
      <w:r>
        <w:rPr>
          <w:sz w:val="28"/>
          <w:szCs w:val="28"/>
        </w:rPr>
        <w:t>икла женщины, роль материнства в жизни детей разного возраста. В данный момент намечается тенденция к объединению различных теоретических направлений, привлечению новых данных и объяснительных принципов.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отечественной психологии в последнее время также п</w:t>
      </w:r>
      <w:r>
        <w:rPr>
          <w:sz w:val="28"/>
          <w:szCs w:val="28"/>
        </w:rPr>
        <w:t>оявился ряд работ, посвященных изучению различных сторон материнства. Существует несколько классификаций психологических подходов к изучению феномена материнства, характерных для отечественной психологии.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И. С. Кон выделяет в качестве основных два под</w:t>
      </w:r>
      <w:r>
        <w:rPr>
          <w:sz w:val="28"/>
          <w:szCs w:val="28"/>
        </w:rPr>
        <w:t>хода: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Трактовка материнства, исходящая из рационально-экономических соображений (дети экономически полезны как работники, опора в старости, большое количество детей является гарантией прочных социальных позиций и т. п.);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Психологическая трактовка (потр</w:t>
      </w:r>
      <w:r>
        <w:rPr>
          <w:sz w:val="28"/>
          <w:szCs w:val="28"/>
        </w:rPr>
        <w:t>ебность в детях как социально-психологическое свойство индивида).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Надо отметить, что данная классификация делает практически невозможным анализ собственно психологических концепций материнства.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Классификация, предложенная В. А. Рамих, разделяет концепции м</w:t>
      </w:r>
      <w:r>
        <w:rPr>
          <w:sz w:val="28"/>
          <w:szCs w:val="28"/>
        </w:rPr>
        <w:t>атеринства на две группы: традиционные, патриархальные (рассмотрение феномена материнства с точки зрения его природной и биологической детерминированности) и социально - демографические (рассмотрение феномена материнства и роли женщины с точки зрения воспр</w:t>
      </w:r>
      <w:r>
        <w:rPr>
          <w:sz w:val="28"/>
          <w:szCs w:val="28"/>
        </w:rPr>
        <w:t>оизводства населения). Данная классификация также несколько ограниченна для полноценного анализа психологических концепций.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М. Ю. Чибисова предлагает собственную классификацию, основанием которой служит предмет исследования, в зависимости от которого можно</w:t>
      </w:r>
      <w:r>
        <w:rPr>
          <w:sz w:val="28"/>
          <w:szCs w:val="28"/>
        </w:rPr>
        <w:t xml:space="preserve"> выделить следующие направления изучения материнства в отечественной психологии: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Изучение детско-родительских отношений (взаимодействия матери и ребенка).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Изучение материнства в ситуации девиации (изучение феномена материнской депривации, девиантного </w:t>
      </w:r>
      <w:r>
        <w:rPr>
          <w:sz w:val="28"/>
          <w:szCs w:val="28"/>
        </w:rPr>
        <w:t>материнства, изучение матерей соматически больных детей и детей с ограниченными возможностями).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Изучение материнства как самостоятельного психологического феномена.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классификация кажется нам наиболее полно и логично отражающей существующие на наст</w:t>
      </w:r>
      <w:r>
        <w:rPr>
          <w:sz w:val="28"/>
          <w:szCs w:val="28"/>
        </w:rPr>
        <w:t>оящий момент психологические концепции материнства в отечественной науке.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традициях отечественной психологии и педагогики роль взрослого в психическом развитии ребенка всегда оценивалась высоко, и потому первоначально изучение материнско-детского (родите</w:t>
      </w:r>
      <w:r>
        <w:rPr>
          <w:sz w:val="28"/>
          <w:szCs w:val="28"/>
        </w:rPr>
        <w:t>льско-детского) взаимодействия подразумевало в основном изучение детского развития, а поведение и личностные особенности взрослого рассматривались лишь как фактор, позитивно или негативно влияющий на данный процесс.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Многочисленные исследования свидетельств</w:t>
      </w:r>
      <w:r>
        <w:rPr>
          <w:sz w:val="28"/>
          <w:szCs w:val="28"/>
        </w:rPr>
        <w:t xml:space="preserve">уют, что в становлении материнско-детского взаимодействия центральным является материнское отношение; несмотря на то, что единого универсального определения понятия «материнское отношение» не существует, оно довольно популярно как предмет психологического </w:t>
      </w:r>
      <w:r>
        <w:rPr>
          <w:sz w:val="28"/>
          <w:szCs w:val="28"/>
        </w:rPr>
        <w:t>исследования. Подробную концепцию отношений разработала А. Я. Варга, в работах которой затрагиваются все стороны материнско-детских взаимоотношений: когнитивная, эмоциональная и поведенческая, что определяет ее большую теоретическую и эмпирическую ценность</w:t>
      </w:r>
      <w:r>
        <w:rPr>
          <w:sz w:val="28"/>
          <w:szCs w:val="28"/>
        </w:rPr>
        <w:t>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родительским (материнским) отношением А. Я. Варга понимает целостную систему «разнообразных чувств по отношению к ребенку, поведенческих стереотипов, практикуемых в общении с ним, особенностей восприятия и понимания характера ребенка, его поступков».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изучении того же предмета Г. Т. Хоментаускас (1989) делает акцент на эмоциональной стороне детско-родительских отношений (отсутствие уверенности в любви со стороны родителей может вызвать нарушения в личностном развитии ребенка), таким образом, рассматр</w:t>
      </w:r>
      <w:r>
        <w:rPr>
          <w:sz w:val="28"/>
          <w:szCs w:val="28"/>
        </w:rPr>
        <w:t>ивая материнство как фактор развития ребенка.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диада мать - дитя рассматривается как целостная система, на формирование и функционирование которой оказывают влияние оба партнера по взаимодействию.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Р. Ж. Мухамедрахимов показал, что при</w:t>
      </w:r>
      <w:r>
        <w:rPr>
          <w:sz w:val="28"/>
          <w:szCs w:val="28"/>
        </w:rPr>
        <w:t xml:space="preserve"> определенных условиях личностные характеристики ребенка могут влиять на взаимодействие с матерью, которая не только действует как самостоятельный субъект, но и вынужденно реагирует на ребенка. Такой подход снимает с матери исключительную ответственность з</w:t>
      </w:r>
      <w:r>
        <w:rPr>
          <w:sz w:val="28"/>
          <w:szCs w:val="28"/>
        </w:rPr>
        <w:t>а взаимодействие и распределяет ее между обоими партнерами.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исследованиях последних лет анализируются качества матери, необходимые для создания оптимальных условий для развития ребенка (Е. И. Исенина, Т. И. Барановская, Е. В. Попцова, и др.). Многочислен</w:t>
      </w:r>
      <w:r>
        <w:rPr>
          <w:sz w:val="28"/>
          <w:szCs w:val="28"/>
        </w:rPr>
        <w:t>ны работы, связывающие уровень психологического здоровья ребенка (в раннем, дошкольном, школьном, подростковом возрасте) с типом материнского отношения, стилем и особенностями материнско-детского взаимодействия, материнской (родительской) позиции, родитель</w:t>
      </w:r>
      <w:r>
        <w:rPr>
          <w:sz w:val="28"/>
          <w:szCs w:val="28"/>
        </w:rPr>
        <w:t>ских ожиданий и установок (А. Я. Варга, В. И. Гарбузов, А. С. Спиваковская, И. Ю. Ильина, Г. А. Свердлова и др.). Итак, краткий обзор отечественных исследований в русле изучения материнско-детского взаимодействия позволяет отметить изменение направления хо</w:t>
      </w:r>
      <w:r>
        <w:rPr>
          <w:sz w:val="28"/>
          <w:szCs w:val="28"/>
        </w:rPr>
        <w:t>да рассуждений от задач воспитания ребенка к особенностям матери; от изучения влияний, оказываемых матерью на развитие ребенка, к признанию обоюдного влияния партнеров по взаимодействию и выявлению влияния, оказываемого ребенком на материнское отношение, с</w:t>
      </w:r>
      <w:r>
        <w:rPr>
          <w:sz w:val="28"/>
          <w:szCs w:val="28"/>
        </w:rPr>
        <w:t>тимулируя исследования личности самой матери как отдельного предмета. Особое направление составляют работы, посвященные девиантному материнству, которые позволяют изучить это явление как нормально функционирующее, используя логический прием «от противного»</w:t>
      </w:r>
      <w:r>
        <w:rPr>
          <w:sz w:val="28"/>
          <w:szCs w:val="28"/>
        </w:rPr>
        <w:t>. Исследователи динамики материнства в культурно-историческом аспекте отметили, что, начиная со второй половины XX века, стали наблюдаться регрессивные тенденции материнства, проявляющиеся в жестоком обращении с детьми или отказе от них. Под девиантным мат</w:t>
      </w:r>
      <w:r>
        <w:rPr>
          <w:sz w:val="28"/>
          <w:szCs w:val="28"/>
        </w:rPr>
        <w:t>еринством понимают искаженное материнское поведение, характеризующееся отвержением ребенка, жестоким обращением с ним и «скрытым инфантицидом».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отечественной психологии появляются первые концепции, рассматривающие материнство как самост</w:t>
      </w:r>
      <w:r>
        <w:rPr>
          <w:sz w:val="28"/>
          <w:szCs w:val="28"/>
        </w:rPr>
        <w:t>оятельный психологический феномен. Так, теория Г. Г. Филипповой имеет огромную значимость, как практически первая полноценная концепция материнства. Особую важность представляет положение автора об онтогенезе материнства, которое рассматривается как потреб</w:t>
      </w:r>
      <w:r>
        <w:rPr>
          <w:sz w:val="28"/>
          <w:szCs w:val="28"/>
        </w:rPr>
        <w:t>ностно-мотивационная сфера женщины и проходит пять филогенетических и шесть онтогенетических этапов развития.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С. Мухина рассматривает материнство как психологическое состояние и социальную ответственность женщины, как составную часть ее ментальности.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</w:t>
      </w:r>
      <w:r>
        <w:rPr>
          <w:sz w:val="28"/>
          <w:szCs w:val="28"/>
        </w:rPr>
        <w:t xml:space="preserve"> Б. Шнейдер рассматривает материнство как результат свободного и духовного выбора женщины, которая является активным самостоятельным субъектом, а не биологической и социальной единицей.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наиболее насыщенных психологическими новообразованиями фаз ма</w:t>
      </w:r>
      <w:r>
        <w:rPr>
          <w:sz w:val="28"/>
          <w:szCs w:val="28"/>
        </w:rPr>
        <w:t>теринства считается беременность, которая рассматривается как критический период в жизни женщины; завершающая стадия полоролевой идентификации женщины; период актуализации ее собственного пренатального опыта, качества эмоционального взаимодействия с матерь</w:t>
      </w:r>
      <w:r>
        <w:rPr>
          <w:sz w:val="28"/>
          <w:szCs w:val="28"/>
        </w:rPr>
        <w:t>ю и неразрешенных пубертатных конфликтов (А. И. Захаров, Г.Г. Филиппова, С. Ю. Мещерякова). Другое направление исследований рассматривает беременность как период становления материнско-детских отношений; возникновения внутреннего диалога матери с ребенком;</w:t>
      </w:r>
      <w:r>
        <w:rPr>
          <w:sz w:val="28"/>
          <w:szCs w:val="28"/>
        </w:rPr>
        <w:t xml:space="preserve"> активного формирования образа ребенка (В. И. Брутман, Г. Г. Филиппова, М. Ю. Чибисова, О. А. Копыл, О. В. Баженова).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в настоящее время в отечественной психологии прослеживается тенденция к исследованию материнства как самостоятельного личностного фе</w:t>
      </w:r>
      <w:r>
        <w:rPr>
          <w:sz w:val="28"/>
          <w:szCs w:val="28"/>
        </w:rPr>
        <w:t>номена. Обширность его аспектов, затрагиваемых в исследованиях, свидетельствуют о большой востребованности этой темы для науки и практики.</w:t>
      </w:r>
    </w:p>
    <w:p w:rsidR="00000000" w:rsidRDefault="00FA7C9D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</w:p>
    <w:p w:rsidR="00000000" w:rsidRDefault="00FA7C9D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br w:type="page"/>
        <w:t>Глава 2. Представление об отцовстве как социально-психологическом феномене</w:t>
      </w:r>
    </w:p>
    <w:p w:rsidR="00000000" w:rsidRDefault="00FA7C9D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</w:p>
    <w:p w:rsidR="00000000" w:rsidRDefault="00FA7C9D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.1 Отцовство как социокультурный феноме</w:t>
      </w:r>
      <w:r>
        <w:rPr>
          <w:kern w:val="36"/>
          <w:sz w:val="28"/>
          <w:szCs w:val="28"/>
        </w:rPr>
        <w:t>н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фоне относительной изученности материнства в литературе отцу отводится второстепенная роль, идущая после матери. В частности, А.С.Спиваковская, говорит о том, что воспитательная позиция отца в своем формировании несколько отстает от материнской позиц</w:t>
      </w:r>
      <w:r>
        <w:rPr>
          <w:sz w:val="28"/>
          <w:szCs w:val="28"/>
        </w:rPr>
        <w:t xml:space="preserve">ии, так как наибольшую привязанность к ребенку отцы начинают чувствовать, когда дети уже подросли. Нередко утверждается, что лучшее, что может сделать мужчина для своего будущего, либо рожденного ребенка, это, прежде всего, любить свою жену (В.И.Кочетков, </w:t>
      </w:r>
      <w:r>
        <w:rPr>
          <w:sz w:val="28"/>
          <w:szCs w:val="28"/>
        </w:rPr>
        <w:t>Т.М.Афанасьева, А.С.Спиваковская и другие). К.Витакер отводит отцу роль стороннего наблюдателя во время беременности жены и ухода за младенцем. Эта “невключенность” вызывает ощущение одиночества у мужчины и причиняет ему боль. В то же время, К.Флэйк-Хобсон</w:t>
      </w:r>
      <w:r>
        <w:rPr>
          <w:sz w:val="28"/>
          <w:szCs w:val="28"/>
        </w:rPr>
        <w:t xml:space="preserve"> полагает, что участие отца в процессах рождения и воспитания ребенка оказывает существенное воздействие и на супругов, и на малыша, привнося что-то неординарное в их взаимоотношения.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Различие отцовства и материнства и специфический стиль отцовства зависят</w:t>
      </w:r>
      <w:r>
        <w:rPr>
          <w:sz w:val="28"/>
          <w:szCs w:val="28"/>
        </w:rPr>
        <w:t xml:space="preserve"> от множества социокультурных условий и существенно варьируют от культуры к культуре. К числу элементов, от которых зависит содержание отцовской роли, по мнению М. Уэст и М. Коннера, относятся: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количество жен и детей, которых имеет и за которых ответстве</w:t>
      </w:r>
      <w:r>
        <w:rPr>
          <w:sz w:val="28"/>
          <w:szCs w:val="28"/>
        </w:rPr>
        <w:t>н отец; 2) степень его власти над ними; 3) количество времени, которое он проводит в непосредственной близости с женой (женами) и детьми в разном возрасте и качество этих контактов; 4) то, в какой мере он непосредственно ухаживает за детьми; 5) то, в какой</w:t>
      </w:r>
      <w:r>
        <w:rPr>
          <w:sz w:val="28"/>
          <w:szCs w:val="28"/>
        </w:rPr>
        <w:t xml:space="preserve"> мере он ответствен за непосредственное и опосредованное обучение детей навыкам и ценностям; 6) степень его участия в ритуальных событиях, связанных с детьми; 7) сколько он трудится для жизнеобеспечения семьи или общины; 8) сколько ему нужно прилагать усил</w:t>
      </w:r>
      <w:r>
        <w:rPr>
          <w:sz w:val="28"/>
          <w:szCs w:val="28"/>
        </w:rPr>
        <w:t>ий для защиты или увеличения ресурсов семьи или общины.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указывает И.С.Кон, при всех кросс-культурных различиях, первичный уход за маленькими детьми, особенно младенцами, всюду осуществляет мать или какая-либо другая женщина (тетка, старшая сестра и т. </w:t>
      </w:r>
      <w:r>
        <w:rPr>
          <w:sz w:val="28"/>
          <w:szCs w:val="28"/>
        </w:rPr>
        <w:t>п.). Физический контакт отцов с маленькими детьми в большинстве традиционных обществ незначителен, хотя в моногамных семьях и с возрастом ребенка он увеличивается. У многих народов существуют строгие правила избегания, ограничивающие контакты между отцом и</w:t>
      </w:r>
      <w:r>
        <w:rPr>
          <w:sz w:val="28"/>
          <w:szCs w:val="28"/>
        </w:rPr>
        <w:t xml:space="preserve"> детьми и делающие их взаимоотношения чрезвычайно сдержанными, суровыми, исключающими проявления нежности.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привычной нам культурной среде материнство - одна из главных ипостасей женского стереотипа, а социальные характеристики материнской роли очерчены </w:t>
      </w:r>
      <w:r>
        <w:rPr>
          <w:sz w:val="28"/>
          <w:szCs w:val="28"/>
        </w:rPr>
        <w:t>гораздо определеннее, чем отцовской, и ей приписывается большее значение в деле первичной социализации. Нормативная неопределенность отцовской роли по сравнению с материнской является результатом того, что: а) отцовские функции биологически «объективно» ме</w:t>
      </w:r>
      <w:r>
        <w:rPr>
          <w:sz w:val="28"/>
          <w:szCs w:val="28"/>
        </w:rPr>
        <w:t>нее значимы и их труднее конкретизировать; б) исторически они институциализируются гораздо позднее; в) распределение материнских и отцовских функций базируется на более общей полоролевой дифференциации, и имеет как социальные, так и биологические предпосыл</w:t>
      </w:r>
      <w:r>
        <w:rPr>
          <w:sz w:val="28"/>
          <w:szCs w:val="28"/>
        </w:rPr>
        <w:t>ки.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рассматривать данный вопрос исторически, то следует отметить, что отцовство не является обязательным компонентом семьи; оно скорее выражает принадлежность к определенному типу культуры, а не биологическую функцию. При всем разнообразии человечески</w:t>
      </w:r>
      <w:r>
        <w:rPr>
          <w:sz w:val="28"/>
          <w:szCs w:val="28"/>
        </w:rPr>
        <w:t>х культур, их условно можно разделить в этом плане на «отцовские», т. е. такие, в которых «отцовская роль мужчины значительна», и «безотцовские», т. е. такие, в которых «мужчина выступает в большей мере как самец, чем как отец». Последние, например, встреч</w:t>
      </w:r>
      <w:r>
        <w:rPr>
          <w:sz w:val="28"/>
          <w:szCs w:val="28"/>
        </w:rPr>
        <w:t>аются в афро-азиатском регионе. «Безотцовские» культуры характеризуются большей мужской агрессивностью, резким антагонизмом между мужчинами и женщинами, менее теплыми отношениями между всеми членами семьи.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Почему же людям кажется, что отцовский вклад в вос</w:t>
      </w:r>
      <w:r>
        <w:rPr>
          <w:sz w:val="28"/>
          <w:szCs w:val="28"/>
        </w:rPr>
        <w:t xml:space="preserve">питание снижается? Помимо других причин сказывается ломка традиционной системы половой стратификации. Если пренебречь частными межкультурными различиями, в традиционной патриархальной семье отец выступает как а) кормилец, б) персонификация власти и высший </w:t>
      </w:r>
      <w:r>
        <w:rPr>
          <w:sz w:val="28"/>
          <w:szCs w:val="28"/>
        </w:rPr>
        <w:t>дисциплинатор и в) пример для подражания, а нередко и непосредственный наставник во внесемейной, общественно-трудовой деятельности. В современной городской семье эти традиционные ценности отцовства заметно ослабевают под давлением таких факторов, как женск</w:t>
      </w:r>
      <w:r>
        <w:rPr>
          <w:sz w:val="28"/>
          <w:szCs w:val="28"/>
        </w:rPr>
        <w:t>ое равноправие, вовлечение женщин в профессиональную работу, тесный семейный быт, где для отца не предусмотрено пьедестала, и пространственная разобщенность труда и быта. Сила отцовского влияния в прошлом коренилась, прежде всего, в том, что он был воплоще</w:t>
      </w:r>
      <w:r>
        <w:rPr>
          <w:sz w:val="28"/>
          <w:szCs w:val="28"/>
        </w:rPr>
        <w:t>нием власти и инструментальной эффективности.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мере того как «невидимый родитель», как часто называют отца, становится видимым и более демократичным, он все чаще подвергается критике со стороны жены, а его авторитет, основанный на внесемейных факторах, з</w:t>
      </w:r>
      <w:r>
        <w:rPr>
          <w:sz w:val="28"/>
          <w:szCs w:val="28"/>
        </w:rPr>
        <w:t>аметно снижается.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И.С.Кон обозначает ряд вопросов, которые возникают при исследовании феномена отцовства: Чем отличается «современное» положение и поведение отцов от «традиционного»? Чем отличается «современный» стереотип, нормативный образ отцовства от «т</w:t>
      </w:r>
      <w:r>
        <w:rPr>
          <w:sz w:val="28"/>
          <w:szCs w:val="28"/>
        </w:rPr>
        <w:t>радиционного»? Какова степень совпадения стереотипа отцовства и реального поведения сегодняшних отцов? и другие.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В.Н. Дружинин считает, что проблема отцовства наиболее остра для постсоветского общества. Наше государство декларировало равноправие обоих роди</w:t>
      </w:r>
      <w:r>
        <w:rPr>
          <w:sz w:val="28"/>
          <w:szCs w:val="28"/>
        </w:rPr>
        <w:t>телей по отношению к ребенку. В реальности нынешнее законодательство и практика отчуждают отца от семьи.</w:t>
      </w:r>
    </w:p>
    <w:p w:rsidR="00000000" w:rsidRDefault="00FA7C9D">
      <w:pPr>
        <w:shd w:val="clear" w:color="000000" w:fill="auto"/>
        <w:tabs>
          <w:tab w:val="left" w:pos="720"/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мужчина знает, что от его заботы, личных качеств судьба его как отца никак не зависит, а ребенок - это, прежде всего, проблема женская.</w:t>
      </w:r>
    </w:p>
    <w:p w:rsidR="00000000" w:rsidRDefault="00FA7C9D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Вообще отношения в семье при тоталитарном обществе становятся психо-биологическими, а не социально-психологическими: роль отца как главного агента социализации сводится на нет, повышается значение природной психобиологической связи между ребенком и матерью</w:t>
      </w:r>
      <w:r>
        <w:rPr>
          <w:sz w:val="28"/>
          <w:szCs w:val="28"/>
        </w:rPr>
        <w:t>.</w:t>
      </w:r>
    </w:p>
    <w:p w:rsidR="00000000" w:rsidRDefault="00FA7C9D">
      <w:pPr>
        <w:shd w:val="clear" w:color="000000" w:fill="auto"/>
        <w:tabs>
          <w:tab w:val="left" w:pos="1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Демократическая семья предполагает равенство прав, нормальная - различия в ответственности, которая должна ложиться преимущественно на отца.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в современной российской семье женщина хочет (и вынуждена силой обстоятельств) править безраздельно и полн</w:t>
      </w:r>
      <w:r>
        <w:rPr>
          <w:sz w:val="28"/>
          <w:szCs w:val="28"/>
        </w:rPr>
        <w:t>остью. Нередко мужчина не в состоянии обеспечить семью, нести за нее ответственность, и, соответственно, быть образцом для подражания.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Традиционные роли отца и мужчины оставались неизменными на протяжении многих поколений. В настоящее время стереотип мужчи</w:t>
      </w:r>
      <w:r>
        <w:rPr>
          <w:sz w:val="28"/>
          <w:szCs w:val="28"/>
        </w:rPr>
        <w:t>ны, а, следовательно, и отца претерпевает серьезные изменения. Отсюда идеал отца может быть очень противоречивым, включать в себя полярные качества. Раньше отец был воплощением власти и инструментальной эффективности, сейчас от мужчин ждут ласки и нежности</w:t>
      </w:r>
      <w:r>
        <w:rPr>
          <w:sz w:val="28"/>
          <w:szCs w:val="28"/>
        </w:rPr>
        <w:t>, мягкой и активной заботы о детях.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исследованиям Томпсона и Плека, структура мужской ролевой роли состоит из следующих компонентов, также влияющих на формирование представлений об идеальном родителе.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Норма успешности или норма статуса - стереот</w:t>
      </w:r>
      <w:r>
        <w:rPr>
          <w:sz w:val="28"/>
          <w:szCs w:val="28"/>
        </w:rPr>
        <w:t>ип, утверждающий, что социальная ценность мужчины определяется величиной его заработка.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Норма эмоциональной твердости - стереотип мужественности, согласно которому мужчина должен испытывать мало чувств и быть в состоянии разрешать свои эмоциональные проб</w:t>
      </w:r>
      <w:r>
        <w:rPr>
          <w:sz w:val="28"/>
          <w:szCs w:val="28"/>
        </w:rPr>
        <w:t>лемы без помощи окружающих.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Норма антиженственности - стереотип, согласно которому мужчинам следует избегать женских качеств.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представления об идеальном отце - успешный в глазах ребенка, обеспечивающий материально на высоком уровне, имеющий автор</w:t>
      </w:r>
      <w:r>
        <w:rPr>
          <w:sz w:val="28"/>
          <w:szCs w:val="28"/>
        </w:rPr>
        <w:t>итет и уважение ребенка, властный, строгий, независимый, малоэмоциональный.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научной литературе приводятся факты, иначе объясняющие современную ситуацию отцовства. Действительно, отцы проводят со своими детьми значительно меньше времени, нежели матери, но</w:t>
      </w:r>
      <w:r>
        <w:rPr>
          <w:sz w:val="28"/>
          <w:szCs w:val="28"/>
        </w:rPr>
        <w:t xml:space="preserve"> мужчины никогда сами не выхаживали детей. Современные отцы в этом отношении не только не уступают прежним поколениям, но даже превосходят их тем, что особенно в нетрадиционных семьях, основанных на принципе равенства полов, берут на себя гораздо больший к</w:t>
      </w:r>
      <w:r>
        <w:rPr>
          <w:sz w:val="28"/>
          <w:szCs w:val="28"/>
        </w:rPr>
        <w:t>руг таких обязанностей, которые раньше считались исключительно женскими. Например, обследование канадских семей показало, что при выравненных социальных факторах, таких, как количество внерабочего времени, отцы проводят с детьми столько же времени, сколько</w:t>
      </w:r>
      <w:r>
        <w:rPr>
          <w:sz w:val="28"/>
          <w:szCs w:val="28"/>
        </w:rPr>
        <w:t xml:space="preserve"> и матери.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Сравнительная холодность и наличие социальной дистанции во взаимоотношениях ребенка с отцом, часто рассматриваемые как свидетельство снижения отцовского авторитета, являются скорее пережитками нравов традиционной патриархальной семьи, в которой</w:t>
      </w:r>
      <w:r>
        <w:rPr>
          <w:sz w:val="28"/>
          <w:szCs w:val="28"/>
        </w:rPr>
        <w:t xml:space="preserve"> к отцу не смели приблизиться и сам он был обязан держаться «на высоте».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Реальная модель современной российской семьи такова: ответственность за семью несет мать, она же доминирует в семье, и она же более близка с детьми эмоционально. Мужчина «выброшен» за</w:t>
      </w:r>
      <w:r>
        <w:rPr>
          <w:sz w:val="28"/>
          <w:szCs w:val="28"/>
        </w:rPr>
        <w:t xml:space="preserve"> пределы семейных отношений, не оправдывает ожиданий жены и детей. Для него остается единственный путь реализации себя как мужа и отца: бороться за мужские права и «эмансипацию», как боролись и борются за равные с мужчиной права феминистки. Только поле бор</w:t>
      </w:r>
      <w:r>
        <w:rPr>
          <w:sz w:val="28"/>
          <w:szCs w:val="28"/>
        </w:rPr>
        <w:t>ьбы не деловой мир, а семья. Отсюда появление обществ мужчин-одиночек (воспитывающих детей без жены) и т.п.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 тем реальное решение вопроса иное: нужно создать социальные условия для проявления мужской активности вне семьи, чтобы он мог нести основную ю</w:t>
      </w:r>
      <w:r>
        <w:rPr>
          <w:sz w:val="28"/>
          <w:szCs w:val="28"/>
        </w:rPr>
        <w:t>ридическую ответственность за семью, предъявлял во вне и защищал ее интересы, мог бы обеспечить ее экономическое благосостояние и социальное продвижение членов семьи.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Й. Лангмейер, З. Матейчек, роль отца представляет собой определенный пример пов</w:t>
      </w:r>
      <w:r>
        <w:rPr>
          <w:sz w:val="28"/>
          <w:szCs w:val="28"/>
        </w:rPr>
        <w:t>едения, источник уверенности и авторитета. Он - олицетворение дисциплины и порядка. Ребенок, растущий без отцовского авторитета, как правило, недисциплинирован, асоциален, агрессивен в отношении взрослых и детей. Отец - «наиболее естественный источник позн</w:t>
      </w:r>
      <w:r>
        <w:rPr>
          <w:sz w:val="28"/>
          <w:szCs w:val="28"/>
        </w:rPr>
        <w:t>аний о мире, труде и технике». Он способствует «ориентировке на будущую профессию» и создает социально полезные цели и идеалы».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отмечает Э. Берн, для ребенка ценны теплые отношения с отцом. «Ребенок, воспитанный в присутствии нежного мужчины, в зрелом </w:t>
      </w:r>
      <w:r>
        <w:rPr>
          <w:sz w:val="28"/>
          <w:szCs w:val="28"/>
        </w:rPr>
        <w:t>возрасте будет обращаться с людьми лучше, чем мальчик, выросший без отца. Такой мальчик может впоследствии компенсировать свои потери, но у него будет невыгодным старт».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Психологические исследования показывают, что при сравнении детей выросших с отцами и б</w:t>
      </w:r>
      <w:r>
        <w:rPr>
          <w:sz w:val="28"/>
          <w:szCs w:val="28"/>
        </w:rPr>
        <w:t>ез них обнаружено, что дети выросшие без отцов, часто имеют пониженный уровень притязаний, повышенный уровень тревожности, у них чаще встречаются невротические симптомы. Отсутствие отца отрицательно сказывается на учебе и самоуважении детей. Дети «холодных</w:t>
      </w:r>
      <w:r>
        <w:rPr>
          <w:sz w:val="28"/>
          <w:szCs w:val="28"/>
        </w:rPr>
        <w:t>» отцов чаще бывают застенчивы, тревожны, их поведение более антисоциально. Напротив, эмоциональная близость с отцом положительно отражается на ребенке.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личные качества отца, в число которых входит и любовь к своим детям, оказывают значитель</w:t>
      </w:r>
      <w:r>
        <w:rPr>
          <w:sz w:val="28"/>
          <w:szCs w:val="28"/>
        </w:rPr>
        <w:t xml:space="preserve">ное влияние на развитие ребенка. Любовь отца дает ребенку ощущение особого эмоционально-психологического благополучия, которое не может в полной мере обеспечить одинокая женщина-мать. Любовь отца учит и сына и дочь тому, как может проявлять любовь мужчина </w:t>
      </w:r>
      <w:r>
        <w:rPr>
          <w:sz w:val="28"/>
          <w:szCs w:val="28"/>
        </w:rPr>
        <w:t>к детям, к жене и к окружающим.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Э. Фромм считает, что из-за менее глубокой укорененности в природе отец вынужден развивать свой разум, формировать искусственный мир идей, принципов и рукотворных вещей, который заменяет природу в качестве основы для существ</w:t>
      </w:r>
      <w:r>
        <w:rPr>
          <w:sz w:val="28"/>
          <w:szCs w:val="28"/>
        </w:rPr>
        <w:t xml:space="preserve">ования и безопасности. Подчинение матери и фиксация на ней есть подчинение природной связи, фиксации на природе. Подчинение отцу - созданное человеком, искусственное, основанное на власти и законе и, следовательно, менее непреодолимое и сильное, чем связь </w:t>
      </w:r>
      <w:r>
        <w:rPr>
          <w:sz w:val="28"/>
          <w:szCs w:val="28"/>
        </w:rPr>
        <w:t>с матерью. Отец воплощает абстракцию - совесть, долг, закон.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часть личностной сферы отцовская любовь является необходимым условием полноценного развития личности. Д.С. Акивис считает, что только в соприкосновении с ребенком полностью созревают мужские </w:t>
      </w:r>
      <w:r>
        <w:rPr>
          <w:sz w:val="28"/>
          <w:szCs w:val="28"/>
        </w:rPr>
        <w:t>черты личности - потребность и способность защищать, принимать на себя ответственность, энергия, душевная сила.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Деятельностная позиция отца в семье, которая проявляется в активном вмешательстве в мир ребенка, зависит от ценностной значимости семьи для мужч</w:t>
      </w:r>
      <w:r>
        <w:rPr>
          <w:sz w:val="28"/>
          <w:szCs w:val="28"/>
        </w:rPr>
        <w:t>ины, желания увидеть результаты воспитания своего ребенка.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Активная отцовская позиция говорит о принятии им ответственности за воспитание ребенка и семью в целом. Зачастую проявление мужчиной ответственности выражается в стремлении чрезмерно опекать ребенк</w:t>
      </w:r>
      <w:r>
        <w:rPr>
          <w:sz w:val="28"/>
          <w:szCs w:val="28"/>
        </w:rPr>
        <w:t>а, навязывать свою волю, ограничивать свободу самовыражения.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многие мужчины-отцы опасаются быть поглощенными семьей. В случаях высокой ценностной значимости семейной жизни и высокой оценки родительской компетентности возрастает и ценность сохранения</w:t>
      </w:r>
      <w:r>
        <w:rPr>
          <w:sz w:val="28"/>
          <w:szCs w:val="28"/>
        </w:rPr>
        <w:t xml:space="preserve"> собственной индивидуальности отцов. Причем, высокая родительская компетентность мужчин-отцов связана с реализацией отношений доминирования, то есть быть компетентным родителем, для мужчины означает передачу своего жизненного опыта с позиции «сверху».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Успе</w:t>
      </w:r>
      <w:r>
        <w:rPr>
          <w:sz w:val="28"/>
          <w:szCs w:val="28"/>
        </w:rPr>
        <w:t>шность мужчины в основных сферах жизни, а также возрастание их субъективной значимости, и значимости терминальных ценностей влечет формирование родительской позиции «сверхавторитета».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Отцовская родительская позиция - это интегральное взаимодействие мужской</w:t>
      </w:r>
      <w:r>
        <w:rPr>
          <w:sz w:val="28"/>
          <w:szCs w:val="28"/>
        </w:rPr>
        <w:t xml:space="preserve"> полоролевой, личностной и воспитательной позиции отца; это система установок, которая традиционно проявляется в преобладании предметно-инструментальной функции отца в воспитании детей.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содержательные характеристики материнской и отцовской родитель</w:t>
      </w:r>
      <w:r>
        <w:rPr>
          <w:sz w:val="28"/>
          <w:szCs w:val="28"/>
        </w:rPr>
        <w:t>ских позиций идентичны. Тем не менее, ряд исследователей видят некоторое различие между отцовской и материнской позициями, которое заключается в их конкретных поведенческих проявлениях (И.С.Кон, М.О.Ермихина, В.С.Торохтий, Е.Е.Ромицына). В данном случае ре</w:t>
      </w:r>
      <w:r>
        <w:rPr>
          <w:sz w:val="28"/>
          <w:szCs w:val="28"/>
        </w:rPr>
        <w:t>чь идет о различных проявлениях, связанных с полоролевой адекватностью родителей, которую можно принять в качестве основного критерия определения отцовской и материнской родительской позиций.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Именно в семье каждое новое поколение молодых мужчин осваивает о</w:t>
      </w:r>
      <w:r>
        <w:rPr>
          <w:sz w:val="28"/>
          <w:szCs w:val="28"/>
        </w:rPr>
        <w:t>тцовские функции, и тем самым на их биологически данную принадлежность к мужскому полу накладывается эта наученная родительская роль.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более успешного осуществления этого процесса должна произойти переориентация в общественном сознании, в воспитательных</w:t>
      </w:r>
      <w:r>
        <w:rPr>
          <w:sz w:val="28"/>
          <w:szCs w:val="28"/>
        </w:rPr>
        <w:t xml:space="preserve"> приоритетах в семье. Необходимо поднимать социальную престижность и ответственность отцовства, изменяя устоявшиеся консервативные стереотипы. Справедливо утверждение, что счастливое детство скорее будет у ребенка из полной семьи, где мать и отец выполняют</w:t>
      </w:r>
      <w:r>
        <w:rPr>
          <w:sz w:val="28"/>
          <w:szCs w:val="28"/>
        </w:rPr>
        <w:t xml:space="preserve"> свои родительские функции.</w:t>
      </w:r>
    </w:p>
    <w:p w:rsidR="00000000" w:rsidRDefault="00FA7C9D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</w:p>
    <w:p w:rsidR="00000000" w:rsidRDefault="00FA7C9D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.2 Теоретические основы изучения феномена отцовства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семьи и семейных отношений предполагает выявление и научное обоснование тех элементов традиционной культуры, которые являются специфическими. Наиболее ярко подобные </w:t>
      </w:r>
      <w:r>
        <w:rPr>
          <w:sz w:val="28"/>
          <w:szCs w:val="28"/>
        </w:rPr>
        <w:t>элементы проявляются во внутрисемейных, кровнородственных и соседских взаимоотношениях. И хотя все социальные институты являются универсальными, ибо они характерны для большинства народов, для их бытования существенна и другая сторона - традиционность, обу</w:t>
      </w:r>
      <w:r>
        <w:rPr>
          <w:sz w:val="28"/>
          <w:szCs w:val="28"/>
        </w:rPr>
        <w:t>словливающая их специфичность и самобытность жизни народа. В традициях проявляется этнический характер отцовства, его своеобразие. Проблема отцовства имеет комплексный характер, и ее понимание тесно связано с темой семьи, семейных традиций, воспитания моло</w:t>
      </w:r>
      <w:r>
        <w:rPr>
          <w:sz w:val="28"/>
          <w:szCs w:val="28"/>
        </w:rPr>
        <w:t>дого поколения, культуры семьи. Перечисленные вопросы в разное время вызывали интерес у философов, историков, социологов, психологов, антропологов и этнографов.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Отцовство - это целый комплекс явлений культуры: от рождения ребенка, устанавливающего факт отц</w:t>
      </w:r>
      <w:r>
        <w:rPr>
          <w:sz w:val="28"/>
          <w:szCs w:val="28"/>
        </w:rPr>
        <w:t>овства, до отцовских практик и связанных с ними чувств и переживаний. Начиная с античных времен, ученые уделяли пристальное внимание феномену отцовства, так, еще древнегреческий философ Аристотель (384-322 гг. до н.э.), говоря о происхождении государства в</w:t>
      </w:r>
      <w:r>
        <w:rPr>
          <w:sz w:val="28"/>
          <w:szCs w:val="28"/>
        </w:rPr>
        <w:t xml:space="preserve"> своем труде «Политика», отмечал тот факт, что изначальным видом человеческого общежития была патриархальная семья с неограниченной властью отца семейства над женами, детьми и рабами; семьи образовывали селения, а селения - государства. Аристотель высказал</w:t>
      </w:r>
      <w:r>
        <w:rPr>
          <w:sz w:val="28"/>
          <w:szCs w:val="28"/>
        </w:rPr>
        <w:t xml:space="preserve"> мысль о том, что отец учит, мать растит, безусловно отдав важнейшую роль в формировании личности ребенка отцу. Каждодневное общение детьми и эмоциональное общение с ними было в целом уделом женщин.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собственно научное изучение семьи и феномена отцовства</w:t>
      </w:r>
      <w:r>
        <w:rPr>
          <w:sz w:val="28"/>
          <w:szCs w:val="28"/>
        </w:rPr>
        <w:t xml:space="preserve"> начинается с первой половины XIX в. В это время вырабатываются различные подходы к изучению отцовства. Рассматриваются такие важные аспекты данного культурного феномена, как социальная роль и статус мужчины-отца, в рамках психологии исследуются представле</w:t>
      </w:r>
      <w:r>
        <w:rPr>
          <w:sz w:val="28"/>
          <w:szCs w:val="28"/>
        </w:rPr>
        <w:t>ния и стереотипы о роли мужчины в семье, изучаются личностные факторы отца, влияющие на развитие личности ребенка. Именно в начале XIX в. в свет вышла книга швейцарского историка Иоганна Бахофена «Материнское право». Автор проанализировал классическую лите</w:t>
      </w:r>
      <w:r>
        <w:rPr>
          <w:sz w:val="28"/>
          <w:szCs w:val="28"/>
        </w:rPr>
        <w:t>ратуру древности как исторический источник и одним из первых отметил, что древние мифы отражают исторические изменения во взаимном общественном положении мужчины и женщины. В соответствии с этим И. Бахофен толкует «Орестею» Эсхила как драматическое изображ</w:t>
      </w:r>
      <w:r>
        <w:rPr>
          <w:sz w:val="28"/>
          <w:szCs w:val="28"/>
        </w:rPr>
        <w:t>ение борьбы между гибнущим материнским правом и возникающим отцовским.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Американский историк Льюис Морган, развил теорию Бахофена в своей книге «Древнее общество». Опираясь преимущественно на данные этнологии, он выдвинул тезис о коллективном роде как форме</w:t>
      </w:r>
      <w:r>
        <w:rPr>
          <w:sz w:val="28"/>
          <w:szCs w:val="28"/>
        </w:rPr>
        <w:t xml:space="preserve"> организации первобытного общества и материнском роде как его начальной, допатриархатной стадии. Он доказывал универсальность развития человеческого общества от материнского рода к отцовскому, от матриархата к патриархату.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Особенность философского пониман</w:t>
      </w:r>
      <w:r>
        <w:rPr>
          <w:sz w:val="28"/>
          <w:szCs w:val="28"/>
        </w:rPr>
        <w:t>ия семьи и отцовства заключается в возможности представить семью как целостность, на основе брака гармонию мужского и женского начал. Так немецкий философ Артур Шопенгауэр обосновал теорию о том, что «мировая воля» использует семью для производства потомст</w:t>
      </w:r>
      <w:r>
        <w:rPr>
          <w:sz w:val="28"/>
          <w:szCs w:val="28"/>
        </w:rPr>
        <w:t>ва. Интересы рода преобладают в жизни человека.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Влечение, которое испытывает мужчина по отношению к женщине, объясняется стремлением сохранить свой родовой тип. Таким образом, и выбор женщиной определенного мужчины осуществляется подсознательно.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 в</w:t>
      </w:r>
      <w:r>
        <w:rPr>
          <w:sz w:val="28"/>
          <w:szCs w:val="28"/>
        </w:rPr>
        <w:t xml:space="preserve"> процессе выбора отводится второстепенная роль: он только выполняет заказ рода. Также не обошел своим вниманием данную проблему и немецкий философ Георг Зиммель, который утверждал, что все достижения культуры - искусство, мораль, наука, социальные теории и</w:t>
      </w:r>
      <w:r>
        <w:rPr>
          <w:sz w:val="28"/>
          <w:szCs w:val="28"/>
        </w:rPr>
        <w:t xml:space="preserve"> т. п. - проявляются в стремлении человека субъективно преодолеть дуализм мужского и женского. Он пишет, что отмеченное стремление свойственно только мужчинам. Сознание мужчины содержит много чисто функционального - того, что можно было бы назвать «делом»,</w:t>
      </w:r>
      <w:r>
        <w:rPr>
          <w:sz w:val="28"/>
          <w:szCs w:val="28"/>
        </w:rPr>
        <w:t xml:space="preserve"> где сознание своего пола не занимает ровно никакого места.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Отечественная философская мысль также уделила немало внимания гендерным проблемам, в том числе и роли отца в культуре. Русский философ ХIХ в. Владимир Соловьев не отрицал определенного влияния на </w:t>
      </w:r>
      <w:r>
        <w:rPr>
          <w:sz w:val="28"/>
          <w:szCs w:val="28"/>
        </w:rPr>
        <w:t>выбор супруга, партнера по сексуальным контактам, но считал, что ни мировая воля, ни род не влияют на эти процессы, а «Промысел Божий», который соединяет в подходящие пары мужчин и женщин.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Русский мыслитель Василий Розанов в работе «Статьи о браке» писал, </w:t>
      </w:r>
      <w:r>
        <w:rPr>
          <w:sz w:val="28"/>
          <w:szCs w:val="28"/>
        </w:rPr>
        <w:t>что акт рождения ребенка объединяет оба пола и обеспечивает будущее за счет способности мужского пола реализовать свою жизненную энергию в сближении с женским полом. Главная цель философского осмысления пола и брака состоит в признании целостности личности</w:t>
      </w:r>
      <w:r>
        <w:rPr>
          <w:sz w:val="28"/>
          <w:szCs w:val="28"/>
        </w:rPr>
        <w:t>, гармонии мужского и женского начал, основанных на свободе индивидуальности.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Трансформации семьи, начавшиеся в Новое время, исследовались разными учеными двадцатого столетия. Большой вклад в исследование данной проблемы внесли социологические исследования</w:t>
      </w:r>
      <w:r>
        <w:rPr>
          <w:sz w:val="28"/>
          <w:szCs w:val="28"/>
        </w:rPr>
        <w:t>, которые позволили определить функции не только самого института семьи, но и других социальных институтов наследования - социального статуса родителей, роль семьи в воспитании и образовании. Большой вклад в изучение социологии семьи внес Эмиль Дюркгейм, к</w:t>
      </w:r>
      <w:r>
        <w:rPr>
          <w:sz w:val="28"/>
          <w:szCs w:val="28"/>
        </w:rPr>
        <w:t>оторый, рассматривая роль каждого члена семьи в семейной жизни, обратил внимание на то, что семья теряет ряд своих важных функций, что обусловлено, по мнению ученого, влиянием урбанизации.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привело к формированию таких новых черт, как добровольность бра</w:t>
      </w:r>
      <w:r>
        <w:rPr>
          <w:sz w:val="28"/>
          <w:szCs w:val="28"/>
        </w:rPr>
        <w:t>ка, уменьшение хозяйственных дел, малодетность и т. д.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наиболее обобщенном и целостном виде эти проблемы были изложены в исследованиях американского социолога Питирима Сорокина. Семья для исследователя - организованная социальная группа, являющаяся основ</w:t>
      </w:r>
      <w:r>
        <w:rPr>
          <w:sz w:val="28"/>
          <w:szCs w:val="28"/>
        </w:rPr>
        <w:t>анием иерархии социальных структур. Им впервые выделены функции семьи и других социальных институтов наследования, социального статуса родителей, образования и воспитания.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Известный русский социолог И.С. Кон, настаивая на корректной постановке проблемы отц</w:t>
      </w:r>
      <w:r>
        <w:rPr>
          <w:sz w:val="28"/>
          <w:szCs w:val="28"/>
        </w:rPr>
        <w:t>овства, предлагал произвести предварительную дифференциацию данного феномена с учетом следующих моментов: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отличие положения и поведения современных отцов от прежних;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определение современного стереотипа - нормативного образа - отцовства и его отличие от</w:t>
      </w:r>
      <w:r>
        <w:rPr>
          <w:sz w:val="28"/>
          <w:szCs w:val="28"/>
        </w:rPr>
        <w:t xml:space="preserve"> традиционного стереотипа;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соотнесение совпадения стереотипа отцовства и реального поведения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сегодняшних отцов;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определение степени совпадения стереотипа и реального поведения отцов;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как связаны реальные и воображаемые различия с исторической эволюци</w:t>
      </w:r>
      <w:r>
        <w:rPr>
          <w:sz w:val="28"/>
          <w:szCs w:val="28"/>
        </w:rPr>
        <w:t>ей гендерных стереотипов «маскулинности» и «фемининности»;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каковы психологические последствия предполагаемых сдвигов в характере отцовства, как они влияют на личность и психологические качества ребенка.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Интересным является исследование Н. Кремневой, кото</w:t>
      </w:r>
      <w:r>
        <w:rPr>
          <w:sz w:val="28"/>
          <w:szCs w:val="28"/>
        </w:rPr>
        <w:t>рая ставит целью рассмотреть особенности смыслополагания «мужчин» и «женщин» в процессе этнической идентификации. При этом в тексте не проблематизируется содержание концептов пол, гендер, гендерные роли, маскулинностъ и феминность. А базовые понятия «мужчи</w:t>
      </w:r>
      <w:r>
        <w:rPr>
          <w:sz w:val="28"/>
          <w:szCs w:val="28"/>
        </w:rPr>
        <w:t>на» и «женщина» автор объективирует и рассматривает в привычной бинарной оппозиции.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С.И. Голод и А.А. Клецин исследовали репродуктивное поведение женщин и мужчин в контексте состояния и перспектив развития семьи; причем изменения репродуктивного поведения </w:t>
      </w:r>
      <w:r>
        <w:rPr>
          <w:sz w:val="28"/>
          <w:szCs w:val="28"/>
        </w:rPr>
        <w:t>были истолкованы посредством смены исторических типов семьи. С.И. Голод в работе «Семья и брак: историко-социологический анализ» рассматривает эволюцию и тенденции моногамии. Анализирует имманентные закономерности развития семьи, дает типологию ее историче</w:t>
      </w:r>
      <w:r>
        <w:rPr>
          <w:sz w:val="28"/>
          <w:szCs w:val="28"/>
        </w:rPr>
        <w:t>ских (идеальных) типов, построенной на различии характера половозрастных отношений, раскрывает перспективную роль таких социально-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психологических ценностей семьи, как интимность и автономия.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Вопросами участия мужчины во взаимодействии с будущим поколением</w:t>
      </w:r>
      <w:r>
        <w:rPr>
          <w:sz w:val="28"/>
          <w:szCs w:val="28"/>
        </w:rPr>
        <w:t>, в воспитании, в передаче опыта в разное время занимались представители психоаналитического направления. Основоположник школы психоанализа Зигмунд Фрейд, считал, что в основе появления семьи лежит гаремная семья, в которой вождь контролирует все сексуальн</w:t>
      </w:r>
      <w:r>
        <w:rPr>
          <w:sz w:val="28"/>
          <w:szCs w:val="28"/>
        </w:rPr>
        <w:t>ые контакты. По его мнению, боязнь кровосмешения и стала причиной экзогамии.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Австрийский психоаналитик Альфред Адлер, рассматривал отцовство как второй по важности источник влияния на развитие у ребенка социального интереса. У отца должна быть позитивная у</w:t>
      </w:r>
      <w:r>
        <w:rPr>
          <w:sz w:val="28"/>
          <w:szCs w:val="28"/>
        </w:rPr>
        <w:t>становка по отношению к жене, работе и обществу. Вдобавок к этому его сформированный социальный интерес должен проявляться в отношениях с детьми. По А. Адлеру, «идеальный отец» тот, кто относится к своим детям как к равным и принимает активное участие наря</w:t>
      </w:r>
      <w:r>
        <w:rPr>
          <w:sz w:val="28"/>
          <w:szCs w:val="28"/>
        </w:rPr>
        <w:t>ду с женой в их воспитании. Отец должен избегать двух ошибок: эмоциональной отгороженности и родительского авторитаризма, имеющих, как ни странно, одинаковые последствия. Дети, чувствующие отчужденность родителей, обычно преследуют скорее цель достижения л</w:t>
      </w:r>
      <w:r>
        <w:rPr>
          <w:sz w:val="28"/>
          <w:szCs w:val="28"/>
        </w:rPr>
        <w:t>ичного превосходства, чем превосходства, основанного на социальном интересе. Родительский авторитаризм также приводит к дефектному стилю жизни. Дети деспотичных отцов тоже учатся бороться за власть и за личное, а не социальное превосходство.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Немецко-америк</w:t>
      </w:r>
      <w:r>
        <w:rPr>
          <w:sz w:val="28"/>
          <w:szCs w:val="28"/>
        </w:rPr>
        <w:t>анский психоаналитик Эрих Фромм в знаменитой работе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«иметь или быть?» анализирует традиционную семью, выделив отцовский тип воспитания. Отцовская любовь требовательна, она стремится к справедливости, к тому, чтобы любить ребенка в соответствии с его заслуг</w:t>
      </w:r>
      <w:r>
        <w:rPr>
          <w:sz w:val="28"/>
          <w:szCs w:val="28"/>
        </w:rPr>
        <w:t>ами - не больше, но и не меньше.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достижением является разработка проблем отцовства и материнства, их соотношения как социокультурных феноменов антропологической и этнографической науками, которые обращают пристальное внимание на бытование этих феном</w:t>
      </w:r>
      <w:r>
        <w:rPr>
          <w:sz w:val="28"/>
          <w:szCs w:val="28"/>
        </w:rPr>
        <w:t>енов в границах традиционной культуры.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Английский ученый Бронислав Малиновский в историческом факте социальной роли отцовства, обеспечивающего детям законность принадлежности к социуму независимо от неопределенности установления биологического отцовства, у</w:t>
      </w:r>
      <w:r>
        <w:rPr>
          <w:sz w:val="28"/>
          <w:szCs w:val="28"/>
        </w:rPr>
        <w:t>видел основу упрочения социального и распространения степени родства.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Американский антрополог Маргарет Мид исследовала связь ребенка с семьей и родственниками; гендерные функции отцовства и материнства; значение церемоний, ритуалов, обычаев и обрядов в про</w:t>
      </w:r>
      <w:r>
        <w:rPr>
          <w:sz w:val="28"/>
          <w:szCs w:val="28"/>
        </w:rPr>
        <w:t>цессе взросления; нормативный идеал детства в культуре и формы отклонений от него; поощрения и санкции, применяемые к детям в различных культурах; роль совместного труда в воспитании детей; значение искусства в духовном развитии детей.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отечествен</w:t>
      </w:r>
      <w:r>
        <w:rPr>
          <w:sz w:val="28"/>
          <w:szCs w:val="28"/>
        </w:rPr>
        <w:t>ного этнографа Ю.В. Бромлея, семья - система целостная, а брачно-семейные отношения - системообразующие элементы, наряду со «средовыми» связями (поселенческими, языковыми, идеологическими и др.).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 ХХ в. с развитием исследований в области культуры с</w:t>
      </w:r>
      <w:r>
        <w:rPr>
          <w:sz w:val="28"/>
          <w:szCs w:val="28"/>
        </w:rPr>
        <w:t>формировался культурологический подход к изучению проблемы отцовства, опирающийся и интегрирующий лучшие достижения мировой и отечественной социогуманитарной мысли по данному вопросу. Но вместе с этим, в культурологии было выработано собственное теоретичес</w:t>
      </w:r>
      <w:r>
        <w:rPr>
          <w:sz w:val="28"/>
          <w:szCs w:val="28"/>
        </w:rPr>
        <w:t>кое понимание феномена отцовства и его роли в культуре. Многие культурологи, среди которых В.А. Рамих, Г.Г. Филиппова, В.Б. Иорданский, считают, что человеческая культура в своих глубинных основаниях является матриархальной. В.А. Рамих подчеркивает, что ма</w:t>
      </w:r>
      <w:r>
        <w:rPr>
          <w:sz w:val="28"/>
          <w:szCs w:val="28"/>
        </w:rPr>
        <w:t>теринство отражает накопленный народом опыт, выстраданные им ценности, нормы и ориентиры. Издавна в сознание детей впитывается неукоснительное соблюдение обычаев своего народа. Присущие культуре образцы поведения, ценности, регулирующие, прежде всего, отно</w:t>
      </w:r>
      <w:r>
        <w:rPr>
          <w:sz w:val="28"/>
          <w:szCs w:val="28"/>
        </w:rPr>
        <w:t>шение между людьми в обществе и семье, должны быть сохранены как устойчивые и приемлемые. Именно здесь она видит связь материнства с традициями и этнической культурой.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С.Н. Иконникова делает акцент на взаимосвязь культуры и духовности в вопросах преемствен</w:t>
      </w:r>
      <w:r>
        <w:rPr>
          <w:sz w:val="28"/>
          <w:szCs w:val="28"/>
        </w:rPr>
        <w:t>ности поколений, обращая внимание на то, что современное отцовство необходимо рассматривать с учетом традиций воспитания, сложившихся в ходе развития институтов семьи и брака.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литературы показал, что, несмотря на то, проблема широко исследуется, еди</w:t>
      </w:r>
      <w:r>
        <w:rPr>
          <w:sz w:val="28"/>
          <w:szCs w:val="28"/>
        </w:rPr>
        <w:t>ного мнения относительно структуры феномена отцовства не существует. Нет даже четкого определения, так как данный феномен не исчерпывается такими понятиями как роль, статус, чувства, мотивации, ценностно-потребностная сфера или самооценка.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A7C9D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kern w:val="36"/>
          <w:sz w:val="28"/>
          <w:szCs w:val="28"/>
        </w:rPr>
        <w:t>Заключение</w:t>
      </w:r>
    </w:p>
    <w:p w:rsidR="00000000" w:rsidRDefault="00FA7C9D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ходе исследования был проведен анализ психологической литературы, на основе которого описана социально-психологическая сущность материнства и отцовства, выявлены социально-психологические факторы и условия формирования представлений о них в истории культур</w:t>
      </w:r>
      <w:r>
        <w:rPr>
          <w:sz w:val="28"/>
          <w:szCs w:val="28"/>
        </w:rPr>
        <w:t>ы и сделан вывод: проблемы материнства исследовались достаточно полно в рамках различных теоретических направлений, как в зарубежной, так и отечественной психологии. Существует большое количество исследований роли матери, влияния материнства на развитие ли</w:t>
      </w:r>
      <w:r>
        <w:rPr>
          <w:sz w:val="28"/>
          <w:szCs w:val="28"/>
        </w:rPr>
        <w:t>чности женщины и ребенка. Эти исследования имеют самый широкий спектр направленности: от исследования беременности до исследования влияния принятия матерью ребенка и ее эмоционального отношения на развитие ребенка. На фоне относительной изученности материн</w:t>
      </w:r>
      <w:r>
        <w:rPr>
          <w:sz w:val="28"/>
          <w:szCs w:val="28"/>
        </w:rPr>
        <w:t>ства в литературе отцовству отводится второстепенная роль. Вопрос о роли отца в развитии ребенка, его воспитании и социализации, различные её аспекты, изучены в меньшей степени, хотя являются актуальными и практически значимыми.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констатировать: что м</w:t>
      </w:r>
      <w:r>
        <w:rPr>
          <w:sz w:val="28"/>
          <w:szCs w:val="28"/>
        </w:rPr>
        <w:t>атеринство обладает эволюционной и социальной значимостью. Наряду с неизменностью материнства как биологического явления, его содержание как культурно-исторического и социально-психологического явления не является постоянным.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формирование и функциониров</w:t>
      </w:r>
      <w:r>
        <w:rPr>
          <w:sz w:val="28"/>
          <w:szCs w:val="28"/>
        </w:rPr>
        <w:t>ание феномена отцовства большое влияние оказывает социокультурный аспект. Но, несмотря на то, что это отцовство изучается и исследуется уже многие годы, роль отца, его значение в становлении личности ребенка является неотъемлемой частью научного мира, чело</w:t>
      </w:r>
      <w:r>
        <w:rPr>
          <w:sz w:val="28"/>
          <w:szCs w:val="28"/>
        </w:rPr>
        <w:t>веческой истории, культурного наследия.</w:t>
      </w:r>
    </w:p>
    <w:p w:rsidR="00000000" w:rsidRDefault="00FA7C9D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 при анализе психологической литературы нашла свое подтверждение гипотеза о том, что содержание представлений о материнстве и отцовстве есть продукт научных исследований и истории культуры.</w:t>
      </w:r>
    </w:p>
    <w:p w:rsidR="00000000" w:rsidRDefault="00FA7C9D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br w:type="page"/>
        <w:t>Список литерату</w:t>
      </w:r>
      <w:r>
        <w:rPr>
          <w:kern w:val="36"/>
          <w:sz w:val="28"/>
          <w:szCs w:val="28"/>
        </w:rPr>
        <w:t>ры</w:t>
      </w:r>
    </w:p>
    <w:p w:rsidR="00000000" w:rsidRDefault="00FA7C9D">
      <w:pPr>
        <w:pStyle w:val="1"/>
        <w:shd w:val="clear" w:color="000000" w:fill="auto"/>
        <w:spacing w:line="360" w:lineRule="auto"/>
        <w:jc w:val="both"/>
        <w:rPr>
          <w:kern w:val="36"/>
          <w:sz w:val="28"/>
          <w:szCs w:val="28"/>
        </w:rPr>
      </w:pPr>
    </w:p>
    <w:p w:rsidR="00000000" w:rsidRDefault="00FA7C9D">
      <w:pPr>
        <w:shd w:val="clear" w:color="000000" w:fill="auto"/>
        <w:tabs>
          <w:tab w:val="left" w:pos="0"/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Акивис Д.С. Отцовская любовь. - М.: Профиздат, 1989. - 250 с.</w:t>
      </w:r>
    </w:p>
    <w:p w:rsidR="00000000" w:rsidRDefault="00FA7C9D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Бендас Т. В. Гендерная психология / Т. В. Бендас. СПб., 2005. - 431 с.</w:t>
      </w:r>
    </w:p>
    <w:p w:rsidR="00000000" w:rsidRDefault="00FA7C9D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Берн Ш. Гендерная психология [Текст] / Ш.Берн. - СПб.: Прайм-ЕВРОЗНАК, 2001. - 320с.</w:t>
      </w:r>
    </w:p>
    <w:p w:rsidR="00000000" w:rsidRDefault="00FA7C9D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Бромлей Ю.В Этнические ф</w:t>
      </w:r>
      <w:r>
        <w:rPr>
          <w:sz w:val="28"/>
          <w:szCs w:val="28"/>
        </w:rPr>
        <w:t>ункции культуры и этнографии // Этнознаковые функции культуры. М., 1991. - с.190-202.</w:t>
      </w:r>
    </w:p>
    <w:p w:rsidR="00000000" w:rsidRDefault="00FA7C9D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Варга А. Я. Структура и типы родительского отношения: Дис. канд. психол. наук/А. Я. Варга. М.,1986. - 206 с.</w:t>
      </w:r>
    </w:p>
    <w:p w:rsidR="00000000" w:rsidRDefault="00FA7C9D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Винникотт Д. В. Разговор с родителями/Д.В. Винникотт. М</w:t>
      </w:r>
      <w:r>
        <w:rPr>
          <w:sz w:val="28"/>
          <w:szCs w:val="28"/>
        </w:rPr>
        <w:t>.,1995. - 192 с.</w:t>
      </w:r>
    </w:p>
    <w:p w:rsidR="00000000" w:rsidRDefault="00FA7C9D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Голод С.И. Семья и брак: историко-социологический анализ. СПб.: ТОО ТК Петрополис, 1998</w:t>
      </w:r>
    </w:p>
    <w:p w:rsidR="00000000" w:rsidRDefault="00FA7C9D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Гурко Т.А. Родительство в изменяющихся социокультурных условиях //Социс. М.,1997. №11 - с.72-79.</w:t>
      </w:r>
    </w:p>
    <w:p w:rsidR="00000000" w:rsidRDefault="00FA7C9D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Демоз, Л. Психоистория. - Ростов-на-Дону : "Фени</w:t>
      </w:r>
      <w:r>
        <w:rPr>
          <w:sz w:val="28"/>
          <w:szCs w:val="28"/>
        </w:rPr>
        <w:t>кс", 2000. - 510 с.</w:t>
      </w:r>
    </w:p>
    <w:p w:rsidR="00000000" w:rsidRDefault="00FA7C9D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Докинз Р. Эгоистичный ген: пер. с англ. Н. О. Фоминой. - М.: Мир, 1993. - 316 с.</w:t>
      </w:r>
    </w:p>
    <w:p w:rsidR="00000000" w:rsidRDefault="00FA7C9D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Дружинин В.Н. Психология семьи /В. Н. Дружинин. Екатеринбург, 2000. - 208 с.</w:t>
      </w:r>
    </w:p>
    <w:p w:rsidR="00000000" w:rsidRDefault="00FA7C9D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Дюркгейм Э. Самоубийство. - СПб.: Союз, 1998. - 492 с.</w:t>
      </w:r>
    </w:p>
    <w:p w:rsidR="00000000" w:rsidRDefault="00FA7C9D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Ермихина М. О, </w:t>
      </w:r>
      <w:r>
        <w:rPr>
          <w:sz w:val="28"/>
          <w:szCs w:val="28"/>
        </w:rPr>
        <w:t>Формирование осознанного родительства на основе субъективно-психологических факторов: Автореф. дис.канд. психол. наук/ М. О. Ермихина. Казань, 2004. 22 с.</w:t>
      </w:r>
    </w:p>
    <w:p w:rsidR="00000000" w:rsidRDefault="00FA7C9D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Жигалин С. С. Формирование адекватных родительских позиций как способ коррекции воспитательной прак</w:t>
      </w:r>
      <w:r>
        <w:rPr>
          <w:sz w:val="28"/>
          <w:szCs w:val="28"/>
        </w:rPr>
        <w:t>тики семьи подростка: Дис. канд.психол. наук /С. С. Жигалин. Курган, 2004. 233 с.</w:t>
      </w:r>
    </w:p>
    <w:p w:rsidR="00000000" w:rsidRDefault="00FA7C9D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Зиммель Г. Женская культура // Избранное: в 2-х т. М.:Наука, 1996.</w:t>
      </w:r>
    </w:p>
    <w:p w:rsidR="00000000" w:rsidRDefault="00FA7C9D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Иконникова С.Н. Отцы и дети: спектр отношений между поколениями//История культурологических теорий. Изд</w:t>
      </w:r>
      <w:r>
        <w:rPr>
          <w:sz w:val="28"/>
          <w:szCs w:val="28"/>
        </w:rPr>
        <w:t>. 2-е. СПб.: Питер, 2005.</w:t>
      </w:r>
    </w:p>
    <w:p w:rsidR="00000000" w:rsidRDefault="00FA7C9D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Канке В.А. Основы философии. М.: Логос, 2001.</w:t>
      </w:r>
    </w:p>
    <w:p w:rsidR="00000000" w:rsidRDefault="00FA7C9D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 И. С. Материнство и отцовство в историко-этнографической перспективе // Советская этнография. - 1987. - № 6. - С. 26-37.</w:t>
      </w:r>
    </w:p>
    <w:p w:rsidR="00000000" w:rsidRDefault="00FA7C9D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 И.С. Этнография родительства. - М., 2000</w:t>
      </w:r>
    </w:p>
    <w:p w:rsidR="00000000" w:rsidRDefault="00FA7C9D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Кремне</w:t>
      </w:r>
      <w:r>
        <w:rPr>
          <w:sz w:val="28"/>
          <w:szCs w:val="28"/>
        </w:rPr>
        <w:t>ва Н. Гендерные особенности этнической идентификации // Другое поле. Социологические практики / под ред. Е. Омельченко, С. Перфильева. Ульяновск, 2000.</w:t>
      </w:r>
    </w:p>
    <w:p w:rsidR="00000000" w:rsidRDefault="00FA7C9D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Лангмейер И., Матейчик З. Психическая депривация в детском возрасте. Прага, 1981 - 334 с.</w:t>
      </w:r>
    </w:p>
    <w:p w:rsidR="00000000" w:rsidRDefault="00FA7C9D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Мид М. Кул</w:t>
      </w:r>
      <w:r>
        <w:rPr>
          <w:sz w:val="28"/>
          <w:szCs w:val="28"/>
        </w:rPr>
        <w:t>ьтура и мир детства. - М, "Наука", 1988. - 429 с.</w:t>
      </w:r>
    </w:p>
    <w:p w:rsidR="00000000" w:rsidRDefault="00FA7C9D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Мухина В.С. Проблема материнства и ментальности в местах лишения свободы // Развитие личности, №1, 2003. - с. 141-154</w:t>
      </w:r>
    </w:p>
    <w:p w:rsidR="00000000" w:rsidRDefault="00FA7C9D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Морган Г. Древнее общество или исследование линий человеческого прогресса от дикости</w:t>
      </w:r>
      <w:r>
        <w:rPr>
          <w:sz w:val="28"/>
          <w:szCs w:val="28"/>
        </w:rPr>
        <w:t xml:space="preserve"> через варварство к цивилизации. Л.: Ин-т народов Севера.</w:t>
      </w:r>
    </w:p>
    <w:p w:rsidR="00000000" w:rsidRDefault="00FA7C9D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Мухамедрахимов Р. Ж. Мать и младенец: психологическое взаимодействие. - СПБ.: Изд-во С.-Петерб. ун-та, 2001.</w:t>
      </w:r>
    </w:p>
    <w:p w:rsidR="00000000" w:rsidRDefault="00FA7C9D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Овчарова Р. В. Родительство как психологический феномен: учебное пособие. - М.: Моско</w:t>
      </w:r>
      <w:r>
        <w:rPr>
          <w:sz w:val="28"/>
          <w:szCs w:val="28"/>
        </w:rPr>
        <w:t>вский психолого-социальный институт, 2006. - 496 с.</w:t>
      </w:r>
    </w:p>
    <w:p w:rsidR="00000000" w:rsidRDefault="00FA7C9D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Пайнз Д. Бессознательное использование женщиной своего тела. - СПб.: Б. С. К., 1997.</w:t>
      </w:r>
    </w:p>
    <w:p w:rsidR="00000000" w:rsidRDefault="00FA7C9D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Рамих. В.А. Материнство как социокультурный феномен. Автореф. дис. докт. филос. наук: Ростов-на-Дону, 1997 - с.130-</w:t>
      </w:r>
      <w:r>
        <w:rPr>
          <w:sz w:val="28"/>
          <w:szCs w:val="28"/>
        </w:rPr>
        <w:t>149.</w:t>
      </w:r>
    </w:p>
    <w:p w:rsidR="00000000" w:rsidRDefault="00FA7C9D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Сорокин П.А. Социальная и культурная мобильность. Социальное пространство, социальная дистанция, социальная позиция // Человек. Цивилизация. Общество. М.: Политиздат, 1992</w:t>
      </w:r>
    </w:p>
    <w:p w:rsidR="00000000" w:rsidRDefault="00FA7C9D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Спиваковская, А.С. Психотерапия: игра, детство, семья.- М.: ООО Апрель Прес</w:t>
      </w:r>
      <w:r>
        <w:rPr>
          <w:sz w:val="28"/>
          <w:szCs w:val="28"/>
        </w:rPr>
        <w:t>с; ЗАО Изд-во ЭКСМО-Пресс, 2000. - Том 2. - С. 398-437.</w:t>
      </w:r>
    </w:p>
    <w:p w:rsidR="00000000" w:rsidRDefault="00FA7C9D">
      <w:pPr>
        <w:shd w:val="clear" w:color="000000" w:fill="auto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31.</w:t>
      </w:r>
      <w:r>
        <w:rPr>
          <w:sz w:val="28"/>
          <w:szCs w:val="28"/>
        </w:rPr>
        <w:tab/>
        <w:t>Счастная Т.Н., Чибисова М.Ю. Феноменология материнства как социально-психологическая проблема. Социально-психологические проблемы образования. Вопросы теории и практики: Сборник Научных трудов.Вып</w:t>
      </w:r>
      <w:r>
        <w:rPr>
          <w:sz w:val="28"/>
          <w:szCs w:val="28"/>
        </w:rPr>
        <w:t>. 4 /Под.ред.М.Ю.Кондратьева. Часть I . М.:МГППУ,2006, 80 с.; С.67-72</w:t>
      </w:r>
    </w:p>
    <w:p w:rsidR="00000000" w:rsidRDefault="00FA7C9D">
      <w:pPr>
        <w:shd w:val="clear" w:color="000000" w:fill="auto"/>
        <w:tabs>
          <w:tab w:val="left" w:pos="0"/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32.</w:t>
      </w:r>
      <w:r>
        <w:rPr>
          <w:sz w:val="28"/>
          <w:szCs w:val="28"/>
        </w:rPr>
        <w:tab/>
        <w:t>Тинберген Н. Социальное поведение животных. М.: Мир, 1993.</w:t>
      </w:r>
    </w:p>
    <w:p w:rsidR="00000000" w:rsidRDefault="00FA7C9D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33.</w:t>
      </w:r>
      <w:r>
        <w:rPr>
          <w:sz w:val="28"/>
          <w:szCs w:val="28"/>
        </w:rPr>
        <w:tab/>
        <w:t>Филиппова Г. Г. Материнство: сравнительно-психологический подход // Психологический журнал. - 1999. - № 5. - Т</w:t>
      </w:r>
      <w:r>
        <w:rPr>
          <w:sz w:val="28"/>
          <w:szCs w:val="28"/>
        </w:rPr>
        <w:t>. 20.</w:t>
      </w:r>
    </w:p>
    <w:p w:rsidR="00000000" w:rsidRDefault="00FA7C9D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Филиппова Г.Г. Психология материнства. - М.: Изд-во Института Психотерапии, 2002г - 240 с.</w:t>
      </w:r>
    </w:p>
    <w:p w:rsidR="00000000" w:rsidRDefault="00FA7C9D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Фромм Э. Анатомия человеческой деструктивности. - М.: АСТ, 2004. - 640 с.</w:t>
      </w:r>
    </w:p>
    <w:p w:rsidR="00000000" w:rsidRDefault="00FA7C9D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Фромм Э. Иметь или быть? М.: Прогресс, 1986.</w:t>
      </w:r>
    </w:p>
    <w:p w:rsidR="00000000" w:rsidRDefault="00FA7C9D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Хоментаускас Г. Т. Семья глазами</w:t>
      </w:r>
      <w:r>
        <w:rPr>
          <w:sz w:val="28"/>
          <w:szCs w:val="28"/>
        </w:rPr>
        <w:t xml:space="preserve"> ребенка. - М.: Педагогика, 1989.</w:t>
      </w:r>
    </w:p>
    <w:p w:rsidR="00FA7C9D" w:rsidRDefault="00FA7C9D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Чибисова М.Ю. Феномен материнства и его отражение в самосознании современной молодой женщины: : Дисс.канд. психол.наук./МПГУ - М. 2003. - 272 с.</w:t>
      </w:r>
    </w:p>
    <w:sectPr w:rsidR="00FA7C9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8F"/>
    <w:rsid w:val="00E4288F"/>
    <w:rsid w:val="00FA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3446E1-88A5-44A3-AAFA-B9DC1899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9766</Words>
  <Characters>55672</Characters>
  <Application>Microsoft Office Word</Application>
  <DocSecurity>0</DocSecurity>
  <Lines>463</Lines>
  <Paragraphs>130</Paragraphs>
  <ScaleCrop>false</ScaleCrop>
  <Company/>
  <LinksUpToDate>false</LinksUpToDate>
  <CharactersWithSpaces>65308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2025-04-17T06:10:00Z</dcterms:created>
  <dcterms:modified xsi:type="dcterms:W3CDTF">2025-04-17T06:10:00Z</dcterms:modified>
</cp:coreProperties>
</file>