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1. Темперамент у складі психічного обличчя особистості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Загальне поняття про темперамент та систему його проявлення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Вчення про темперамент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Фізіологічні основи темпераменту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2. Темперамент та особистість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Класифікація 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пів темпераменту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Основні властивості темпераменту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Психологічні характеристики темпераменту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3. Практична цінність знань про темперамент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Зв’язок темпераменту з характером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Прояв темпераменту у трудовій і навчальній діяльності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Дослідження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особливостей темпераменту підлітків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використаної літератури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Додатки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Щоденні спостереження показують, що одні люди відзначаються врівноваженістю, діють стримано, не виявляють своїх почуттів; інші ж при аналогічних обставинах відраз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спалахують, нервуються з приводу незначних подій. Одні емоційно вразливі, все сприймають близько до серця, почуття їх виявляються сильними і довготривалими, інші ж спокійно ставляться до навколишніх подій, емоції їх менш інтенсивні, неглибокі й нетривалі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Є люди, які легко пристосовуються до змін в умовах життя, інші ж навпаки. Деякі люди відзначаються стійкістю настроїв, а в інших вони нестійкі. Різним буває і індивідуальний темп перебігу психічної діяльності. Ці особливості людей виявляються в їх практи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чній і розумовій діяльності.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нормальних умовах темперамент впливає лише на стиль діяльності і не позначається на результатах. Екстремальна ситуація, що вимагає додаткової енергії, змінює і результати діяльності (ситуації відповідальності, конкуренції,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нфлікту).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Доведено, що тип темпераменту залежить від спадковості, проте окремі його показники можуть змінюватися залежно від умов навчання, виховання та життєдіяльності людини.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впливом зовнішнього середовища тип темпераменту загострюється чи пом'якшує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ться. Наприклад, якщо жваві рухливі діти живуть одноманітно, безрадісно, вони можуть сформуватись боязкими, неврівноваженими, нерішучими. Спокійна обстановка зменшує природну збудливість, дратівливість, нестриманість.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Актуальність курсової роботи полягає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використанні знань про особливості впливу темпераменту на навчання для забезпечення сприятливих умов навчальної діяльності та підвищення успішності учнів-підлітків.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Метою курсової роботи є дослідження характеристик різних типів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темпераменту, їх впливу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навчальну діяльність та пошук оптимальних рекомендацій для підвищення успішності підлітків.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Предмет дослідження - особливості темпераменту, які впливають на успішність підлітків.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Об’єкт дослідження - закономірності взаємозв’язку темпераменту та поведінки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навчальній діяльності учнів 11 класу КЗНСЗШ № 19.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Гіпотеза - враховуючи особливості темпераменту можна впливати на навчальну діяльність, регулюючи поведінку учнів.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Виходячи з цього були сформовані наступні завдання курсової роботи:</w:t>
      </w:r>
    </w:p>
    <w:p w:rsidR="00000000" w:rsidRDefault="0035668E">
      <w:pPr>
        <w:widowControl w:val="0"/>
        <w:shd w:val="clear" w:color="000000" w:fill="auto"/>
        <w:tabs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Вивчення теоретичної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суті проблеми темпераменту за допомогою літературних джерел.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Вивчення та аналіз результатів досліджень типів темпераменту відомими психологами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Дослідження факторів, що впливають на успішність навчання підлітків.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Діагностичне дослідження впливу темп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ераменту на навчання.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Обробка результатів та складання висновку.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перевірки гіпотези було обрано наступні методики:</w:t>
      </w:r>
    </w:p>
    <w:p w:rsidR="00000000" w:rsidRDefault="0035668E">
      <w:pPr>
        <w:widowControl w:val="0"/>
        <w:shd w:val="clear" w:color="000000" w:fill="auto"/>
        <w:tabs>
          <w:tab w:val="left" w:pos="21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спостереження за учнями під час занять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бесіда з їх викладачами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діагностика підлітків за методикою </w:t>
      </w:r>
      <w:r>
        <w:rPr>
          <w:rFonts w:ascii="Times New Roman CYR" w:hAnsi="Times New Roman CYR" w:cs="Times New Roman CYR"/>
          <w:sz w:val="28"/>
          <w:szCs w:val="28"/>
        </w:rPr>
        <w:t>Айзенка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виявлення типу темпе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раменту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питувальник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EPQ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1. Темперамент у складі психічного обличчя особистості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Загальне поняття про темперамент та систему його проявлення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темперамент підліток навчання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Темперамент - це сукупність типологічних особливостей людини, яка проявляєтьс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у динаміці її психічних процесів: у швидкості і силі реакцій, в емоційному тонусі і життєдіяльності.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Темперамент є однією з найбільш значущих властивостей особистості. Інтерес до даної проблеми виник більше двох з половиною тисяч років тому. Він був викл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иканий очевидністю існування індивідуальних відмінностей, які обумовлені особливостями біологічної й фізіологічної будови й розвитку організму, а також особливостями соціального розвитку, неповторністю соціальних зв'язків і контактів. До біологічно обумовл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ених структур особистості відноситься насамперед темперамент. Темперамент визначає наявність багатьох психічних відмінностей між людьми, у тому числі по інтенсивності й стійкості емоцій, емоційної вразливості, темпу й енергійності дій, а також по цілому ря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ду інших динамічних характеристик [1, с. 394].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Б.М.Теплов дає наступне визначення темпераменту: «Темпераментом називається характерна для даної людини сукупність психічних особливостей, пов'язаних з емоційною збудливістю, тобто швидкістю виникнення почутті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в, з одного боку, і силою їх - з іншого»(Теплов Б.М.,1985)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Можна виділити наступні важливі компоненти, що визначають темперамент: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Загальна активність психічної діяльності й поведінка людини виражається в різному ступені прагнення активно діяти, освоювати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й перетворювати навколишню дійсність, проявляти себе в різноманітній діяльності. Вираження загальної активності в різних людей розрізняється.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 xml:space="preserve">Можна відзначити дві крайності: з одного боку, млявість, інертність, пасивність,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 з іншого боку - велика енергі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я, активність, пристрасність і стрімкість у діяльності. Між цими двома полюсами розташовуються представники різних темпераментів.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Рухова, або моторна, активність показує стан активності рухового й моворухового апарату. Виражається у швидкості, силі, інте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нсивності м'язових рухів і мови людини, її зовнішньої рухливості (або, навпаки, стриманості), балакучості (або мовчазності).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Емоційна активність виражається в емоційній вразливості (сприйнятливість і чуйність до емоційних впливів), імпульсивності, емоцій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ній рухливості (швидкість зміни емоційних станів, початок й припинення їх). Темперамент проявляється в діяльності, поведінки й вчинках людини та має зовнішнє вираження. За зовнішніми стійкими ознаками можна говорити про деякі властивості темпераменту 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7,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429</w:t>
      </w:r>
      <w:r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Вчення про темперамент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Творцем вчення про темперамент вважається давньогрецький лікар Гіппократ (прибл. 460-377 р. до н.е.). Він стверджував, що люди відрізняються співвідношенням чотирьох основних «соків організму» - крові, флегми, жовтої жов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чі й чорної жовчі. Співвідношення цих «соків організму» з грецької позначалося словом «красис», що пізніше замінили латинським словом temperamentum - «помірність», «правильна міра». Опираючись на вчення Гіппократа, інший знаменитий лікар античності Клавдій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Гален (прибл. 130- 200 рр.) розробив типологію темпераментів, яку виклав у відомому трактаті «De temperamentum». Відповідно до його вчення, тип темпераменту залежить від переваги в організмі одного із соків. Їм були виділені 13 типів темпераменту, але пот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ім вони були зведені до чотирьох. Ці чотири назви типів темпераменту нам добре відомі: сангвінік (з лат. sanguis- кров), флегматик (з грец. phlegma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слиз, мокротиння), холерик (від греч. сhоle - жовч) і меланхолік (від грец.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melaina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сhо1е - чорна жовч). 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концепція має величезний вплив на вчених протягом уже багатьох сторіч. Підтвердженням цього є той факт, що дотепер запропоновані Галеном назви типів темпераменту є найпоширенішими.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Протягом наступних століть дослідники, спостерігаючи значну розмаїтість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оведінки, що збігається з розходженнями в статурі й фізіологічних функціях, намагалися впорядкувати і якимось чином згрупувати ці розбіжності. У результаті виникли численні концепції й типології темпераментів. В основу цих концепцій були покладені найрізно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манітніші риси особистості. У ряді концепцій властивості темпераменту розумілися як спадкоємні, або вроджені, й пов'язувалися з індивідуальними відмінностями в особливостях статури. Такі типології одержали назву конституціональних типологій. Серед них найб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ільше поширення одержала типологія, запропонована Е. Кречмером, що в 1921 р. опублікував свою знамениту роботу «Будова тіла й характер». Головна його ідея полягає в тому, що люди з певним типом статури мають певні психічні особливості. Е.Кречмер провів без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ліч вимірів частин тіла людей, що дозволило йому виділити чотири конституціональних типи: астенік, пікнік, атлетик, диспластик.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379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262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68E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667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68E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19150" cy="2638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68E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657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мал.2.1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мал.2.2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мал.2.3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мал.2.4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1. Астенік - характеризується тендітною статурою, високим зростом, пласкою грудною клітиною, вузькими плечима, довгими й худими нижніми кінцівками (мал.2.1).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Пікнік - людина з вираженою жировою ткан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иною, надмірно гладкий, характеризується малим або середнім зростом, тулубом з великим животом і круглою головою на короткій шиї (мал.2.2)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Атлетик - людина з розвинутою мускулатурою, міцною будовою, характерні високий або середній зріст, широкі плечі, ву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зькі стегна (мал.2.3).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Диспластик - людина з безформною, неправильною будовою. Індивіди цього типу характеризуються різними деформаціями статури (наприклад, надмірний зріст, непропорційна статура) (мал.2.4).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названими типами будови тіла Кречмер співві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дносить три виділених ним типи темпераменту, які він називає: шизотимік, іксотимік і циклотимік. Шизотимік має астенічну статуру, замкнутий, піддається коливанням настрою, упертий, не схильний до зміни установок і поглядів, важко пристосовується до оточенн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я. На відміну від нього іксотимік має атлетичну статуру. Це спокійна, невразлива людина зі стриманими жестами й мімікою, з невисокою гнучкістю мислення, часто дріб'язковий. Пікнічну статуру має циклотимік, його емоції коливаються між радістю й сумом, він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егко контактує з людьми й реалістичний у поглядах [4, с.485].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Теорія Кречмера одержала найбільше поширення в Європі. У США в 40-х рр. XX в. найбільшу популярність придбала концепція темпераменту У.Шелдона. В основі його концепції лежить припущення про те,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 тіло й темперамент - це два взаємозалежних між собою параметра людини. На думку автора, структура тіла визначає темперамент, що є його функцією. Шелдон виходив з гіпотези про існування основних типів статури, описуючи які, він запозичив терміни з ембріо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логії.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Ним були виділені три типи: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ендоморфний (з ендодерми утворюються переважно внутрішні органи);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мезоморфний (з мезодерми утворюється м'язова тканина);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ектоморфний (з ектодерми розвивається шкіра й нервова тканина).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Людям з ендоморфним типом влас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тиво відносно слабка статура з надлишком жирової тканини, для мезоморфного типу характерні струнке й міцне тіло, велика фізична сила, а для ектоморфного - тендітна статура, пласка грудна клітина й довгі тонкі кінцівки зі слабкою мускулатурою. За Шелдоном,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цим типам статур відповідають певні типи темпераментів, названі ним залежно від функції певних органів тіла: вісцеротонія (від лат. viscera - внутрішності), соматотонія (від греч. sота - тіло) і церебротонія (з лат. cerebrum - мозок). Осіб з домінуванням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евного типу статури Шелдон називає відповідно вісцеротоніками, соматотоніками й церебротоніками й вважає, що кожна людина має всі названі групи властивостей. Однак відмінності між людьми визначаються перевагою тих або інших властивостей.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сучасній психоло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гічній науці більшість конституційних концепцій піддається гострій критиці через недооцінку в них ролі середовища й соціальних умов у формуванні психічних властивостей людини. Більш серйозної уваги заслуговують концепції, засновані на розгляді особливостей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функціонування нервової системи, що виконує домінуючу й керуючу роль в організмі. Теорія зв'язку деяких загальних властивостей нервових процесів з типами темпераменту була запропонована І.П.Павловим і одержала подальший розвиток і експериментальне підтвер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дження в роботах його послідовників. Проведені Павловим дослідження заслужено розцінюються як найбільш значимі для розуміння фізіологічних основ темпераменту.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Завдяки дослідженням Павлова у вітчизняній психології склалося уявлення про темперамент як власти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вість особистості, значною мірою обумовленої вродженими характеристиками людини. Наприклад, Б.Г.Ананьєв вважав, що основні властивості людини як представника виду Ното sарiепs проявляються не тільки в задатках, але й у темпераменті.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Найбільший внесок у роз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виток теорії темпераменту у вітчизняній психології вніс Б.М.Теплов. Його роботи, присвячені вивченню властивостей темпераменту, визначили не тільки сучасний погляд на проблему темпераменту, але й стали основою для розробки подальших експериментальних дослі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джень темпераменту. Теплов відносив до властивостей темпераменту стійкі психічні властивості, що характеризують динаміку психічної діяльності. Індивідуальні особливості темпераменту він пояснював різним рівнем розвитку тих або інших його властивостей. Відп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овідно до них традиційна психофізіологічна оцінка темпераменту змінилася й замість двох параметрів - активності й чутливості, були виділені вже 4 компонента: витривалість, пластичність, швидкість і чутливість. Відповідно до двох основних видів людської дія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льності - предметною діяльністю й спілкуванням - кожна з виділених властивостей темпераменту повинна розглядатися окремо, оскільки передбачається, що в цих видах діяльності вони проявляються по-різному.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Збудливість, гальмування і лабільність характеризують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швидкість виникнення й припинення того або іншого пізнавального процесу або його перемикання з одного об'єкта на іншій. Наприклад, деякі люди повільно включаються в інтелектуальну діяльність або перемикаються з однієї теми на іншу. Інші швидко запам'ятову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ють або згадують інформацію. Більшість авторів у значній мірі зв'язують властивості темпераменту і їх прояв з фізіологічними особливостями організму [5, с.222].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Фізіологічні основи темпераменту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І.П.Павлов, вивчаючи особливості виникнення умовних рефле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ксів у собак, звернув увагу на індивідуальні відмінності в їх поведінці й у протіканні умовно-рефлекторної діяльності. Ці розбіжності проявлялися насамперед у таких аспектах поведінки, як швидкість і точність утворення умовних рефлексів, а також в особливо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стях їхнього затихання. Ця обставина дала можливість висунути гіпотезу про те, що зазначені розбіжності не можуть бути пояснені тільки розмаїтістю експериментальних ситуацій і що в їх основі лежать деякі фундаментальні властивості нервових процесів. На дум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 Павлова, до цих властивостей відносяться сила збудження,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гальмування, їхня врівноваженість і рухливість.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Павлов розрізняв силу збудження й силу гальмування, вважаючи їх двома незалежними властивостями нервової системи. Сила збудження відбиває працездатн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ість нервової клітини. Вона проявляється у функціональній витривалості, тобто в здатності нервової системи витримувати тривале (або короткочасне, але сильне) збудження, не переходячи при цьому в протилежний стан гальмування. Сила гальмування розуміється 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працездатність нервової системи при реалізації гальмування й проявляється в здатності до утворення різних гальмівних, умовних реакцій, таких, як вгасання.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Говорячи про врівноваженість нервових процесів, Павлов мав на увазі рівновагу процесів збудження й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альмування. Людина є неврівноваженою, коли сила одного із цих процесів перевершує силу іншого. Четверта властивість нервової системи - рухливість нервових процесів - проявляється у швидкості переходу одного нервового процесу в іншій. Ця властивість проявля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ється в здатності до зміни поведінки відповідно до змін умов життя. Мірою цієї властивості нервової системи є швидкість переходу від однієї дії до іншого, від пасивного стану до активного, і навпаки, протилежністю рухливості є інертність нервових процесів.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Прийнято вважати, що нервова система тим більш інертна, чим більше часу або зусиль потрібно, щоб перейти від одного процесу до іншого.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Виділені Павловим властивості нервових процесів можуть утворювати певні комбінації, які визначають так званий тип нервов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системи, або тип вищої нервової діяльності. Цей тип складається з характерної для індивіда сукупності основних властивостей нервової системи - сили, урівноваженості й рухливості, співвідношення процесів збудження й гальмування. На думку Павлова, існує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отири основних типи нервової системи, які близькі до типів темпераменту, виділеним Гіппократом. Через розбіжності в прояві сили нервових процесів розрізняються сильні й слабкі типи, які, у свою чергу, можуть поділятися на врівноважені й неврівноважені.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цьому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неврівноважений тип характеризується перевагою збудження над гальмуванням. І, нарешті, сильні врівноважені типи діляться на рухливі й інертні.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Виділені Павловим типи нервової системи не тільки за кількістю, але й за основними характеристиками відпов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ідають чотирьом класичним типам темпераменту: сильний, урівноважений, рухливий тип - сангвінік; сильний, урівноважений, інертний тип - флегматик; сильний, неврівноважений тип з перевагою збудження - холерик; слабкий тип - меланхолік. Найбільш наочно така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ласифікація зображена у вигляді схеми. (див. додаток 1)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під типом нервової системи Павлов розумів вроджені й відносно слабко піддані змінам під впливом оточення й виховання властивості нервової системи. Ці властивості нервової системи утворюют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фізіологічну основу темпераменту, що є психічним проявом загального типу нервової системи.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цей час у науці накопичено безліч фактів про властивості нервової системи, і в міру їхнього нагромадження дослідники надають все менше значення типам нервової 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стеми, тим більше їхньому магічному числу - «4», що фігурує майже у всіх роботах Павлова про темперамент. Кожна людина має цілком певний тип нервової системи, прояву якого, тобто особливості темпераменту, становлять важливу сторону індивідуальних психологі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чних відмінностей, що проявляються в діяльності 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1, с. 562</w:t>
      </w:r>
      <w:r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2. Темперамент та особистість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Класифікація типів темпераменту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Давньогрецький лікар Гіппократ, що жив в 5 столітті до н.е., описав чотири темпераменти, які одержали наступні назви: сангвін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ічний темперамент, флегматичний темперамент, холеричний темперамент, меланхолійний темперамент. Відсутність необхідних знань не дозволяло дати в той час справді наукову основу вченню про темпераменти, і тільки дослідження вищої нервової діяльності тварин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людини, проведені І.П.Павловим, установили, що фізіологічною основою темпераменту є сполучення основних властивостей нервових процесів. Ці основні типи темпераменту насамперед розрізняються між собою по динаміці виникнення й інтенсивності емоційних станів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Так, для холеричного типу характерні швидко виникаючі й сильні почуття, для сангвінічного - швидко виникаючі, але слабкі почуття, для меланхолійного - повільно виникаючі, але сильні почуття, для флегматичного - повільно виникаючі й слабкі почуття. Крім 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ього, для холеричного й сангвінічного темпераментів характерна швидкість рухів, загальна рухливість і тенденція до сильного зовнішнього вираження почуттів (у рухах, мові, міміці й т.д.). Для меланхолійного й флегматичного темпераментів, навпаки, характерні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повільність рухів і слабке вираження почуттів.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Однак було б помилкою думати, що всіх людей можна розподілити по чотирьох основних темпераментах. Лише деякі є чистими представниками цих типів; у більшості ж ми спостерігаємо сполучення окремих рис одного 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мпераменту з деякими рисами іншого. Та сама людина в різних ситуаціях і стосовно різних сфер життя й діяльності може виявляти риси різних темпераментів.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Варто звернути увагу на те, що темперамент не визначає здібностей та обдарованості людини. Більшість зд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ібностей може зустрічатися однаково при будь-якому темпераменті. Серед видатних талантів у всякій сфері діяльності можна знайти людей з різним темпераментом.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 можна порушувати питання й про те, який з темпераментів краще. Кожний з них має свої позитивні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негативні сторони. Пристрасність, активність, енергія холерика, рухливість, жвавість і чуйність сангвініка, глибина й стійкість почуттів меланхоліка, спокій і відсутність квапливості флегматика - ось приклади тих цінних властивостей особистості, володінн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якими пов'язане з окремими темпераментами. У той же час при кожному з темпераментів може виникати небезпека розвитку небажаних рис особистості. Наприклад, холеричний темперамент може зробити людину нестриманою, різкою, схильною до постійних «вибухів». Са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нгвінічний темперамент може привести до легковажності, недостатньої глибини й стійкості почуттів. При меланхолійному темпераменті в людини може виробитися надмірна замкнутість, схильність цілком поринати у власні переживання, зайва сором'язливість. Флегмат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ичний темперамент може зробити людину млявою, інертною, байдужою до всіх вражень життя 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4, с.483</w:t>
      </w:r>
      <w:r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Основні властивості типів темпераменту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Особливості темпераменту людини не тільки проявляються в її поведінці, але й визначають своєрідність динаміки піз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навальної діяльності й сфери почуттів, відбиваються в спонуканнях і діях людини, а також у характері інтелектуальної діяльності, особливостях мови й т.п.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складання психологічних характеристик традиційних чотирьох типів зазвичай користуються основними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ластивостями темпераменту. Більшість із цих властивостей були розкриті в роботах Б. М. Теплова і його учнів, а потім одержали подальший розвиток у дослідженнях вітчизняних вчених. У ході цих досліджень назви деяких властивостей, запропоновані Тепловим, змі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нилися, а також були відкриті нові властивості. Наприклад, властивість темпераменту, названа Тепловим «емоційна збудливість», у психологічній літературі часто називається сензитивністю (чутливістю), а реактивність мимовільних рухів, викликаних зовнішнім вп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ливом, - реактивністю. Змінилися назви й інші властивості темпераменту. Разом з тим до властивостей темпераменту стали відносити екстраверсію-інтроверсію. Ці поняття відрізняють, від чого переважно залежать реакції й діяльність людини - від зовнішніх враже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нь, що виникають у цей момент (екстраверсія), або від образів, подань і думок, пов'язаних з минулим і майбутнім (інтроверсія) [5, с.223].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Психологічні характеристики темпераменту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огляду на основні властивості темпераменту, Я.Стреляу дає наступні пси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хологічні характеристики основних класичних типів темпераменту.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Сангвінік. Маючи підвищену активність і будучи дуже енергійним і працездатним, він активно приймається за нову справу й може довго працювати, не стомлюючись. Здатний швидко зосередитися, дисци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плінований, за бажанням може стримувати прояв своїх почуттів і мимовільні реакції. Йому властиві швидкі рухи, гнучкість розуму, спритність, швидкий темп мови, швидке включення в нову роботу. Висока пластичність проявляється в мінливості почуттів, настроїв,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інтересів і прагнень. Сангвінік легко сходиться з новими людьми, швидко звикає до нових вимог і обстановки, без зусиль не тільки перемикається з однієї роботи на іншу, але й переучується, опановуючи нові навички. Як правило, він більшою мірою реагує на зо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внішні враження, ніж на суб'єктивні образи й згадки про минуле й майбутнє, тобто є екстравертом.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Холерик. Як і сангвінік, відрізняється малою чутливістю, високою реактивністю й активністю. Але в холерика реактивність явно переважає над активністю, тому він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неприборканий, нестримний, нетерплячий, запальний. Він менш пластичний і більш інертний, ніж сангвінік. Звідси - більша стійкість прагнень і інтересів, більша наполегливість, можливі ускладнення в перемиканні уваги; він скоріше екстраверт.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Флегматик має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исоку активність, що значно переважає над малою реактивністю, малою чутливістю й емоційністю. Його важко розсмішити або засмутити. Коли навколо голосно сміються, він може залишатися незворушним; за великих неприємностях залишається спокійним. Зазвичай в нь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бідна міміка, рухи невиразні й уповільнені, так само як мова. Він нескладний, важко перемикає увагу й пристосовується до нової обстановки,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повільно перебудовує навички й звички. При цьому він енергійний і працездатний. Відрізняється терплячістю, витри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мкою, самовладанням. Як правило, він важко сходиться з новими людьми, слабко відгукується на зовнішні враження. По своїй психологічній суті він інтроверт.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Меланхолік. Людина з високою чутливістю й малою реактивністю. Підвищена чутливість за великої інертно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 приводить до того, що незначний привід може викликати в нього сльози, він надмірно вразливий, болісно чутливий. Міміка й рухи його невиразні, голос тихий, рухи бідні. Зазвичай він невпевнений у собі, боязкий, найменші труднощі змушують його опускати 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ки. Меланхолік неенергійний, ненаполегливий, легко стомлюється й малопрацездатний. Йому властиві легке відволікання й нестійка увага, уповільнений темп всіх психічних процесів. Більшість меланхоліків - інтроверти.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сучасній психологічній науці склалося тв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ерде переконання в тому, що тип темпераменту в людині є вродженим і в цілому характеризує особливості динаміки нервових процесів. Але від яких саме властивостей його вродженої організації він залежить - у наш час ще не відомо </w:t>
      </w:r>
      <w:r>
        <w:rPr>
          <w:rFonts w:ascii="Times New Roman CYR" w:hAnsi="Times New Roman CYR" w:cs="Times New Roman CYR"/>
          <w:sz w:val="28"/>
          <w:szCs w:val="28"/>
        </w:rPr>
        <w:t>[12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с.</w:t>
      </w:r>
      <w:r>
        <w:rPr>
          <w:rFonts w:ascii="Times New Roman CYR" w:hAnsi="Times New Roman CYR" w:cs="Times New Roman CYR"/>
          <w:sz w:val="28"/>
          <w:szCs w:val="28"/>
        </w:rPr>
        <w:t>563]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3. Практична 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нність знань про темперамент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Зв’язок темпераменту з характером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Характер нерідко порівнюють із темпераментом, а в деяких випадках і підмінюють ці поняття один одним. У науці серед пануючих поглядів на взаємини характеру й темпераменту можна виділити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отири основних: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Ототожнення характеру й темпераменту(Э.Кречмер,А.Ружицький);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Протиставлення характеру й темпераменту, підкреслення антагонізму між ними (П. Вікторов, В. Вирениус);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Визнання темпераменту елементом характеру, його ядром, незмінною части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ною (С. Л. Рубинштейн, С. Городецький);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Визнання темпераменту природною основою характеру (Л.С.Виготський, .Г.Ананьєв).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Виходячи з матеріалістичного розуміння людських явищ, слід зазначити, що спільним для характеру й темпераменту є залежність від фізіол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огічних особливостей людини. Формування характеру істотно залежить від властивостей темпераменту, більш тісно зв'язаного із властивостями нервової системи. Крім того, риси характеру виникають тоді, коли темперамент уже досить розвинений. Характер розвиваєт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ься на базі темпераменту. Темперамент визначає в характері такі риси, як урівноваженість або труднощі входження в нову ситуацію, рухливість або інертність реакції й т.д. Однак темперамент не визначає характер. У людей з однаковими властивостями темперамент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може бути зовсім різний характер. Особливості темпераменту можуть сприяти або протидіяти формуванню тих або інших рис характеру.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Властивості темпераменту можуть у якійсь мірі навіть вступати в суперечність із характером.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людини з характером, що сформув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ався, темперамент перестає бути самостійною формою прояву особистості, а стає його динамічною стороною, що виражається в певній емоційній спрямованості властивостей характеру, певній швидкості протікання психічних процесів і проявів особистості, певній хар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актеристиці виразних рухів і дій особистості. Тут слід зазначити вплив, який здійснюється на формування характеру динамічним стереотипом, тобто системою умовних рефлексів, що утворять у відповідь на стійко повторювану систему подразників. На формування дин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амічних стереотипів у людини в різних повторюваних ситуаціях впливає її відношення до ситуації, у результаті чого можуть змінюватись збудження, гальмування, рухливість нервових процесів, а, отже, загальний функціональний стан нервової системи. Необхідно 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кож відзначити роль в утворенні динамічних стереотипів також визначальну роль в утворенні динамічних стереотипів другої сигнальної системи, через яку здійснюють соціальні впливи.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Риси темпераменту й характеру органічно пов'язані й взаємодіють один з одним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цілісному єдиному вигляді людини, утворюючи нероздільний сплав - інтегральну характеристику його індивідуальності.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Незважаючи на те, що характер відносять до індивідуальних особливостей особистості, у структурі характеру можна виділити риси, загальні для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певної групи людей. Навіть у оригінальної людини можна знайти якусь рису (наприклад, незвичайність, непередбачуваність поведінки), володіння якою дозволяє віднести її до групи людей з аналогічною поведінкою.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цьому випадку потрібно говорити про типові 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 характеру. Н.Д.Левітів вважає, що тип характеру - це конкретне вираження в індивідуальному характері рис, спільних для деякої групи людей.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Характер не є вродженим, - він формується в житті й діяльності людини як представника певної групи, певного суспіл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ьства. Тому характер людини - це завжди продукт суспільства, чим і пояснюється подібність і відмінності в характерах людей, що належать до різних груп.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індивідуальному характері відбиваються різноманітні типові риси: національні, професійні, вікові. Типо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 риси нерідко фіксуються повсякденною свідомістю в різних установках і стереотипах. Своєрідно переломлюючись, у національних особливостях проявляються типові риси, властиві дошкільникам, підліткам, людям похилого віку й т.д. Неважко описати типовий харак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тер лікаря, військового, у той же час кожний типовий характер має свої індивідуальні риси.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Незважаючи на стійкість, тип характеру має певну пластичність, Під впливом життєвих обставин і виховання, вимог суспільства тип характеру розвивається.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всіх своїх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проявах темперамент опосередкований і обумовлений реальними умовами й конкретним змістом життя людини. Говорячи про те, за яких умов темперамент у грі актора може бути переконливим, Е.Б.Вахтангов писав: «Для цього акторові на репетиціях потрібно головним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ином працювати над тим, щоб усе, що його оточує в п'єсі, стало його атмосферою, щоб завдання ролі стали його завданнями - тоді темперамент заговорить "від сутності". Цей темперамент від сутності - самий цінний, тому що він єдино переконливий».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Темперамент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«від сутності» єдино переконливий на сцені тому, що це темперамент у дійсності: динаміка психічних процесів не є чимсь самодостатнім, вона залежить від конкретного змісту особистості, від завдань, які людина собі ставить, від її потреб, інтересів, схильнос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тей, характеру, від її «сутності», що розкривається в розмаїтті найбільш важливих для неї взаємин з навколишніми. Темперамент - порожня абстракція поза особистістю, що формується, здійснюючи свій життєвий шлях.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Будучи динамічною характеристикою всіх прояві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особистості, темперамент у своїх якісних властивостях вразливості, емоційній збудливості й імпульсивності є, разом з тим, суттєвою основою характеру.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Складаючи основу властивостей характеру, властивості темпераменту, однак, не визначають їх. Включаючись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розвиток характеру, властивості темпераменту переживають зміни, в силу яких ті самі вихідні властивості можуть привести до різних властивостей характеру залежно від того, чому вони субординуються, - від поведінки, переконань, вольових і інтелектуальних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костей людини. Так, на основі імпульсивності як властивості темпераменту залежно від умов виховання й усього життєвого шляху можуть виробитися різні вольові якості людини, яка не привчилася контролювати свої вчинки міркуванням над їхніми наслідками, можуть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легко розвитися необдуманість, нестриманість, звичка рубити з плеча, діяти під впливом афекту; в інших випадках на основі тієї ж імпульсивності розів'ється рішучість, здатність без зайвих зволікань і коливань іти до поставленої мети. Залежно від життєвого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шляху людини, від його суспільно-морального, інтелектуального й естетичного розвитку, вразливість як властивість темпераменту може в одному випадку привести до значної вразливості, хворобливої ранимості, звідси до боязкості й сором'язливості; в іншому -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основі тієї ж вразливості може розвитися більш щиросердечна чуйність, естетична сприйнятливість; у третьому - чутливість у змісті сентиментальності. Формування характеру на базі властивостей темпераменту істотно пов'язане зі спрямованістю особистості.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же, темперамент - динамічна характеристика особистості у всіх її діючих проявах і чуттєвій основі характеру. Перетворюючись у процесі формування характеру, властивості темпераменту переходять у риси характеру, зміст якого нерозривно пов'язаний зі спрямован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істю особистості 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4, с.487</w:t>
      </w:r>
      <w:r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Прояв темпераменту у трудовій і навчальній діяльності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Дитина має завжди більш слабку нервову систему, ніж дорослий. Загалом тип темпераменту найвиразніше проявляється у поведінці особистості у юності.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Темперамент людини 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вним чином позначається на її життєдіяльності. Зокрема типом темпераменту визначається швидкість виникнення психічних процесів та їх стійкість (наприклад, швидкість сприймання, тривалість концентрації уваги, швидкість моторних реакцій тощо); психічний темп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ритм, інтенсивність життєдіяльності (активність вольового зусилля, глибина переживань, інтроверсія-екстраверсія тощо).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Темперамент тісно пов'язаний з особливостями спілкування людини з оточуючими.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Темперамент не визначає здібностей людини, але виявляєть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 в стилі діяльності і взаєминах в колективі, що може позначитись на професійному успіху. Кожен темперамент має свої позитивні і негативні сторони. Кінцева продуктивність праці не залежить від темпераменту - люди з різними темпераментами приходять до кінц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евого результату своїм шляхом. Наприклад, сильні типи мало часу приділяють підготовчому етапу справи, а слабкі - навпаки. Слабкі краще виконують монотонну роботу, а сильні - ні.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Думаючи про свій темперамент і темперамент інших людей, треба мати на увазі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 головні обставини. По-перше, "чисті" темпераменти зустрічаються дуже рідко. Частіше у людини зустрічаються риси різних типів, хоча переважають властивості якогось одного. По-друге, не можна плутати властивості темпераменту і риси характеру. Чесним, добр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им, привітним, сміливим, чи навпаки, брехливим, злим, грубим, боязким, жорстоким можна бути при будь-якому темпераменті. Правда, проявлятися ці риси у людей з різними темпераментами будуть по-різному. Крім того, на базі певних темпераментів одні риси форму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ються легше, а інші - важче.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переході дітей із початкової школи в середню перед практикуючим психологом постає широке й різнобічне коло завдань. Психологічні проблеми цього періоду можуть бути пов'язані як з об'єктивними змінами в організації навчально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-виховної діяльності у старших класах, так і з особистісними процесами, характерними для підліткового віку.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Вже неодноразово наголошувалося на тому, що підлітковий вік - це найбільш складний та бурхливий період у формуванні особистості дитини, який характе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ризується глибокими змінами зовнішніх і внутрішніх факторів розвитку. Це насамперед пов'язано з фізіологічною перебудовою організму, зміною становища дитини у відносинах з дорослими й ровесниками, з високим рівнем розвитку пізнавальних процесів. Це й досит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відповідальний період, оскільки саме в цей час формуються ціннісні орієнтації, в основному закріплюються риси характеру і форми міжособистісної взаємодії, розвивається рефлексія, яка змінює перебіг і характер відносин з іншими людьми та ставлення до само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себе.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Значні зрушення відбуваються в морально-етичних поглядах підлітків. Якщо у молодшому шкільному віці регулювання взаємовідносин учнів відбувалося переважно за нормами "дорослої" моралі, то тепер на перший план виступають так звані стихійні дитячі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орми, пов'язані з властивостями "справжнього товариша". Підлітки намагаються посісти певне місце у системі ділових та особистих стосунків класу; формується досить стійкий статус кожного учня в цій системі, причому часто виникає тенденція закріплення саме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егативного статусу. Усвідомлення останнього, звичайно, впливає на емоційний стан підлітка і може викликати різноманітні відхилення у його навчанні та поведінці.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Суттєво змінюється й характер самооцінки підлітка. Вона тепер менше залежить від результатів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вчання, а дедалі більшою мірою - від характеристик міжособистісного спілкування. Різко зростає кількість негативних самооцінок, порушується рівновага між позитивними та негативними самооцінками школярів: тобто настає криза самооцінки. Незадоволення собою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молодших підлітків поширюється не лише на сферу спілкування з ровесниками, а й на власну навчальну діяльність. Загострення критичного ставлення до себе актуалізує потребу в загальній позитивній оцінці своєї особистості іншими людьми, передусім дорослими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батьками та вчителями. Саме психолог і повинен привернути їхню увагу до цього моменту в житті підлітка, а в разі необхідності допомогти самій дитині виробити адекватну самооцінку. Досягнення позитивних результатів великою мірою залежить від того, наскільк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сам підліток бажає змінити існуючий стан справ. Тільки через власне переживання підлітком розглядуваних вище проблем можливі зміни його особистісних властивостей. Тоді вимоги вчителя поступово стануть вимогами дитини до самої себе і зникнуть будь-які ком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унікативні бар'єри, а з ними й чимало наболілих проблем підліткового віку.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Звичайно, головна функція шкільного психолога полягає не в тому, щоб "гасити пожежу" різноманітних конфліктів між учителями та учнями, і навіть не в усуненні смислових бар'єрів на 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ляху оволодіння знаннями і взагалі цілісного розвитку особистості учня. Найголовніше й найобтяжливіше його завдання - це кропітка і довготривала просвітницька робота серед учителів, батьків та підлітків, націлена на глибоке розкриття особливостей взаємодії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всіх учасників навчально-виховного процесу.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Певне сполучення властивостей темпераменту, що проявляється в пізнавальних процесах, діях і спілкуванні людини, визначає її індивідуальний стиль діяльності. Він являє собою систему залежних від темпераменту дина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мічних особливостей діяльності, що містить прийоми роботи, типові для даної людини.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Індивідуальний стиль діяльності не зводиться до темпераменту, він визначається й іншими причинами, включає вміння й навички, що сформувалися під впливом життєвого досвіду.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Індивідуальний стиль діяльності можна розглядати як результат пристосування вроджених властивостей нервової системи й особливостей організму людини до умов виконуваної діяльності. Це пристосування повинне забезпечити досягнення найкращих результатів у діял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ьності з найменшими витратами.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Те, що ми, спостерігаючи за людиною, сприймаємо як ознаки її темпераменту (різноманітні рухи, реакції, форми поведінки), часто є відображенням не стільки темпераменту, скільки індивідуального стилю діяльності, особливості яко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можуть збігатися й розходитися з темпераментом [12, с. 558].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Дослідження особливостей темпераменту підлітків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Дослідження особливостей типу темпераменту та його впливу на успішність навчальної діяльності учнів-підлітків проводилося серед учнів 11 кл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асу КЗНСЗШ № 19.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Всього приймали участь 28 учнів віком 16 - 17 років. З них 8 хлопців, 20 дівчат.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Дослідження проводилось за допомогою методів спостереження за учнями під час занять, бесіди з їх викладачами та застосуванням методики </w:t>
      </w:r>
      <w:r>
        <w:rPr>
          <w:rFonts w:ascii="Times New Roman CYR" w:hAnsi="Times New Roman CYR" w:cs="Times New Roman CYR"/>
          <w:sz w:val="28"/>
          <w:szCs w:val="28"/>
        </w:rPr>
        <w:t>Айзенка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виявлення 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пу темпераменту (див. додаток 1).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Крім того для перевірки гіпотези була проаналізована успішність кожного з учнів.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Результати дослідження за методикою </w:t>
      </w:r>
      <w:r>
        <w:rPr>
          <w:rFonts w:ascii="Times New Roman CYR" w:hAnsi="Times New Roman CYR" w:cs="Times New Roman CYR"/>
          <w:sz w:val="28"/>
          <w:szCs w:val="28"/>
        </w:rPr>
        <w:t>Айзенка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(опитувальник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EPQ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виявлення типу темпераменту зведені у таблицю 3.1.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3.1.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4673"/>
        <w:gridCol w:w="31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ПІБ учня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Тип темпераменту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Антонюк Єлизавета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Сангвінік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Бальва Анна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Бережний Григорій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Сангвінік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Борисенко Олег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Меланхолік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Будиліна Дар’я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Григор’єва Валерія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Меланхолік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Грижук Валерія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Добишев Роман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Сангвінік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Іванов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 Юлія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Іващенко Юлія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Меланхолік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Кавунов Олександр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Кухтіна Маргарита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Лагута Олена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Лихачова Юлія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Сангвінік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Лукашевич Яна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Нерубальщук Павло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Ноженко Євгенія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Сангвінік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єтрова Тетяна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Меланхолік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Полига Діана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Пришедько Інна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Сангвінік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Подольський Дмитро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Радченко Анфіса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Сангвінік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Страшевська Ольга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24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Титов Денис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Фомєнок Катерина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26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Хорольський Сергій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Сангв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27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Чуприна Анна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Сангвінік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28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Шепелюк Анастасія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Сангвінік</w:t>
            </w:r>
          </w:p>
        </w:tc>
      </w:tr>
    </w:tbl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результатами дослідження з 28 учнів виявилось: 8 холериків, 4 меланхоліка, 6 флегматиків і 10 сангвініків.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Успішність навчання всіх учнів проаналізована за середнім начальним балом та зо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бражена у вигляді діаграми 3.2.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379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19650" cy="3838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Діаграма 3.2.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Успішність представників різних типів темпераменту представлені на графіку 3.3.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379C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53050" cy="3257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Графік 3.3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якщо порівняти результати усп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ішності з типом темпераменту учнів, то можна зробити висновок, що тип темпераменту не впливає на успішність учнів. Чотири учні, які отримають золоту медаль після закінчення школи - представники усіх чотирьох типів темпераменту. Але, враховуючи особливості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темпераменту, можна впливати на навчальну діяльність, регулюючи поведінку учнів.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результатами бесіди з батьками та вчителями було з’ясовано, що холерики отримують позитивні оцінки, здебільшого здійснюючи тиск на вчителів. У них, поряд з високою активніс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тю на уроках і організаторськими здібностями, виникають певні проблеми з поведінкою. Саме батьки холериків найчастіше опиняються в кабінеті директора.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Жодного випадку виклику батьків флегматиків не зафіксовано за 10 років навчання в цьому класі. Щодо оціно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к, то вони не прагнуть отримати найвищі бали, лише для двох з них оцінки були важливішими за знання.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Здавалося б, така сама ситуація мала скластися серед меланхоліків, але вчителі скаржаться на трьох з них. Пасивні, часто чимось засмучені меланхоліки іноді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поводяться дуже грубо, ображаються. Однокласники вважають їх егоїстами. В них спостерігаються як позитивні, так і негативні оцінки. Вчителі відмітили, що з меланхоліками дуже важко: кожна спроба витягнути з них хоча б слово наштовхується на одну й ту саму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фразу: «Що вам від мене потрібно?». Всі вони визначили оцінки важливішими за знання.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Сангвініки - «найприємніші однокласники». Серед них лише два учні не встигають в навчанні, інших же відзначили, як «запальних, веселих, компанійських, завжди готових допо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могти». Невдачі в навчанні у сангвініків трапляються найчастіше через неуважність, втому, або якщо предмет їх не цікавить.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Навчатися на «відмінно» можуть представники будь-якого типу темпераменту, але для цього в них мають бути певні здібності, які темпера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мент не визначає.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Висновок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Навчальна діяльність висуває вимоги не лише до знань і рівня розумового та емоційно-вольового розвитку особистості, а й є умовою проявлення типологічних особливостей особистості стосовно темпераменту людини.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Залежно від змісту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умов діяльності сила, врівноваженість і рухливість нервової системи як показники властивостей особистості виявляються по-різному, відіграють позитивну або негативну роль. Там, де потрібна значна працездатність, тривалість, краще проявляє себе сильний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ип нервової системи, а де слід виявити співчутливість, лагідність, відповідним є слабкий тип нервової системи.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Неврівноваженість холерика шкодить там, де потрібно виявити стриманість, терплячість. Надто повільний темп рухів, повільне, монотонне мовлення фл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егматика не сприяє успішності діяльності, де потрібно виявити рухливість, швидкість впливу на інших. Слабкість збудливості та гальмівні дії, що властиві меланхоліку, спричиняють боязкість, нерішучість, перешкоджають встановленню контактів з іншими. Схильні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сть сангвініка до захоплення новим, до нудьги при одноманітній, хоча й важливій діяльності знижує активність у цій діяльності, постійно викликає потяг до нового, інноваційного, розвиваючого.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Дослідженнями доведено, що на основі однакових властивостей вищої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нервової діяльності можна сформувати істотно різні динамічні особливості особистості: у слабкого типу нервової діяльності - силу дій, у неврівноваженого - врівноваженість, у інертного - жвавість, рухливість. Такі зміни настають під впливом змістовної стор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они діяльності. Шляхом управління можна досягти певного рівня гальмування, слабкості, інертності чи нестриманості рухів, але утворені в такий спосіб позитивні дії - сила, врівноваженість, рухливість - не усувають повністю природженої слабкості, неврівноваж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еності або інертності нервової діяльності. В екстремальних умовах звичне здебільшого втрачає силу, у дію вступають природні особливості типу нервової системи, властивої людині: слабкість, гальмівність, збудливість, які виявляються в розгубленості, стопорно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 стані, безпорадності, надмірній збудливості, втраті самовладання.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даними дослідження та перевірки гіпотези курсової роботи можна зробити висновок, що гіпотеза була повністю підтверджена: враховуючи особливості темпераменту можна впливати на навчальн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діяльність, регулюючи поведінку учнів.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Так, наприклад, якщо вчитель має на меті заохотити до навчання меланхоліка, слід мати на увазі, що конкуренція у класі та постійний виклик можливостям і здібностям учня не матимуть належного результату, навпаки, дит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ина ще більше замкнеться в собі, тоді як з холериком саме такі методи і спрацюють.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Сангвініку ж необхідно надати можливість самому обирати метод підготовки, заохочувати до творчості, пошуку нового та цікавого саме для нього у предметі, що вивчається. А щоб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«розворушити» флегматика, можна дати йому чітке завдання за планом: послідовність та витримка представників цього типу темпераменту у процесі виконання такого завдання може перейти у справді творчу площину.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Список літератури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5668E">
      <w:pPr>
        <w:widowControl w:val="0"/>
        <w:shd w:val="clear" w:color="000000" w:fill="auto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Маклаков А.Г. Общая псих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ология. Учебник для вузов. - СПб.: Питер, 2006 - 583с.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Немов Р.С. Психология. В 3-х кн.. Кн.. 1.: учеб. для студ. 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сш.пед. учеб. Заведений. - 5 -е узд. - М.: Гуманит. изд. Центр ВЛАДОС, 2006. - 450 с.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Н. Обозов, Г. Щёкин. Психология работы с людьми.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К.: МАУП, 1999.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О.П. Елисеев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Практикум по психологи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личности. - 2-е изд., СПб: Питер, 2005. - 569 с.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Практикум по общей, экспериментальной и прикладной психологии /Ред. А.А.Крылов. - СПб., 2000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- 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90 с.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</w:t>
      </w:r>
      <w:r>
        <w:rPr>
          <w:rFonts w:ascii="Times New Roman CYR" w:hAnsi="Times New Roman CYR" w:cs="Times New Roman CYR"/>
          <w:sz w:val="28"/>
          <w:szCs w:val="28"/>
        </w:rPr>
        <w:t>рактическ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 курс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психологии, или Как на</w:t>
      </w:r>
      <w:r>
        <w:rPr>
          <w:rFonts w:ascii="Times New Roman CYR" w:hAnsi="Times New Roman CYR" w:cs="Times New Roman CYR"/>
          <w:sz w:val="28"/>
          <w:szCs w:val="28"/>
        </w:rPr>
        <w:t>учиться работать и добиваться успеха: Учебное пособие для высшего управленческого персонала/ Автор-сост. Кашапов Р.Р. - Ижевск.: Изд-во Удм. ун-та, 2001.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Психологія: схеми, опорні конспекти, методики. М.С.Кирильчук, В.М.Крайнюк, В.М.Марченко.- К., «Ніка-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Центр», 2005. - 385 с.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 Л. Основы общей психологии - СПб: Издательство «Питер», 2000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- 564 с.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Р.Римская, С.Римский. Практическая психология в тестах или как научиться понимать себя и других. - М.: АСТ-ПРЕСС, 2001. - 350 с.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С.Д.Максиме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нко, В.О.Соловієнко. Загальна психологія: навч. Посібник. - К.: МАУП, 2000. - 368 с.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Сеть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INTERNET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Скрипченко О.В., Волинська Л.В. та ін. Загальна психологія. Хрестоматія. Навч.посіб. - К.: Каравела, 2007. - 640 с.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Т. Титаренко, В.Панок, Н.Чепелєва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ін..: Підручник. - Вид. 2-ге, стереотип. - К.: Либідь, 2001. - 320 с.</w:t>
      </w:r>
    </w:p>
    <w:p w:rsidR="00000000" w:rsidRDefault="00356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Я. Стреляу. Роль темперамента в психическом развитии. - М.: Прогресс, 1989. - 435 с.</w:t>
      </w:r>
    </w:p>
    <w:p w:rsidR="00000000" w:rsidRDefault="003566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Таблиця даних по 11 класу КЗНСЗШ №19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3392"/>
        <w:gridCol w:w="1800"/>
        <w:gridCol w:w="2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ПІБ учня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 бал за 10 клас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Тип темпераменту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Анто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нюк Єлизавета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9,2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Сангвінік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Бальва Анна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9,5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Бережний Григорій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8,7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Сангвінік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Борисенко Олег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7,7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Меланхолік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Будиліна Дар’я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9,25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Григор’єва Валерія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11,2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Меланхолік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Грижук Валерія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10,2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Добишев Роман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8,2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Сангвінік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Іванова Юлія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8,1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Іващенко Юлія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7,0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Меланхолік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Кавунов Олександр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8,1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Кухтіна Маргарита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9,8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Лагута Олена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8,5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Лихачова Юлія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10,4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Сангвінік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Лукашевич Яна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11,2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Нерубальщук Павло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8,2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Ноженко Євгенія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8,1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Сангвінік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Осєтрова Тетяна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9,1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Меланхолік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Полига Діана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8,5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Пришедько Інна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9,8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Сангвінік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Подольський Дмитро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6,8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Радченко Анфіса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9,25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Сангвінік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Страшевська Ольга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7,8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24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Тито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 Денис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7,1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Фомєнок Катерина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8,3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26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Хорольський Сергій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8,9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Сангвінік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27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Чуприна Анна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9,7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Сангвінік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28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Шепелюк Анастасія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9,3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Сангвінік</w:t>
            </w:r>
          </w:p>
        </w:tc>
      </w:tr>
    </w:tbl>
    <w:p w:rsidR="0035668E" w:rsidRDefault="0035668E"/>
    <w:sectPr w:rsidR="003566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CF"/>
    <w:rsid w:val="0035668E"/>
    <w:rsid w:val="009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F24273-913E-4F69-BAD4-50A0785E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6982</Words>
  <Characters>39802</Characters>
  <Application>Microsoft Office Word</Application>
  <DocSecurity>0</DocSecurity>
  <Lines>331</Lines>
  <Paragraphs>93</Paragraphs>
  <ScaleCrop>false</ScaleCrop>
  <Company/>
  <LinksUpToDate>false</LinksUpToDate>
  <CharactersWithSpaces>46691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2025-04-02T18:37:00Z</dcterms:created>
  <dcterms:modified xsi:type="dcterms:W3CDTF">2025-04-02T18:37:00Z</dcterms:modified>
</cp:coreProperties>
</file>