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ОГЛАВЛЕНИЕ</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Теоретические исследования локуса контроля и готовности к риску</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о волевой регуляции и локуса контроля</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Понятие о мотивации и готовности к риску</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Выводы</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Практические аспекты исследования взаимосвязи лок</w:t>
      </w:r>
      <w:r>
        <w:rPr>
          <w:rFonts w:ascii="Times New Roman CYR" w:hAnsi="Times New Roman CYR" w:cs="Times New Roman CYR"/>
          <w:noProof/>
          <w:color w:val="000000"/>
          <w:sz w:val="28"/>
          <w:szCs w:val="28"/>
        </w:rPr>
        <w:t>уса контроля и готовности к риску</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и методика исследования</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Результаты исследования по определению локуса контроля</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Результаты исследования по определению готовности к риску</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Результаты исследования взаимосвязи локуса контроля и готовно</w:t>
      </w:r>
      <w:r>
        <w:rPr>
          <w:rFonts w:ascii="Times New Roman CYR" w:hAnsi="Times New Roman CYR" w:cs="Times New Roman CYR"/>
          <w:noProof/>
          <w:color w:val="000000"/>
          <w:sz w:val="28"/>
          <w:szCs w:val="28"/>
        </w:rPr>
        <w:t>сти к риску</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Литература</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В связи с современными кризисными явлениями в экономике, политике, особенно на территории России, в период 1990 - 2010 гг. и с общемировой тенденцией к ускорению ритма жизни можно говор</w:t>
      </w:r>
      <w:r>
        <w:rPr>
          <w:rFonts w:ascii="Times New Roman CYR" w:hAnsi="Times New Roman CYR" w:cs="Times New Roman CYR"/>
          <w:noProof/>
          <w:color w:val="000000"/>
          <w:sz w:val="28"/>
          <w:szCs w:val="28"/>
        </w:rPr>
        <w:t xml:space="preserve">ить об особенной значимости такой личностной характеристике человека, как локус контроля, который является психологическим фактором, характеризующим определенный тип личности и выражающимся в склонности индивида приписывать ответственность за происходящие </w:t>
      </w:r>
      <w:r>
        <w:rPr>
          <w:rFonts w:ascii="Times New Roman CYR" w:hAnsi="Times New Roman CYR" w:cs="Times New Roman CYR"/>
          <w:noProof/>
          <w:color w:val="000000"/>
          <w:sz w:val="28"/>
          <w:szCs w:val="28"/>
        </w:rPr>
        <w:t>в его жизни события и результаты своей деятельности либо собственным способностям и усилиям, либо влиянию внешних сил. Если говорить об ответственности за жизнь, то это вообще сложная многоаспектовая характеристика личности, которая в целом отражает ее убе</w:t>
      </w:r>
      <w:r>
        <w:rPr>
          <w:rFonts w:ascii="Times New Roman CYR" w:hAnsi="Times New Roman CYR" w:cs="Times New Roman CYR"/>
          <w:noProof/>
          <w:color w:val="000000"/>
          <w:sz w:val="28"/>
          <w:szCs w:val="28"/>
        </w:rPr>
        <w:t xml:space="preserve">жденность в своей возможности и способности осуществлять контролировать над собственной жизнью.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Наряду с локус контролем в данных обстоятельствах немаловажным аспектом человеческой жизни является такое свойство характера как склонность к риску, т.е. склон</w:t>
      </w:r>
      <w:r>
        <w:rPr>
          <w:rFonts w:ascii="Times New Roman CYR" w:hAnsi="Times New Roman CYR" w:cs="Times New Roman CYR"/>
          <w:noProof/>
          <w:color w:val="000000"/>
          <w:sz w:val="28"/>
          <w:szCs w:val="28"/>
        </w:rPr>
        <w:t>ность индивида к выбору рискованных решений в сложных жизненных ситуациях или в ситуации неопределенности. Склонность индивида к риску - это не просто личностное качество, ведь риск это деятельность, которая связана с преодолением неопределенности в ситуац</w:t>
      </w:r>
      <w:r>
        <w:rPr>
          <w:rFonts w:ascii="Times New Roman CYR" w:hAnsi="Times New Roman CYR" w:cs="Times New Roman CYR"/>
          <w:noProof/>
          <w:color w:val="000000"/>
          <w:sz w:val="28"/>
          <w:szCs w:val="28"/>
        </w:rPr>
        <w:t>иях неизбежного выбора, поэтому по разному проявляется в разных условиях. Выбор определенной альтернативы, связанной с определенной степенью риска, зависит не только от влияния внешней среды, но и от действия психологических факторов. На выбор при принятии</w:t>
      </w:r>
      <w:r>
        <w:rPr>
          <w:rFonts w:ascii="Times New Roman CYR" w:hAnsi="Times New Roman CYR" w:cs="Times New Roman CYR"/>
          <w:noProof/>
          <w:color w:val="000000"/>
          <w:sz w:val="28"/>
          <w:szCs w:val="28"/>
        </w:rPr>
        <w:t xml:space="preserve"> решения влияют индивидуальные особенности человека, его темперамент, психологический склад, мотивы, которые движут им, а так же относительно устойчивые свойства конкретной личности.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социальные факторы, такие как уровень развития </w:t>
      </w:r>
      <w:r>
        <w:rPr>
          <w:rFonts w:ascii="Times New Roman CYR" w:hAnsi="Times New Roman CYR" w:cs="Times New Roman CYR"/>
          <w:noProof/>
          <w:color w:val="000000"/>
          <w:sz w:val="28"/>
          <w:szCs w:val="28"/>
        </w:rPr>
        <w:lastRenderedPageBreak/>
        <w:t>экономики,</w:t>
      </w:r>
      <w:r>
        <w:rPr>
          <w:rFonts w:ascii="Times New Roman CYR" w:hAnsi="Times New Roman CYR" w:cs="Times New Roman CYR"/>
          <w:noProof/>
          <w:color w:val="000000"/>
          <w:sz w:val="28"/>
          <w:szCs w:val="28"/>
        </w:rPr>
        <w:t xml:space="preserve"> производственных сил, система государственной власти, которые оказывают опосредованное воздействие на процессы выбора решений, рискованных альтернатив, принятие / непринятие индивидом определенной степени ответственности, обуславливают актуальность исслед</w:t>
      </w:r>
      <w:r>
        <w:rPr>
          <w:rFonts w:ascii="Times New Roman CYR" w:hAnsi="Times New Roman CYR" w:cs="Times New Roman CYR"/>
          <w:noProof/>
          <w:color w:val="000000"/>
          <w:sz w:val="28"/>
          <w:szCs w:val="28"/>
        </w:rPr>
        <w:t>ования взаимосвязи локус контроля и готовности к риску на данном этапе развития современного общества.</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исследования - локус контроля и готовность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 взаимосвязь локус контроля и готовности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исследования: опр</w:t>
      </w:r>
      <w:r>
        <w:rPr>
          <w:rFonts w:ascii="Times New Roman CYR" w:hAnsi="Times New Roman CYR" w:cs="Times New Roman CYR"/>
          <w:noProof/>
          <w:color w:val="000000"/>
          <w:sz w:val="28"/>
          <w:szCs w:val="28"/>
        </w:rPr>
        <w:t>еделить взаимосвязь локуса контроля и готовности к риску у инженерного состава картографического производства в возрасте от 23 до 62 лет (20 человек).</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исследования: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провести теоретический анализ понятий «локус контроль», «готовность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w:t>
      </w:r>
      <w:r>
        <w:rPr>
          <w:rFonts w:ascii="Times New Roman CYR" w:hAnsi="Times New Roman CYR" w:cs="Times New Roman CYR"/>
          <w:noProof/>
          <w:color w:val="000000"/>
          <w:sz w:val="28"/>
          <w:szCs w:val="28"/>
        </w:rPr>
        <w:t>мпирические исследования взаимосвязи локуса контроля и готовности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Гипотезой исследования стало предположение, что существует связь между интернальным локусом контроля и готовностью к риску, не существует связи между экстернальным локусом контроля </w:t>
      </w:r>
      <w:r>
        <w:rPr>
          <w:rFonts w:ascii="Times New Roman CYR" w:hAnsi="Times New Roman CYR" w:cs="Times New Roman CYR"/>
          <w:noProof/>
          <w:color w:val="000000"/>
          <w:sz w:val="28"/>
          <w:szCs w:val="28"/>
        </w:rPr>
        <w:t xml:space="preserve">и готовностью к риску.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Методики исследования: методика локуса контроля Роттера и готовность к риску Шуберта.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ГЛАВА 1. ТЕОРЕТИЧЕСКИЕ ИССЛЕДОВАНИЯ ЛОКУСА КОНТРОЛЯ И ГОТОВНОСТИ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о волевой регуляции и локуса контроля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Локус контроля - эт</w:t>
      </w:r>
      <w:r>
        <w:rPr>
          <w:rFonts w:ascii="Times New Roman CYR" w:hAnsi="Times New Roman CYR" w:cs="Times New Roman CYR"/>
          <w:noProof/>
          <w:color w:val="000000"/>
          <w:sz w:val="28"/>
          <w:szCs w:val="28"/>
        </w:rPr>
        <w:t xml:space="preserve">о психологический фактор, который характеризует определенный тип личности. Понятие «локус контроля» было введено в 1960-х годах. американским психологом Джулианом Бернардом Роттером. Локус контроля по Дж. Роттеру является центральной конструирующей частью </w:t>
      </w:r>
      <w:r>
        <w:rPr>
          <w:rFonts w:ascii="Times New Roman CYR" w:hAnsi="Times New Roman CYR" w:cs="Times New Roman CYR"/>
          <w:noProof/>
          <w:color w:val="000000"/>
          <w:sz w:val="28"/>
          <w:szCs w:val="28"/>
        </w:rPr>
        <w:t>теории социального научения, где локус контроля представляется в виде обобщенного ожидания того, в какой степени люди могут контролировать подкрепления в своей жизни. Ожидание в данной теории говорит о субъективной вероятности того, что в результате специф</w:t>
      </w:r>
      <w:r>
        <w:rPr>
          <w:rFonts w:ascii="Times New Roman CYR" w:hAnsi="Times New Roman CYR" w:cs="Times New Roman CYR"/>
          <w:noProof/>
          <w:color w:val="000000"/>
          <w:sz w:val="28"/>
          <w:szCs w:val="28"/>
        </w:rPr>
        <w:t>ического поведения будет иметь место, определенное для этого поведения подкрепление. Например, перед тем, как вы решите для себя пойдете ли вы в гости или в кино, вы, вероятнее всего, попытаетесь вычислить насколько вероятно то, что вы хорошо проведете вре</w:t>
      </w:r>
      <w:r>
        <w:rPr>
          <w:rFonts w:ascii="Times New Roman CYR" w:hAnsi="Times New Roman CYR" w:cs="Times New Roman CYR"/>
          <w:noProof/>
          <w:color w:val="000000"/>
          <w:sz w:val="28"/>
          <w:szCs w:val="28"/>
        </w:rPr>
        <w:t>мя. Такая же ситуация наблюдается при подготовке к экзаменам в выходные или праздничные дни, человек заранее оценивает, с какой долей вероятности эти занятия помогут ему в сдаче экзамена. С точки зрения Роттера, «величина силы ожидания может варьировать от</w:t>
      </w:r>
      <w:r>
        <w:rPr>
          <w:rFonts w:ascii="Times New Roman CYR" w:hAnsi="Times New Roman CYR" w:cs="Times New Roman CYR"/>
          <w:noProof/>
          <w:color w:val="000000"/>
          <w:sz w:val="28"/>
          <w:szCs w:val="28"/>
        </w:rPr>
        <w:t xml:space="preserve"> 0 до 100 (от 0% до 100%) и в целом основана на предыдущем опыте такой же или подобной ситуации» [19]. Получается, что если человек ранее не получал удовольствия от вечеринок, ожидание того, что он получит его на очередной вечеринке, очень мало. Также, есл</w:t>
      </w:r>
      <w:r>
        <w:rPr>
          <w:rFonts w:ascii="Times New Roman CYR" w:hAnsi="Times New Roman CYR" w:cs="Times New Roman CYR"/>
          <w:noProof/>
          <w:color w:val="000000"/>
          <w:sz w:val="28"/>
          <w:szCs w:val="28"/>
        </w:rPr>
        <w:t>и занимаясь в выходные дни человек всегда успешно сдавал экзамен, вероятнее всего, у него будет высокое ожидание того, что он вновь получит высокую отметку.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Концепция ожидания Дж. Роттера говорит о том, что если в прошлом люди получали подкрепление за пове</w:t>
      </w:r>
      <w:r>
        <w:rPr>
          <w:rFonts w:ascii="Times New Roman CYR" w:hAnsi="Times New Roman CYR" w:cs="Times New Roman CYR"/>
          <w:noProof/>
          <w:color w:val="000000"/>
          <w:sz w:val="28"/>
          <w:szCs w:val="28"/>
        </w:rPr>
        <w:t xml:space="preserve">дение в определенной ситуации, то они чаще всего повторяют это поведение. Но тогда как же может ожидание </w:t>
      </w:r>
      <w:r>
        <w:rPr>
          <w:rFonts w:ascii="Times New Roman CYR" w:hAnsi="Times New Roman CYR" w:cs="Times New Roman CYR"/>
          <w:noProof/>
          <w:color w:val="000000"/>
          <w:sz w:val="28"/>
          <w:szCs w:val="28"/>
        </w:rPr>
        <w:lastRenderedPageBreak/>
        <w:t>объяснить поведение в той ситуации, в которой человек ранее не был т.е. с которой столкнулся впервые? В этом случае ожидание основывается на прошлом оп</w:t>
      </w:r>
      <w:r>
        <w:rPr>
          <w:rFonts w:ascii="Times New Roman CYR" w:hAnsi="Times New Roman CYR" w:cs="Times New Roman CYR"/>
          <w:noProof/>
          <w:color w:val="000000"/>
          <w:sz w:val="28"/>
          <w:szCs w:val="28"/>
        </w:rPr>
        <w:t>ыте в похожей ситуации. Например, выпускник колледжа, который получал похвалу за то, что в выходные дни работал над предстоящей контрольной, скорее всего в своей трудовой деятельности, ожидает, что будет поощрен, если за выходные дни закончит отчет по рабо</w:t>
      </w:r>
      <w:r>
        <w:rPr>
          <w:rFonts w:ascii="Times New Roman CYR" w:hAnsi="Times New Roman CYR" w:cs="Times New Roman CYR"/>
          <w:noProof/>
          <w:color w:val="000000"/>
          <w:sz w:val="28"/>
          <w:szCs w:val="28"/>
        </w:rPr>
        <w:t>те для своего начальника. На этом примере видно, как ожидание приводит к постоянным формам поведения, независимо от временного и ситуационного компонента. Получается, что Дж. Роттер утверждает, что стабильное ожидание, основанное на прошлом опыте, объясняе</w:t>
      </w:r>
      <w:r>
        <w:rPr>
          <w:rFonts w:ascii="Times New Roman CYR" w:hAnsi="Times New Roman CYR" w:cs="Times New Roman CYR"/>
          <w:noProof/>
          <w:color w:val="000000"/>
          <w:sz w:val="28"/>
          <w:szCs w:val="28"/>
        </w:rPr>
        <w:t>т единство и стабильность личности и получило название «экстернально-интернальный локус контроля» [19, С. 25]. Однако, как показывает жизнь, ожидание порой не соответствует реальности. Например, некоторые люди возлагают нереально высокие ожидания относител</w:t>
      </w:r>
      <w:r>
        <w:rPr>
          <w:rFonts w:ascii="Times New Roman CYR" w:hAnsi="Times New Roman CYR" w:cs="Times New Roman CYR"/>
          <w:noProof/>
          <w:color w:val="000000"/>
          <w:sz w:val="28"/>
          <w:szCs w:val="28"/>
        </w:rPr>
        <w:t>ьно своих успехов, независимо от ситуации. А другие люди, порой настолько неуверенны в своих силах, что постоянно недооценивают свои шансы на успех в определённой ситуации. Если опираться на утверждения Дж. Роттера получается, что если мы хотим точно спрог</w:t>
      </w:r>
      <w:r>
        <w:rPr>
          <w:rFonts w:ascii="Times New Roman CYR" w:hAnsi="Times New Roman CYR" w:cs="Times New Roman CYR"/>
          <w:noProof/>
          <w:color w:val="000000"/>
          <w:sz w:val="28"/>
          <w:szCs w:val="28"/>
        </w:rPr>
        <w:t>нозировать поведение индивида, следует полагаться на его собственную оценку успеха и неудачи, а не на оценку другого. В любом случае неосознанно или сознательно каждый человек все происходящие с ним события, связывает это либо с собой, либо с влиянием внеш</w:t>
      </w:r>
      <w:r>
        <w:rPr>
          <w:rFonts w:ascii="Times New Roman CYR" w:hAnsi="Times New Roman CYR" w:cs="Times New Roman CYR"/>
          <w:noProof/>
          <w:color w:val="000000"/>
          <w:sz w:val="28"/>
          <w:szCs w:val="28"/>
        </w:rPr>
        <w:t>них факторов, будь то заболевание, важная встреча, получение премии или отчисление из института. Получается, что Дж. Роттер, не упоминая такое личностное качество, как самоответственность, именно её понимает под интернальностью личности, которая ставится в</w:t>
      </w:r>
      <w:r>
        <w:rPr>
          <w:rFonts w:ascii="Times New Roman CYR" w:hAnsi="Times New Roman CYR" w:cs="Times New Roman CYR"/>
          <w:noProof/>
          <w:color w:val="000000"/>
          <w:sz w:val="28"/>
          <w:szCs w:val="28"/>
        </w:rPr>
        <w:t xml:space="preserve"> противовес экстернальности.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Самоответственность - это качество, которое является более глубоким, чем такие качества как дисциплинированность или самодисциплинированность. Личность будет ограничена в своей самореализации, если исключить ее ответственность</w:t>
      </w:r>
      <w:r>
        <w:rPr>
          <w:rFonts w:ascii="Times New Roman CYR" w:hAnsi="Times New Roman CYR" w:cs="Times New Roman CYR"/>
          <w:noProof/>
          <w:color w:val="000000"/>
          <w:sz w:val="28"/>
          <w:szCs w:val="28"/>
        </w:rPr>
        <w:t xml:space="preserve"> относительно любых внешних и внутренних обстоятельств. </w:t>
      </w:r>
      <w:r>
        <w:rPr>
          <w:rFonts w:ascii="Times New Roman CYR" w:hAnsi="Times New Roman CYR" w:cs="Times New Roman CYR"/>
          <w:noProof/>
          <w:color w:val="000000"/>
          <w:sz w:val="28"/>
          <w:szCs w:val="28"/>
        </w:rPr>
        <w:lastRenderedPageBreak/>
        <w:t>Утверждение о принятии личностью ответственности на себя является отличной формулировкой от той, которую даёт Э. Фромм в одном из принципов объективной гуманистической этики, где он называет данную от</w:t>
      </w:r>
      <w:r>
        <w:rPr>
          <w:rFonts w:ascii="Times New Roman CYR" w:hAnsi="Times New Roman CYR" w:cs="Times New Roman CYR"/>
          <w:noProof/>
          <w:color w:val="000000"/>
          <w:sz w:val="28"/>
          <w:szCs w:val="28"/>
        </w:rPr>
        <w:t>ветственность добродетелью, т.е. по Э Фромму «Добродетель - это ответственность по отношению к собственному существованию»[21,С.33]. Человек должен уметь брать какую-то долю ответственности на себя, что является относительной самоответственностю. Если гово</w:t>
      </w:r>
      <w:r>
        <w:rPr>
          <w:rFonts w:ascii="Times New Roman CYR" w:hAnsi="Times New Roman CYR" w:cs="Times New Roman CYR"/>
          <w:noProof/>
          <w:color w:val="000000"/>
          <w:sz w:val="28"/>
          <w:szCs w:val="28"/>
        </w:rPr>
        <w:t>рить более точно, то личность не столько принимает ответственность на себя, а скорее она и есть воплощение самоответственности. Личность не должна занимать позицию где-то между свободой и необходимостью, она сама должна быть мерой единства свободы и необхо</w:t>
      </w:r>
      <w:r>
        <w:rPr>
          <w:rFonts w:ascii="Times New Roman CYR" w:hAnsi="Times New Roman CYR" w:cs="Times New Roman CYR"/>
          <w:noProof/>
          <w:color w:val="000000"/>
          <w:sz w:val="28"/>
          <w:szCs w:val="28"/>
        </w:rPr>
        <w:t>димости, т.е. выбирая способ существования, который закреплен в познавательном опыте данной личности она сама определяет для себя меру свободы и необходимости.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изучая работы Дж. Роттера наблюдается, отсутствие таких понятий как «Я-концепция» или «ди</w:t>
      </w:r>
      <w:r>
        <w:rPr>
          <w:rFonts w:ascii="Times New Roman CYR" w:hAnsi="Times New Roman CYR" w:cs="Times New Roman CYR"/>
          <w:noProof/>
          <w:color w:val="000000"/>
          <w:sz w:val="28"/>
          <w:szCs w:val="28"/>
        </w:rPr>
        <w:t xml:space="preserve">намика мотивационно-потребностной сферы», которые могут служить контекстом для понятий «ожидания» и «ценности», которые он рассматривает как независимые, а на самом деле эти понятия являются взаимосвязанными. Как итог получается, что его теория вступает в </w:t>
      </w:r>
      <w:r>
        <w:rPr>
          <w:rFonts w:ascii="Times New Roman CYR" w:hAnsi="Times New Roman CYR" w:cs="Times New Roman CYR"/>
          <w:noProof/>
          <w:color w:val="000000"/>
          <w:sz w:val="28"/>
          <w:szCs w:val="28"/>
        </w:rPr>
        <w:t>противоречие с рядом эмпирических данных. Взаимосвязь «ценности» и «ожидания» можно хорошо проследить на конкретном примере, так «ценность» поставленной индивидом цели при неуспешном исходе значительно снижается из-за ассоциаций с полученными неприятными э</w:t>
      </w:r>
      <w:r>
        <w:rPr>
          <w:rFonts w:ascii="Times New Roman CYR" w:hAnsi="Times New Roman CYR" w:cs="Times New Roman CYR"/>
          <w:noProof/>
          <w:color w:val="000000"/>
          <w:sz w:val="28"/>
          <w:szCs w:val="28"/>
        </w:rPr>
        <w:t>моциональными переживаниями. Возможным решением при рассмотрении данного вопроса может быть «описание «генерализации» как качественного процесса, происходящего вместе с развитием личностных структур» [15, С. 32]. А Дж. Роттер рассматривает генерализацию ка</w:t>
      </w:r>
      <w:r>
        <w:rPr>
          <w:rFonts w:ascii="Times New Roman CYR" w:hAnsi="Times New Roman CYR" w:cs="Times New Roman CYR"/>
          <w:noProof/>
          <w:color w:val="000000"/>
          <w:sz w:val="28"/>
          <w:szCs w:val="28"/>
        </w:rPr>
        <w:t>к линейный, количественный процесс, который обобщает ряд опытов, в связи с этим понятие «генерализация» у него экспериментально не обосновано и остается чисто описательным, т.е. не выходит на механизмы создания «Я-концепции».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Вероятнее всего «формализм пон</w:t>
      </w:r>
      <w:r>
        <w:rPr>
          <w:rFonts w:ascii="Times New Roman CYR" w:hAnsi="Times New Roman CYR" w:cs="Times New Roman CYR"/>
          <w:noProof/>
          <w:color w:val="000000"/>
          <w:sz w:val="28"/>
          <w:szCs w:val="28"/>
        </w:rPr>
        <w:t>ятия «генерализация» позволяет объяснить то, что движение от него к понятию локуса контроля происходит неравномерно».[16, С. 56] В связи с этим рассматриваются два положения. В первом индивид рассматривается в активном взаимодействии с окружающим миром и п</w:t>
      </w:r>
      <w:r>
        <w:rPr>
          <w:rFonts w:ascii="Times New Roman CYR" w:hAnsi="Times New Roman CYR" w:cs="Times New Roman CYR"/>
          <w:noProof/>
          <w:color w:val="000000"/>
          <w:sz w:val="28"/>
          <w:szCs w:val="28"/>
        </w:rPr>
        <w:t>риобретает обобщенный опыт посредством генерализации частных опытов в конкретных ситуациях. Полученный обобщенный опыт говорит о том, наступило ли подкрепление в результате действий. Во втором положении генерализованный опыт представляется в виде двух форм</w:t>
      </w:r>
      <w:r>
        <w:rPr>
          <w:rFonts w:ascii="Times New Roman CYR" w:hAnsi="Times New Roman CYR" w:cs="Times New Roman CYR"/>
          <w:noProof/>
          <w:color w:val="000000"/>
          <w:sz w:val="28"/>
          <w:szCs w:val="28"/>
        </w:rPr>
        <w:t xml:space="preserve"> локуса контроля - интернальности как ожидания эффективности результатов собственных действий и экстернальности, которая рассматривается как ожидание результатов от действий окружающего мира.</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этом последовательность описания прерывается, и теряется одн</w:t>
      </w:r>
      <w:r>
        <w:rPr>
          <w:rFonts w:ascii="Times New Roman CYR" w:hAnsi="Times New Roman CYR" w:cs="Times New Roman CYR"/>
          <w:noProof/>
          <w:color w:val="000000"/>
          <w:sz w:val="28"/>
          <w:szCs w:val="28"/>
        </w:rPr>
        <w:t xml:space="preserve">о звено - механизм выдвижения гипотезы об ответственности на основе накопленного опыта. Если в опыте обобщены преимущественно успешные случаи, то совсем необязательно, что индивид приписывает результаты себе. И наоборот, когда идет генерализация неуспехов </w:t>
      </w:r>
      <w:r>
        <w:rPr>
          <w:rFonts w:ascii="Times New Roman CYR" w:hAnsi="Times New Roman CYR" w:cs="Times New Roman CYR"/>
          <w:noProof/>
          <w:color w:val="000000"/>
          <w:sz w:val="28"/>
          <w:szCs w:val="28"/>
        </w:rPr>
        <w:t xml:space="preserve">виновными не всегда оказываются другие люди или влияние внешних факторов.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говорить об ожидании успеха или неуспеха, то достаточно ясным представляется обратно пропорциональное соотношение этих двух форм прогноза. Самым подходящим будет использовать д</w:t>
      </w:r>
      <w:r>
        <w:rPr>
          <w:rFonts w:ascii="Times New Roman CYR" w:hAnsi="Times New Roman CYR" w:cs="Times New Roman CYR"/>
          <w:noProof/>
          <w:color w:val="000000"/>
          <w:sz w:val="28"/>
          <w:szCs w:val="28"/>
        </w:rPr>
        <w:t xml:space="preserve">ва полюса одного фактора, а так же качественный статус и роль факторов в личностном развитии индивида будут определяться многими дополнительными условиями. То есть, «приписывание причинности группе, с которой индивид идентифицирует себя, будет качественно </w:t>
      </w:r>
      <w:r>
        <w:rPr>
          <w:rFonts w:ascii="Times New Roman CYR" w:hAnsi="Times New Roman CYR" w:cs="Times New Roman CYR"/>
          <w:noProof/>
          <w:color w:val="000000"/>
          <w:sz w:val="28"/>
          <w:szCs w:val="28"/>
        </w:rPr>
        <w:t>отличаться от приписывания причинности антагонистичной ей группе». [17, С. 95]</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выше сказанного, очевидно, что локус контроля является результатом осмысления индивидом окружающего мира и того места, которое он в этом мире занимает, а не результатом автом</w:t>
      </w:r>
      <w:r>
        <w:rPr>
          <w:rFonts w:ascii="Times New Roman CYR" w:hAnsi="Times New Roman CYR" w:cs="Times New Roman CYR"/>
          <w:noProof/>
          <w:color w:val="000000"/>
          <w:sz w:val="28"/>
          <w:szCs w:val="28"/>
        </w:rPr>
        <w:t>атического обобщения успешных или неуспешных действий, т.е. на локус контроля индивида непосредственное влияние оказывает формирование «Я-концепции».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 введения в психологию понятия локус контроля появилось большое число исследований этого феномена, ко</w:t>
      </w:r>
      <w:r>
        <w:rPr>
          <w:rFonts w:ascii="Times New Roman CYR" w:hAnsi="Times New Roman CYR" w:cs="Times New Roman CYR"/>
          <w:noProof/>
          <w:color w:val="000000"/>
          <w:sz w:val="28"/>
          <w:szCs w:val="28"/>
        </w:rPr>
        <w:t>трые продолжаются и в настоящее время. Выяснилось, что «принадлежность человека к тому или иному типу локализации контроля оказывает влияние на многообразные характеристики его психики и поведения». [20, С. 43]</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Изучив работы по данной тематике можно конста</w:t>
      </w:r>
      <w:r>
        <w:rPr>
          <w:rFonts w:ascii="Times New Roman CYR" w:hAnsi="Times New Roman CYR" w:cs="Times New Roman CYR"/>
          <w:noProof/>
          <w:color w:val="000000"/>
          <w:sz w:val="28"/>
          <w:szCs w:val="28"/>
        </w:rPr>
        <w:t>тировать, что интерналы, в отличие от экстерналов, проявляют большую социальную активность и ответственность. Интерналы более последовательны в своем поведении.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интерналов временная перспектива охватывает значительно более дальнюю зону (как в будущем, т</w:t>
      </w:r>
      <w:r>
        <w:rPr>
          <w:rFonts w:ascii="Times New Roman CYR" w:hAnsi="Times New Roman CYR" w:cs="Times New Roman CYR"/>
          <w:noProof/>
          <w:color w:val="000000"/>
          <w:sz w:val="28"/>
          <w:szCs w:val="28"/>
        </w:rPr>
        <w:t>ак и в прошлом) и насыщена большим количеством событий».[1,С.65] При принятии решений они более последовательны и продуктивны, чем экстерналы. Интерналы готовы жертвовать сиюминутными и легкодоступными удовольствиями ради достижения, пусть и значительно от</w:t>
      </w:r>
      <w:r>
        <w:rPr>
          <w:rFonts w:ascii="Times New Roman CYR" w:hAnsi="Times New Roman CYR" w:cs="Times New Roman CYR"/>
          <w:noProof/>
          <w:color w:val="000000"/>
          <w:sz w:val="28"/>
          <w:szCs w:val="28"/>
        </w:rPr>
        <w:t>даленной, но более глобальной цели.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калифорнийском опроснике интерналы, в отличие от экстерналов, имеют более высокие баллы по доминантности, толерантности, умственной подготовленности, ответственности, самоконтролю, по степени благополучия в достижении </w:t>
      </w:r>
      <w:r>
        <w:rPr>
          <w:rFonts w:ascii="Times New Roman CYR" w:hAnsi="Times New Roman CYR" w:cs="Times New Roman CYR"/>
          <w:noProof/>
          <w:color w:val="000000"/>
          <w:sz w:val="28"/>
          <w:szCs w:val="28"/>
        </w:rPr>
        <w:t>поставленных целей с помощью согласия, а так же принятия своего «Я». Интерналы описывают себя как приспособленных, последовательных и выносливых людей уверенных в себе и защищенных, которые достигают поставленных целей. По16-факторному опроснику Кеттелла о</w:t>
      </w:r>
      <w:r>
        <w:rPr>
          <w:rFonts w:ascii="Times New Roman CYR" w:hAnsi="Times New Roman CYR" w:cs="Times New Roman CYR"/>
          <w:noProof/>
          <w:color w:val="000000"/>
          <w:sz w:val="28"/>
          <w:szCs w:val="28"/>
        </w:rPr>
        <w:t>казалось, что характерными чертами интерналов являются - «эмоциональная стабильность, моральная нормативность, доверчивость, воображение, сердечность, утонченность, общительность и высокая сила воли». [22, С. 87]</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Экстерналам же свойственны такие качества, </w:t>
      </w:r>
      <w:r>
        <w:rPr>
          <w:rFonts w:ascii="Times New Roman CYR" w:hAnsi="Times New Roman CYR" w:cs="Times New Roman CYR"/>
          <w:noProof/>
          <w:color w:val="000000"/>
          <w:sz w:val="28"/>
          <w:szCs w:val="28"/>
        </w:rPr>
        <w:t>как агрессивность, цинизм, подозрительность, авторитарность, беспринципность, тревожность, депрессивность, конформность и склонность к обману.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учесть, что приведенные выше личностные характеристики, хоть и позволяют, создать довольно полное пред</w:t>
      </w:r>
      <w:r>
        <w:rPr>
          <w:rFonts w:ascii="Times New Roman CYR" w:hAnsi="Times New Roman CYR" w:cs="Times New Roman CYR"/>
          <w:noProof/>
          <w:color w:val="000000"/>
          <w:sz w:val="28"/>
          <w:szCs w:val="28"/>
        </w:rPr>
        <w:t>ставление об экстерналах или интерналах, но все же являются приблизительными.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написанное выше об изучении локуса контроля относится к зарубежным исследованиям, в отечественной же психологии проблема локуса контроля до сих пор не стала объектом углублен</w:t>
      </w:r>
      <w:r>
        <w:rPr>
          <w:rFonts w:ascii="Times New Roman CYR" w:hAnsi="Times New Roman CYR" w:cs="Times New Roman CYR"/>
          <w:noProof/>
          <w:color w:val="000000"/>
          <w:sz w:val="28"/>
          <w:szCs w:val="28"/>
        </w:rPr>
        <w:t>ной проработки, как теоретической, так и экспериментальной. Соответственно надо делать скидку на разницу менталитетов. Сейчас еще нет достаточных данных, на основе которых отечественные психологи могли бы сделать выводы, почему личность либо полностью, либ</w:t>
      </w:r>
      <w:r>
        <w:rPr>
          <w:rFonts w:ascii="Times New Roman CYR" w:hAnsi="Times New Roman CYR" w:cs="Times New Roman CYR"/>
          <w:noProof/>
          <w:color w:val="000000"/>
          <w:sz w:val="28"/>
          <w:szCs w:val="28"/>
        </w:rPr>
        <w:t>о частично разрывает связи между собственной мотивацией и своим «Я» (таким, каким оно воспринимается и переживается).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приведенные выше данные описывают очень широкий спектр влияния локуса контроля на различные области деятельности людей. Поэтому, да</w:t>
      </w:r>
      <w:r>
        <w:rPr>
          <w:rFonts w:ascii="Times New Roman CYR" w:hAnsi="Times New Roman CYR" w:cs="Times New Roman CYR"/>
          <w:noProof/>
          <w:color w:val="000000"/>
          <w:sz w:val="28"/>
          <w:szCs w:val="28"/>
        </w:rPr>
        <w:t xml:space="preserve">же при недостаточной теоретической проработке методик измерения личностных различий интернальности / экстернальности, отечественным психологам (как исследователям, так и практикам), необходимо иметь в арсенале данный инструментарий. «Инструменты измерения </w:t>
      </w:r>
      <w:r>
        <w:rPr>
          <w:rFonts w:ascii="Times New Roman CYR" w:hAnsi="Times New Roman CYR" w:cs="Times New Roman CYR"/>
          <w:noProof/>
          <w:color w:val="000000"/>
          <w:sz w:val="28"/>
          <w:szCs w:val="28"/>
        </w:rPr>
        <w:t>локуса контроля могут быть особенно полезны в таких областях практики, как психопрофилактика, проф-консультирование и профотбор, психодиагностические обследования, психотерапия и психологическое консультирование». [6, С. 66]</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Западе существует целый ряд </w:t>
      </w:r>
      <w:r>
        <w:rPr>
          <w:rFonts w:ascii="Times New Roman CYR" w:hAnsi="Times New Roman CYR" w:cs="Times New Roman CYR"/>
          <w:noProof/>
          <w:color w:val="000000"/>
          <w:sz w:val="28"/>
          <w:szCs w:val="28"/>
        </w:rPr>
        <w:t>методик для измерения локуса контроля. Самой известной из них считается шкала Роттера, которая широко применяется в западной психологии и по настоящее время. Когда Дж. Роттер создавал эту шкалу, предполагалось, что это будет многомерная «1-Е шкала», т.к. л</w:t>
      </w:r>
      <w:r>
        <w:rPr>
          <w:rFonts w:ascii="Times New Roman CYR" w:hAnsi="Times New Roman CYR" w:cs="Times New Roman CYR"/>
          <w:noProof/>
          <w:color w:val="000000"/>
          <w:sz w:val="28"/>
          <w:szCs w:val="28"/>
        </w:rPr>
        <w:t>окус контроля индивида различен в разных сферах жизни. Был составлен обширный опросник, как результат шкала состояла из 100 пунктов, однако впоследствии, после проведения факторного анализа была сокращена до 60 пунктов. Дальнейший же анализ показал, что су</w:t>
      </w:r>
      <w:r>
        <w:rPr>
          <w:rFonts w:ascii="Times New Roman CYR" w:hAnsi="Times New Roman CYR" w:cs="Times New Roman CYR"/>
          <w:noProof/>
          <w:color w:val="000000"/>
          <w:sz w:val="28"/>
          <w:szCs w:val="28"/>
        </w:rPr>
        <w:t>бшкалы не дают независимых предсказаний и от субшкал отказались, убрав еще 37 пунктов, но, добавив к оставшимся 23 пунктам 6 маскировочных, которые в результате обработки данных тестерировани и подсчета баллов не участвуют. Тем самым, окончательный вариант</w:t>
      </w:r>
      <w:r>
        <w:rPr>
          <w:rFonts w:ascii="Times New Roman CYR" w:hAnsi="Times New Roman CYR" w:cs="Times New Roman CYR"/>
          <w:noProof/>
          <w:color w:val="000000"/>
          <w:sz w:val="28"/>
          <w:szCs w:val="28"/>
        </w:rPr>
        <w:t xml:space="preserve"> шкалы Роттера состоит из 29-ти пунктов в каждом из которых заложено по два противоположных суждения (одно свойственно для интернала, другое для экстернала). Задача респондента - выбрать наиболее близкое ему суждение из двух предложенных в каждом пункте те</w:t>
      </w:r>
      <w:r>
        <w:rPr>
          <w:rFonts w:ascii="Times New Roman CYR" w:hAnsi="Times New Roman CYR" w:cs="Times New Roman CYR"/>
          <w:noProof/>
          <w:color w:val="000000"/>
          <w:sz w:val="28"/>
          <w:szCs w:val="28"/>
        </w:rPr>
        <w:t>ста.</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дальнейшем исследователями предпринимались попытки выделить субшкалы из шкалы Дж. Роттера и эти попытки вполне оправданы т.к. проведенные исследования показывают, что локус контроля может меняться в зависимости от того, каковой на данном этапе деяте</w:t>
      </w:r>
      <w:r>
        <w:rPr>
          <w:rFonts w:ascii="Times New Roman CYR" w:hAnsi="Times New Roman CYR" w:cs="Times New Roman CYR"/>
          <w:noProof/>
          <w:color w:val="000000"/>
          <w:sz w:val="28"/>
          <w:szCs w:val="28"/>
        </w:rPr>
        <w:t>льности, респонденту видится ситуация (простой или сложной, стрессовой или спокойной и приятной). «Кроме того, человек может считать, что от него многое зависит в сфере профессиональной деятельности, и в то же время неудачи в сфере общения объяснять внешни</w:t>
      </w:r>
      <w:r>
        <w:rPr>
          <w:rFonts w:ascii="Times New Roman CYR" w:hAnsi="Times New Roman CYR" w:cs="Times New Roman CYR"/>
          <w:noProof/>
          <w:color w:val="000000"/>
          <w:sz w:val="28"/>
          <w:szCs w:val="28"/>
        </w:rPr>
        <w:t xml:space="preserve">ми факторами». [4, С. 55]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углубленном изучении способностей личности осуществлять контроль каких-то отдельных сфер окружающей действительности появляются все новые данные, которые обогащают концепцию локус контроля, а соответственно более продуктивным</w:t>
      </w:r>
      <w:r>
        <w:rPr>
          <w:rFonts w:ascii="Times New Roman CYR" w:hAnsi="Times New Roman CYR" w:cs="Times New Roman CYR"/>
          <w:noProof/>
          <w:color w:val="000000"/>
          <w:sz w:val="28"/>
          <w:szCs w:val="28"/>
        </w:rPr>
        <w:t>и становятся способы решения важных практических задач.</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данном этапе развития психологических знаний «…все отчетливее становится необходимость совершенствования варианта методики, позволяющего измерить эту обобщенную склонность личности».[5, С. 54]</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w:t>
      </w:r>
      <w:r>
        <w:rPr>
          <w:rFonts w:ascii="Times New Roman CYR" w:hAnsi="Times New Roman CYR" w:cs="Times New Roman CYR"/>
          <w:noProof/>
          <w:color w:val="000000"/>
          <w:sz w:val="28"/>
          <w:szCs w:val="28"/>
        </w:rPr>
        <w:t xml:space="preserve">течественной практической психологии для измерения локус контроля используют три методики: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оригинальная шкала Роттера (русский вариант перевода), которую и мы будем использовать в наших эмпирических исследованиях;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УСК - опросник уровня субъективного </w:t>
      </w:r>
      <w:r>
        <w:rPr>
          <w:rFonts w:ascii="Times New Roman CYR" w:hAnsi="Times New Roman CYR" w:cs="Times New Roman CYR"/>
          <w:noProof/>
          <w:color w:val="000000"/>
          <w:sz w:val="28"/>
          <w:szCs w:val="28"/>
        </w:rPr>
        <w:t xml:space="preserve">контроля, созданный в ППИ им. В.М. Бехтерева Е.Ф. Бажиным, Е.А. Голынкиной и А.М. Эткиндом;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ОСЛК - опросник субъективной локализации контроля, разработанный на факультете психологии МГУ им. Ломоносова С.Р. Пантелеевым и В.В. Столиным.</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локус контроль го</w:t>
      </w:r>
      <w:r>
        <w:rPr>
          <w:rFonts w:ascii="Times New Roman CYR" w:hAnsi="Times New Roman CYR" w:cs="Times New Roman CYR"/>
          <w:noProof/>
          <w:color w:val="FFFFFF"/>
          <w:sz w:val="28"/>
          <w:szCs w:val="28"/>
        </w:rPr>
        <w:t>товность риск</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1.2 Понятие о мотивации и готовности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Риск - это возможная, осознанная человеком опасность. С риском человек сталкивает ежедневно, порой даже не замечает его т.к. «автоматически, на уровне подсознания оценивает его вероятность и потен</w:t>
      </w:r>
      <w:r>
        <w:rPr>
          <w:rFonts w:ascii="Times New Roman CYR" w:hAnsi="Times New Roman CYR" w:cs="Times New Roman CYR"/>
          <w:noProof/>
          <w:color w:val="000000"/>
          <w:sz w:val="28"/>
          <w:szCs w:val="28"/>
        </w:rPr>
        <w:t>циальную угрозу».[12,С.54]. Порой под риском понимается деятельность, которая совершается в надежде на удачный исход или просто характеристики деятельности в определенной ситуации. Однако более распространено другое суждение о риске, где он рассматривается</w:t>
      </w:r>
      <w:r>
        <w:rPr>
          <w:rFonts w:ascii="Times New Roman CYR" w:hAnsi="Times New Roman CYR" w:cs="Times New Roman CYR"/>
          <w:noProof/>
          <w:color w:val="000000"/>
          <w:sz w:val="28"/>
          <w:szCs w:val="28"/>
        </w:rPr>
        <w:t xml:space="preserve"> как возможная опасность или неудача.</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словарю С.И. Ожегова риск определяется как возможная опасность и действие наудачу в надежде на счастливый исход. По его словам для существования риска, необходима опасность, в которой заложена неопределенность. [14]</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А.П. Альгин определяет риск как деятельность, которая связана с преодолением неопределенности в ситуации неизбежного выбора. В процессе этой деятельности имеется возможность количественно и качественно оценивать вероятность достижения предполагаемого резу</w:t>
      </w:r>
      <w:r>
        <w:rPr>
          <w:rFonts w:ascii="Times New Roman CYR" w:hAnsi="Times New Roman CYR" w:cs="Times New Roman CYR"/>
          <w:noProof/>
          <w:color w:val="000000"/>
          <w:sz w:val="28"/>
          <w:szCs w:val="28"/>
        </w:rPr>
        <w:t>льтата, неудачи и отклонения от цели. [3]</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О. Ренна, риск - это возможность того, что человеческие действия и результаты его деятельности приводят к последствиям, воздействующим на человеческие ценности. [18]</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Понятие «риск» используют многие общес</w:t>
      </w:r>
      <w:r>
        <w:rPr>
          <w:rFonts w:ascii="Times New Roman CYR" w:hAnsi="Times New Roman CYR" w:cs="Times New Roman CYR"/>
          <w:noProof/>
          <w:color w:val="000000"/>
          <w:sz w:val="28"/>
          <w:szCs w:val="28"/>
        </w:rPr>
        <w:t>твенные и естественные науки. Каждая из них использует для этого собственные методы т.к. каждая наука имеет свой предмет и свою направленность в исследовании риска. Как следствие можно выделить большое многообразие аспектов, в которых может рассматриваться</w:t>
      </w:r>
      <w:r>
        <w:rPr>
          <w:rFonts w:ascii="Times New Roman CYR" w:hAnsi="Times New Roman CYR" w:cs="Times New Roman CYR"/>
          <w:noProof/>
          <w:color w:val="000000"/>
          <w:sz w:val="28"/>
          <w:szCs w:val="28"/>
        </w:rPr>
        <w:t xml:space="preserve"> риск или деятельность в рискованных ситуациях.</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«Высокая готовность к риску обычно сопровождается низкой мотивацией к избеганию неудач, и прямо пропорциональна числу допущенных ошибок».[6, С. 78] Чаще всего у людей в возрасте с большим багажом жизненного о</w:t>
      </w:r>
      <w:r>
        <w:rPr>
          <w:rFonts w:ascii="Times New Roman CYR" w:hAnsi="Times New Roman CYR" w:cs="Times New Roman CYR"/>
          <w:noProof/>
          <w:color w:val="000000"/>
          <w:sz w:val="28"/>
          <w:szCs w:val="28"/>
        </w:rPr>
        <w:t>пыта готовность к риску ослабевает. Если говорить о профессиональной деятельности, то люди с большим профессиональным опытом рискуют намного реже, чем неопытные, молодые специалисты. Если рассматривать индивидов по половому признаку, то женщины готовы риск</w:t>
      </w:r>
      <w:r>
        <w:rPr>
          <w:rFonts w:ascii="Times New Roman CYR" w:hAnsi="Times New Roman CYR" w:cs="Times New Roman CYR"/>
          <w:noProof/>
          <w:color w:val="000000"/>
          <w:sz w:val="28"/>
          <w:szCs w:val="28"/>
        </w:rPr>
        <w:t xml:space="preserve">овать при более определенных условиях, чем мужчины. В коллективе готовность индивида к риску зависит от тех ожиданий, которые на него возлагают, поэтому в данной ситуации готовность к риску может проявляться сильнее, чем, если бы человек находился один. В </w:t>
      </w:r>
      <w:r>
        <w:rPr>
          <w:rFonts w:ascii="Times New Roman CYR" w:hAnsi="Times New Roman CYR" w:cs="Times New Roman CYR"/>
          <w:noProof/>
          <w:color w:val="000000"/>
          <w:sz w:val="28"/>
          <w:szCs w:val="28"/>
        </w:rPr>
        <w:t xml:space="preserve">общем, готовность к риску у человека возрастает при назревании или наличии внутреннего конфликта. «Иногда нет никакой возможности избежать риска, но есть возможность его минимизировать, при этом достаточно знать несложные правила, чтобы не рисковать зря». </w:t>
      </w:r>
      <w:r>
        <w:rPr>
          <w:rFonts w:ascii="Times New Roman CYR" w:hAnsi="Times New Roman CYR" w:cs="Times New Roman CYR"/>
          <w:noProof/>
          <w:color w:val="000000"/>
          <w:sz w:val="28"/>
          <w:szCs w:val="28"/>
        </w:rPr>
        <w:t>[7, С. 88]</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 исключить риск из повседневной жизни невозможно т.к. он является неотъемлемой чертой человеческой активности. Обычно, риск встречается во всех сферах человеческой деятельности, это связано с влиянием на положительный исход принимаемых человек</w:t>
      </w:r>
      <w:r>
        <w:rPr>
          <w:rFonts w:ascii="Times New Roman CYR" w:hAnsi="Times New Roman CYR" w:cs="Times New Roman CYR"/>
          <w:noProof/>
          <w:color w:val="000000"/>
          <w:sz w:val="28"/>
          <w:szCs w:val="28"/>
        </w:rPr>
        <w:t>ом решений множества факторов и условий внешней среды, как социальных, так и экономических и даже природных.</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«риском можно управлять, то есть использовать различные меры, позволяющие в определенной степени прогнозировать наступление рискового событи</w:t>
      </w:r>
      <w:r>
        <w:rPr>
          <w:rFonts w:ascii="Times New Roman CYR" w:hAnsi="Times New Roman CYR" w:cs="Times New Roman CYR"/>
          <w:noProof/>
          <w:color w:val="000000"/>
          <w:sz w:val="28"/>
          <w:szCs w:val="28"/>
        </w:rPr>
        <w:t>я и принимать меры к снижению степени риска». [2, С. 67]</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Риск нельзя рассматривать однозначно т.к. порой он может сопутствовать творческой деятельности людей, а иногда, в опасных ситуациях, он бывает необходим для выживания. Порой принимаемые решения могут</w:t>
      </w:r>
      <w:r>
        <w:rPr>
          <w:rFonts w:ascii="Times New Roman CYR" w:hAnsi="Times New Roman CYR" w:cs="Times New Roman CYR"/>
          <w:noProof/>
          <w:color w:val="000000"/>
          <w:sz w:val="28"/>
          <w:szCs w:val="28"/>
        </w:rPr>
        <w:t xml:space="preserve"> приобрести рискованный характер, в силу того, что нет возможности предугадать те последствия, которые они могут за собой повлечь. Именно поэтому любое принимаемое решение несет в себе ту или иною долю риска и принимается человеком для обеспечения личной п</w:t>
      </w:r>
      <w:r>
        <w:rPr>
          <w:rFonts w:ascii="Times New Roman CYR" w:hAnsi="Times New Roman CYR" w:cs="Times New Roman CYR"/>
          <w:noProof/>
          <w:color w:val="000000"/>
          <w:sz w:val="28"/>
          <w:szCs w:val="28"/>
        </w:rPr>
        <w:t>сихологической безопасности..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Исходя из этого, можно сказать, что «риск не только характеризует деятельность человека, как ориентированную на возможность неуспеха, но и показывает умение просчитать ситуацию, и способность человека изменять ее в соответстви</w:t>
      </w:r>
      <w:r>
        <w:rPr>
          <w:rFonts w:ascii="Times New Roman CYR" w:hAnsi="Times New Roman CYR" w:cs="Times New Roman CYR"/>
          <w:noProof/>
          <w:color w:val="000000"/>
          <w:sz w:val="28"/>
          <w:szCs w:val="28"/>
        </w:rPr>
        <w:t>и с его целями». [8, С. 90]</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Склонность человека к риску не может быть величиной постоянной, люди могут по-разному рисковать в своей личной жизни и профессиональной деятельности. Готовность индивида к риску зависит от множества средовых факторов, таких как </w:t>
      </w:r>
      <w:r>
        <w:rPr>
          <w:rFonts w:ascii="Times New Roman CYR" w:hAnsi="Times New Roman CYR" w:cs="Times New Roman CYR"/>
          <w:noProof/>
          <w:color w:val="000000"/>
          <w:sz w:val="28"/>
          <w:szCs w:val="28"/>
        </w:rPr>
        <w:t>характеристики проблемных ситуаций, структурирования социальных систем, методов формирования проблемы и типа принимаемого решения. Готовность индивида к риску может быть связана с половой принадлежностью, мужчины обычно более рискованны, чем женщины, а так</w:t>
      </w:r>
      <w:r>
        <w:rPr>
          <w:rFonts w:ascii="Times New Roman CYR" w:hAnsi="Times New Roman CYR" w:cs="Times New Roman CYR"/>
          <w:noProof/>
          <w:color w:val="000000"/>
          <w:sz w:val="28"/>
          <w:szCs w:val="28"/>
        </w:rPr>
        <w:t xml:space="preserve"> же с такими личностными качествами, как склонность к самоутверждению и доминированию, импульсивностью, возбудимостью и агрессивностью. «Отрицательные связи были выявлены с социальной желательностью, социальной ответственностью, совестливостью, внушаемость</w:t>
      </w:r>
      <w:r>
        <w:rPr>
          <w:rFonts w:ascii="Times New Roman CYR" w:hAnsi="Times New Roman CYR" w:cs="Times New Roman CYR"/>
          <w:noProof/>
          <w:color w:val="000000"/>
          <w:sz w:val="28"/>
          <w:szCs w:val="28"/>
        </w:rPr>
        <w:t>ю». [10, С. 14]</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оценке готовности к риску во время принятия рискованных решений исходными можно считать следующие данные:</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важные целевые установки, т.е. личные и профессиональные цели;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перечень негативных последствий и потерь, которые возможны при </w:t>
      </w:r>
      <w:r>
        <w:rPr>
          <w:rFonts w:ascii="Times New Roman CYR" w:hAnsi="Times New Roman CYR" w:cs="Times New Roman CYR"/>
          <w:noProof/>
          <w:color w:val="000000"/>
          <w:sz w:val="28"/>
          <w:szCs w:val="28"/>
        </w:rPr>
        <w:t xml:space="preserve">принятии любого рискованного решения, основной задачей здесь является минимизация потерь;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степень готовности к риску в зависимости от от вероятности наступления последствий.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Именно поэтому «очень важно оценить степень готовности к риску, и возможно про</w:t>
      </w:r>
      <w:r>
        <w:rPr>
          <w:rFonts w:ascii="Times New Roman CYR" w:hAnsi="Times New Roman CYR" w:cs="Times New Roman CYR"/>
          <w:noProof/>
          <w:color w:val="000000"/>
          <w:sz w:val="28"/>
          <w:szCs w:val="28"/>
        </w:rPr>
        <w:t>вести коррекционные мероприятия, чтобы избежать отрицательных последствий риска в жизни человека». [9, С. 76]</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Выводы</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основных теоретических подходов к изучению локуса контроля личности, позволяет сделать следующие выводы:</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Локус контроля - это </w:t>
      </w:r>
      <w:r>
        <w:rPr>
          <w:rFonts w:ascii="Times New Roman CYR" w:hAnsi="Times New Roman CYR" w:cs="Times New Roman CYR"/>
          <w:noProof/>
          <w:color w:val="000000"/>
          <w:sz w:val="28"/>
          <w:szCs w:val="28"/>
        </w:rPr>
        <w:t>психологический фактор, который характеризует определенный тип личности, который выражается в склонности индивида приписывать ответственность за происходящие в их жизни события и результаты своей деятельности либо собственным способностям и усилиям, либо в</w:t>
      </w:r>
      <w:r>
        <w:rPr>
          <w:rFonts w:ascii="Times New Roman CYR" w:hAnsi="Times New Roman CYR" w:cs="Times New Roman CYR"/>
          <w:noProof/>
          <w:color w:val="000000"/>
          <w:sz w:val="28"/>
          <w:szCs w:val="28"/>
        </w:rPr>
        <w:t xml:space="preserve">лиянию внешних сил.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 люди, которые относят все происходящее в их жизни, как положительное, так и отрицательное, только к своим действиям и заслугам, т.е. берут ответственность за происходящее на себя, называются интерналами, и относятся к типу людей с в</w:t>
      </w:r>
      <w:r>
        <w:rPr>
          <w:rFonts w:ascii="Times New Roman CYR" w:hAnsi="Times New Roman CYR" w:cs="Times New Roman CYR"/>
          <w:noProof/>
          <w:color w:val="000000"/>
          <w:sz w:val="28"/>
          <w:szCs w:val="28"/>
        </w:rPr>
        <w:t>нутренним локус контролем.</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тех людей, которые объясняют свои поступки влиянием внешних факторов и обстоятельств и не склонны брать ответственность за результаты своей деятельности на себя, а приписывают это влиянию среды, называют экстерналами и относят </w:t>
      </w:r>
      <w:r>
        <w:rPr>
          <w:rFonts w:ascii="Times New Roman CYR" w:hAnsi="Times New Roman CYR" w:cs="Times New Roman CYR"/>
          <w:noProof/>
          <w:color w:val="000000"/>
          <w:sz w:val="28"/>
          <w:szCs w:val="28"/>
        </w:rPr>
        <w:t>к типу людей с внешним локус контролем.</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Люди, которые обладают внутренним локусом контроля, обычно уверены в себе, всегда последовательны и настойчивы в достижении поставленных целей. Обычно это уравновешенные, доброжелательные и независимые натуры. Люди ж</w:t>
      </w:r>
      <w:r>
        <w:rPr>
          <w:rFonts w:ascii="Times New Roman CYR" w:hAnsi="Times New Roman CYR" w:cs="Times New Roman CYR"/>
          <w:noProof/>
          <w:color w:val="000000"/>
          <w:sz w:val="28"/>
          <w:szCs w:val="28"/>
        </w:rPr>
        <w:t xml:space="preserve">е с внешним локус контролем, напротив, неуравновешенны, склонны к тревожности, подозрительности и даже агрессивности, что проявляется в неуверенности в себе.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Экстернальность и интернальность не являются врожденными и неизменными личностными чертами, однак</w:t>
      </w:r>
      <w:r>
        <w:rPr>
          <w:rFonts w:ascii="Times New Roman CYR" w:hAnsi="Times New Roman CYR" w:cs="Times New Roman CYR"/>
          <w:noProof/>
          <w:color w:val="000000"/>
          <w:sz w:val="28"/>
          <w:szCs w:val="28"/>
        </w:rPr>
        <w:t>о локус контроля можно рассматривать как черту личности при индивидуальных различиях. Но по сути, можно сказать, что экстернальность и интернальность являются двумя полюсами одного целого и граница между ними довольно расплывчата. Большинство людей сочетаю</w:t>
      </w:r>
      <w:r>
        <w:rPr>
          <w:rFonts w:ascii="Times New Roman CYR" w:hAnsi="Times New Roman CYR" w:cs="Times New Roman CYR"/>
          <w:noProof/>
          <w:color w:val="000000"/>
          <w:sz w:val="28"/>
          <w:szCs w:val="28"/>
        </w:rPr>
        <w:t xml:space="preserve">т в себе черты как интерналов, так и экстерналов и соответственно имеют промежуточный локус контроля. Например, почти каждый человек в какой-то степени склонен приписывать свои неудачи влиянию обстоятельств, а успехи чаще всего рассматриваются, как личная </w:t>
      </w:r>
      <w:r>
        <w:rPr>
          <w:rFonts w:ascii="Times New Roman CYR" w:hAnsi="Times New Roman CYR" w:cs="Times New Roman CYR"/>
          <w:noProof/>
          <w:color w:val="000000"/>
          <w:sz w:val="28"/>
          <w:szCs w:val="28"/>
        </w:rPr>
        <w:t>заслуга, достигнутая только благодаря своим личностным качествам и способностям.</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говорить о риске, то из описанных выше теоретических исследований можно сделать вывод, что риск рассматривается в психологии многогранно.</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Во-первых, риск рассматривается,</w:t>
      </w:r>
      <w:r>
        <w:rPr>
          <w:rFonts w:ascii="Times New Roman CYR" w:hAnsi="Times New Roman CYR" w:cs="Times New Roman CYR"/>
          <w:noProof/>
          <w:color w:val="000000"/>
          <w:sz w:val="28"/>
          <w:szCs w:val="28"/>
        </w:rPr>
        <w:t xml:space="preserve"> как предваряющая действие прогностическая оценка, которая формируется на стадии планирования или организации действия.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риск может выступать в качестве наслаждения, быть эмоциональным стимулом или особой формой физического подъема, которую прово</w:t>
      </w:r>
      <w:r>
        <w:rPr>
          <w:rFonts w:ascii="Times New Roman CYR" w:hAnsi="Times New Roman CYR" w:cs="Times New Roman CYR"/>
          <w:noProof/>
          <w:color w:val="000000"/>
          <w:sz w:val="28"/>
          <w:szCs w:val="28"/>
        </w:rPr>
        <w:t>цируют жизненные ситуации на грани опасности. А так же желание рисковать может быть объяснено желанием взять верх над силами природы, над собой или желанием одержать победу над сильным соперником.</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В-третьих, все решения, которые принимает человек, обусловл</w:t>
      </w:r>
      <w:r>
        <w:rPr>
          <w:rFonts w:ascii="Times New Roman CYR" w:hAnsi="Times New Roman CYR" w:cs="Times New Roman CYR"/>
          <w:noProof/>
          <w:color w:val="000000"/>
          <w:sz w:val="28"/>
          <w:szCs w:val="28"/>
        </w:rPr>
        <w:t>ены его личностными качествами и свойствами, например, такими как психологический склад человека, воля и темперамент.</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В-четвёртых, поведение людей в ситуации выбора, в том числе рисковать или нет, зависит от влияние внешней среды и таких ее составляющих ка</w:t>
      </w:r>
      <w:r>
        <w:rPr>
          <w:rFonts w:ascii="Times New Roman CYR" w:hAnsi="Times New Roman CYR" w:cs="Times New Roman CYR"/>
          <w:noProof/>
          <w:color w:val="000000"/>
          <w:sz w:val="28"/>
          <w:szCs w:val="28"/>
        </w:rPr>
        <w:t>к политическая обстановка в стране, экономические факторы, организационная структура предприятий, средства массовой информации и многое другое.</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наконец, можно выделить точку зрения представленную А.П. Альгиным где он говорит, что риск - это деятельность</w:t>
      </w:r>
      <w:r>
        <w:rPr>
          <w:rFonts w:ascii="Times New Roman CYR" w:hAnsi="Times New Roman CYR" w:cs="Times New Roman CYR"/>
          <w:noProof/>
          <w:color w:val="000000"/>
          <w:sz w:val="28"/>
          <w:szCs w:val="28"/>
        </w:rPr>
        <w:t>, которая связана с преодолением неопределенности в ситуациях неизбежного выбора, что в процессе этой деятельности есть возможность количественно и качественно оценивать степень вероятности достижения желаемого результата, предполагаемой неудачи или отклон</w:t>
      </w:r>
      <w:r>
        <w:rPr>
          <w:rFonts w:ascii="Times New Roman CYR" w:hAnsi="Times New Roman CYR" w:cs="Times New Roman CYR"/>
          <w:noProof/>
          <w:color w:val="000000"/>
          <w:sz w:val="28"/>
          <w:szCs w:val="28"/>
        </w:rPr>
        <w:t>ения от заданной цели. Даная точка зрения объединяет предыдущие позиции, которые описаны выше, поэтому ее можно считать наиболее объективной и основанной на «признании целесообразности различать среди факторов, влияющих на выбор той или иной рискованной ал</w:t>
      </w:r>
      <w:r>
        <w:rPr>
          <w:rFonts w:ascii="Times New Roman CYR" w:hAnsi="Times New Roman CYR" w:cs="Times New Roman CYR"/>
          <w:noProof/>
          <w:color w:val="000000"/>
          <w:sz w:val="28"/>
          <w:szCs w:val="28"/>
        </w:rPr>
        <w:t xml:space="preserve">ьтернативы или на отказ от риска, социальные, психологические и социально-психологические, которые диалектически взаимодействуют, взаимовлияют друг на друга». [3]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2. РЕЗУЛЬТАТЫ ИССЛЕДОВАНИЯ И ИХ ОБСУЖДЕНИЕ</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и методики исследования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Исследование проводилось в 2011 году на экспериментальной выборке из 20 человек разного пола в возрасте от 23 до 62 лет.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Этапы исследования: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литературы по теме исследования;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Постановка проблемы, формулирование гипотез, задач исследования, выбор этн</w:t>
      </w:r>
      <w:r>
        <w:rPr>
          <w:rFonts w:ascii="Times New Roman CYR" w:hAnsi="Times New Roman CYR" w:cs="Times New Roman CYR"/>
          <w:noProof/>
          <w:color w:val="000000"/>
          <w:sz w:val="28"/>
          <w:szCs w:val="28"/>
        </w:rPr>
        <w:t>ических групп в качестве испытуемых;</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Первичная обработка данных;</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Математическая обработка данных;</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Обсуждение и интерпретация результатов.</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исследовании использовались две методики: методика локус контроля, шкала Дж. Роттера, и методика по определению уров</w:t>
      </w:r>
      <w:r>
        <w:rPr>
          <w:rFonts w:ascii="Times New Roman CYR" w:hAnsi="Times New Roman CYR" w:cs="Times New Roman CYR"/>
          <w:noProof/>
          <w:color w:val="000000"/>
          <w:sz w:val="28"/>
          <w:szCs w:val="28"/>
        </w:rPr>
        <w:t>ня личностной готовности к риску («РSК» Шуберта).</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методика - методика локус контроля Дж. Роттера. Методика направлена на выявление локуса контроля респондентов по двум шкалам: «экстернальность» и «интернальность». Экстернальный - внешний локус контр</w:t>
      </w:r>
      <w:r>
        <w:rPr>
          <w:rFonts w:ascii="Times New Roman CYR" w:hAnsi="Times New Roman CYR" w:cs="Times New Roman CYR"/>
          <w:noProof/>
          <w:color w:val="000000"/>
          <w:sz w:val="28"/>
          <w:szCs w:val="28"/>
        </w:rPr>
        <w:t>оля представляется в виде склонности человека приписывать ответственность за происходящие в его жизни события и полученные результаты своей деятельности внешним силам. Интернальный - это внутренний локус контроля, который представляется в виде склонности ч</w:t>
      </w:r>
      <w:r>
        <w:rPr>
          <w:rFonts w:ascii="Times New Roman CYR" w:hAnsi="Times New Roman CYR" w:cs="Times New Roman CYR"/>
          <w:noProof/>
          <w:color w:val="000000"/>
          <w:sz w:val="28"/>
          <w:szCs w:val="28"/>
        </w:rPr>
        <w:t xml:space="preserve">еловека приписывать ответственность за происходящие в его жизни события и полученные результаты своей деятельности собственным способностям и усилиям.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экстерналов свойственно внешне направленное защитное поведение, в качестве атрибуции ситуации они п</w:t>
      </w:r>
      <w:r>
        <w:rPr>
          <w:rFonts w:ascii="Times New Roman CYR" w:hAnsi="Times New Roman CYR" w:cs="Times New Roman CYR"/>
          <w:noProof/>
          <w:color w:val="000000"/>
          <w:sz w:val="28"/>
          <w:szCs w:val="28"/>
        </w:rPr>
        <w:t>редпочитают иметь шанс на успех. В общем плане это указывает на то, что любая ситуация экстерналу желательна как внешне стимулируемая, причем в случаях успеха происходит демонстрация способностей». [29, c. 53]</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Интерналы чаще всего убеждены в неслучайности</w:t>
      </w:r>
      <w:r>
        <w:rPr>
          <w:rFonts w:ascii="Times New Roman CYR" w:hAnsi="Times New Roman CYR" w:cs="Times New Roman CYR"/>
          <w:noProof/>
          <w:color w:val="000000"/>
          <w:sz w:val="28"/>
          <w:szCs w:val="28"/>
        </w:rPr>
        <w:t xml:space="preserve"> своих успехов или неудач, зависящих от их компетентности, целеустремленности, уровня собственных способностей и считают, что их достижения являются закономерным результатом целенаправленной самостоятельной деятельности.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обработке результатов тестирова</w:t>
      </w:r>
      <w:r>
        <w:rPr>
          <w:rFonts w:ascii="Times New Roman CYR" w:hAnsi="Times New Roman CYR" w:cs="Times New Roman CYR"/>
          <w:noProof/>
          <w:color w:val="000000"/>
          <w:sz w:val="28"/>
          <w:szCs w:val="28"/>
        </w:rPr>
        <w:t>ния общая и максимальная сумма баллов по интернальности и экстериальности составляет 23, поскольку 6 из 29 вопросов являются маскировочными и в результате обработки данных тестерировани и подсчете баллов не участвуют. О направленности локуса контроля судят</w:t>
      </w:r>
      <w:r>
        <w:rPr>
          <w:rFonts w:ascii="Times New Roman CYR" w:hAnsi="Times New Roman CYR" w:cs="Times New Roman CYR"/>
          <w:noProof/>
          <w:color w:val="000000"/>
          <w:sz w:val="28"/>
          <w:szCs w:val="28"/>
        </w:rPr>
        <w:t xml:space="preserve"> по превышению результатов одного измерения над другим, т.е. по количеству выборов за ту или иную стратегию. Методика надежна и валидна.</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Вторая методика - Диагностика уровня личностной готовности к риску («PSK» Шуберта).</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Методика позволяет оценить степень </w:t>
      </w:r>
      <w:r>
        <w:rPr>
          <w:rFonts w:ascii="Times New Roman CYR" w:hAnsi="Times New Roman CYR" w:cs="Times New Roman CYR"/>
          <w:noProof/>
          <w:color w:val="000000"/>
          <w:sz w:val="28"/>
          <w:szCs w:val="28"/>
        </w:rPr>
        <w:t>готовности к риску. Риск здесь понимается как действие наудачу в надежде на счастливый исход событий или как возможная опасность, т.е как действие, которое совершается в условиях неопределенности.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Высокая готовность к риску часто сопровождается низкой моти</w:t>
      </w:r>
      <w:r>
        <w:rPr>
          <w:rFonts w:ascii="Times New Roman CYR" w:hAnsi="Times New Roman CYR" w:cs="Times New Roman CYR"/>
          <w:noProof/>
          <w:color w:val="000000"/>
          <w:sz w:val="28"/>
          <w:szCs w:val="28"/>
        </w:rPr>
        <w:t>вацией к избеганию неудач. Готовность к риску связана прямо пропорционально с числом допущенных ошибок.</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итоге подсчитывается результат при ответе на каждый из 25 вопросов, по которому оценивается степень готовности респондента совершать рискованные дейст</w:t>
      </w:r>
      <w:r>
        <w:rPr>
          <w:rFonts w:ascii="Times New Roman CYR" w:hAnsi="Times New Roman CYR" w:cs="Times New Roman CYR"/>
          <w:noProof/>
          <w:color w:val="000000"/>
          <w:sz w:val="28"/>
          <w:szCs w:val="28"/>
        </w:rPr>
        <w:t>вия.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Общая оценка дается по непрерывной шкале как отклонение от среднего значения.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Положительные ответы свидетельствуют о склонности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Показатели уровня готовности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Меньше -30 баллов - низкий.</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…+10 баллов - средний.</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Свыше 4-20 баллов - высок</w:t>
      </w:r>
      <w:r>
        <w:rPr>
          <w:rFonts w:ascii="Times New Roman CYR" w:hAnsi="Times New Roman CYR" w:cs="Times New Roman CYR"/>
          <w:noProof/>
          <w:color w:val="000000"/>
          <w:sz w:val="28"/>
          <w:szCs w:val="28"/>
        </w:rPr>
        <w:t>ий.</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надежна и валидна.</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обработки данных использовались методы программы SPSS 16: методы индуктивной статистики - корреляционный анализ Пирсона; методы описательной статистики (проверка нормальности распределения).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начале статистической обраб</w:t>
      </w:r>
      <w:r>
        <w:rPr>
          <w:rFonts w:ascii="Times New Roman CYR" w:hAnsi="Times New Roman CYR" w:cs="Times New Roman CYR"/>
          <w:noProof/>
          <w:color w:val="000000"/>
          <w:sz w:val="28"/>
          <w:szCs w:val="28"/>
        </w:rPr>
        <w:t>отки результатов проведенного исследования проводилась проверка нормальности распределения для каждой переменной по всей выборке (Приложение 2). Распределение по показателю эксцесса для всех переменных оказалось близким к нормальному, для большинства перем</w:t>
      </w:r>
      <w:r>
        <w:rPr>
          <w:rFonts w:ascii="Times New Roman CYR" w:hAnsi="Times New Roman CYR" w:cs="Times New Roman CYR"/>
          <w:noProof/>
          <w:color w:val="000000"/>
          <w:sz w:val="28"/>
          <w:szCs w:val="28"/>
        </w:rPr>
        <w:t>енных значение близко к нулю. Это означает, что форма распределения близка к нормальному виду, «(считается, что распределение с эксцессом в диапазоне от -1 до +1 примерно соответствует нормальному виду» [13, С.116]. Часть переменных значение эксцесса чуть-</w:t>
      </w:r>
      <w:r>
        <w:rPr>
          <w:rFonts w:ascii="Times New Roman CYR" w:hAnsi="Times New Roman CYR" w:cs="Times New Roman CYR"/>
          <w:noProof/>
          <w:color w:val="000000"/>
          <w:sz w:val="28"/>
          <w:szCs w:val="28"/>
        </w:rPr>
        <w:t xml:space="preserve">чуть превышает единицу, но «считается допустимым рассматривать нормальным распределение с эксцессом, по модулю не превосходящим 2». [13, С.116]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Результаты исследования по определению локуса контроля</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Первоначально на выборке был проведен тест по метод</w:t>
      </w:r>
      <w:r>
        <w:rPr>
          <w:rFonts w:ascii="Times New Roman CYR" w:hAnsi="Times New Roman CYR" w:cs="Times New Roman CYR"/>
          <w:noProof/>
          <w:color w:val="000000"/>
          <w:sz w:val="28"/>
          <w:szCs w:val="28"/>
        </w:rPr>
        <w:t xml:space="preserve">ике локус контроля (Дж. Роттера).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1</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тестирования по методике локус контроля Дж. Роттера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802"/>
        <w:gridCol w:w="3055"/>
        <w:gridCol w:w="2715"/>
      </w:tblGrid>
      <w:tr w:rsidR="00000000">
        <w:tblPrEx>
          <w:tblCellMar>
            <w:top w:w="0" w:type="dxa"/>
            <w:bottom w:w="0" w:type="dxa"/>
          </w:tblCellMar>
        </w:tblPrEx>
        <w:tc>
          <w:tcPr>
            <w:tcW w:w="380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Тип личности</w:t>
            </w:r>
          </w:p>
        </w:tc>
        <w:tc>
          <w:tcPr>
            <w:tcW w:w="305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Мужчины (%)</w:t>
            </w:r>
          </w:p>
        </w:tc>
        <w:tc>
          <w:tcPr>
            <w:tcW w:w="271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Женщины (%)</w:t>
            </w:r>
          </w:p>
        </w:tc>
      </w:tr>
      <w:tr w:rsidR="00000000">
        <w:tblPrEx>
          <w:tblCellMar>
            <w:top w:w="0" w:type="dxa"/>
            <w:bottom w:w="0" w:type="dxa"/>
          </w:tblCellMar>
        </w:tblPrEx>
        <w:tc>
          <w:tcPr>
            <w:tcW w:w="380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экстерналы</w:t>
            </w:r>
          </w:p>
        </w:tc>
        <w:tc>
          <w:tcPr>
            <w:tcW w:w="305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271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55</w:t>
            </w:r>
          </w:p>
        </w:tc>
      </w:tr>
      <w:tr w:rsidR="00000000">
        <w:tblPrEx>
          <w:tblCellMar>
            <w:top w:w="0" w:type="dxa"/>
            <w:bottom w:w="0" w:type="dxa"/>
          </w:tblCellMar>
        </w:tblPrEx>
        <w:tc>
          <w:tcPr>
            <w:tcW w:w="380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интерналы</w:t>
            </w:r>
          </w:p>
        </w:tc>
        <w:tc>
          <w:tcPr>
            <w:tcW w:w="305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271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bl>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По полученным данным можно судить о том, что процент экстерналов среди ж</w:t>
      </w:r>
      <w:r>
        <w:rPr>
          <w:rFonts w:ascii="Times New Roman CYR" w:hAnsi="Times New Roman CYR" w:cs="Times New Roman CYR"/>
          <w:noProof/>
          <w:color w:val="000000"/>
          <w:sz w:val="28"/>
          <w:szCs w:val="28"/>
        </w:rPr>
        <w:t>енщин намноге выше, чем среди мужчин. Если мы говорим об интернальности, то наблюдается обратная картина, процент мужчин-интерналов, хоть и не значительно, но выше, чем женщин-интерналов.</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Диаграмма к таблице 1</w:t>
      </w:r>
    </w:p>
    <w:p w:rsidR="00000000" w:rsidRDefault="0041387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98145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1450" cy="2095500"/>
                    </a:xfrm>
                    <a:prstGeom prst="rect">
                      <a:avLst/>
                    </a:prstGeom>
                    <a:noFill/>
                    <a:ln>
                      <a:noFill/>
                    </a:ln>
                  </pic:spPr>
                </pic:pic>
              </a:graphicData>
            </a:graphic>
          </wp:inline>
        </w:drawing>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w:t>
      </w:r>
      <w:r>
        <w:rPr>
          <w:rFonts w:ascii="Times New Roman CYR" w:hAnsi="Times New Roman CYR" w:cs="Times New Roman CYR"/>
          <w:noProof/>
          <w:color w:val="000000"/>
          <w:sz w:val="28"/>
          <w:szCs w:val="28"/>
        </w:rPr>
        <w:t>ует два крайних типа локуса контроля: интернальный и экстернальный. В первом случае человек считает, что с ним происходит прежде зависит его личных качеств, таких как компетентность, целеустремленность, уровень личных способностей, и соответственно являетс</w:t>
      </w:r>
      <w:r>
        <w:rPr>
          <w:rFonts w:ascii="Times New Roman CYR" w:hAnsi="Times New Roman CYR" w:cs="Times New Roman CYR"/>
          <w:noProof/>
          <w:color w:val="000000"/>
          <w:sz w:val="28"/>
          <w:szCs w:val="28"/>
        </w:rPr>
        <w:t>я закономерным результатом его деятельности. Во втором случае человек убежден, что его успехи и неудачи являются результатом влияния внешних сил и не зависящих от него факторов, таких как везение, случай, а так же влияние других люди и т.д. Такие люди всег</w:t>
      </w:r>
      <w:r>
        <w:rPr>
          <w:rFonts w:ascii="Times New Roman CYR" w:hAnsi="Times New Roman CYR" w:cs="Times New Roman CYR"/>
          <w:noProof/>
          <w:color w:val="000000"/>
          <w:sz w:val="28"/>
          <w:szCs w:val="28"/>
        </w:rPr>
        <w:t>да найдут объяснение своему поведению, неудовлетворительной оценке своей деятельности и ее результатам.</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Результаты исследования по определению уровня готовности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данном этапе на выборке был проведён тест по определению личностной готовности</w:t>
      </w:r>
      <w:r>
        <w:rPr>
          <w:rFonts w:ascii="Times New Roman CYR" w:hAnsi="Times New Roman CYR" w:cs="Times New Roman CYR"/>
          <w:noProof/>
          <w:color w:val="000000"/>
          <w:sz w:val="28"/>
          <w:szCs w:val="28"/>
        </w:rPr>
        <w:t xml:space="preserve"> к риску («РSК» Шуберта).  Таблица 2</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Диагностика уровня личностной готовности к риску («РSК» Шуберта)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442"/>
        <w:gridCol w:w="3071"/>
        <w:gridCol w:w="3059"/>
      </w:tblGrid>
      <w:tr w:rsidR="00000000">
        <w:tblPrEx>
          <w:tblCellMar>
            <w:top w:w="0" w:type="dxa"/>
            <w:bottom w:w="0" w:type="dxa"/>
          </w:tblCellMar>
        </w:tblPrEx>
        <w:tc>
          <w:tcPr>
            <w:tcW w:w="344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Готовность к риску</w:t>
            </w:r>
          </w:p>
        </w:tc>
        <w:tc>
          <w:tcPr>
            <w:tcW w:w="307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Мужчины</w:t>
            </w:r>
          </w:p>
        </w:tc>
        <w:tc>
          <w:tcPr>
            <w:tcW w:w="305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Женщины</w:t>
            </w:r>
          </w:p>
        </w:tc>
      </w:tr>
      <w:tr w:rsidR="00000000">
        <w:tblPrEx>
          <w:tblCellMar>
            <w:top w:w="0" w:type="dxa"/>
            <w:bottom w:w="0" w:type="dxa"/>
          </w:tblCellMar>
        </w:tblPrEx>
        <w:tc>
          <w:tcPr>
            <w:tcW w:w="344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низкая</w:t>
            </w:r>
          </w:p>
        </w:tc>
        <w:tc>
          <w:tcPr>
            <w:tcW w:w="307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05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r>
      <w:tr w:rsidR="00000000">
        <w:tblPrEx>
          <w:tblCellMar>
            <w:top w:w="0" w:type="dxa"/>
            <w:bottom w:w="0" w:type="dxa"/>
          </w:tblCellMar>
        </w:tblPrEx>
        <w:tc>
          <w:tcPr>
            <w:tcW w:w="344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средняя</w:t>
            </w:r>
          </w:p>
        </w:tc>
        <w:tc>
          <w:tcPr>
            <w:tcW w:w="307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05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bottom w:w="0" w:type="dxa"/>
          </w:tblCellMar>
        </w:tblPrEx>
        <w:tc>
          <w:tcPr>
            <w:tcW w:w="344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высокая</w:t>
            </w:r>
          </w:p>
        </w:tc>
        <w:tc>
          <w:tcPr>
            <w:tcW w:w="307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05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bl>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результате исследования было выявлено, что среди женщин наблюдается большее </w:t>
      </w:r>
      <w:r>
        <w:rPr>
          <w:rFonts w:ascii="Times New Roman CYR" w:hAnsi="Times New Roman CYR" w:cs="Times New Roman CYR"/>
          <w:noProof/>
          <w:color w:val="000000"/>
          <w:sz w:val="28"/>
          <w:szCs w:val="28"/>
        </w:rPr>
        <w:t>число респондентов со средним уровнем готовности к риску, чуть меньшее число респондентов данного пола с низким уровнем готовности к риску, респондентов-женщин с высоким уровнем готовности к риску в данной выборке не оказалось.</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рассматривать результат</w:t>
      </w:r>
      <w:r>
        <w:rPr>
          <w:rFonts w:ascii="Times New Roman CYR" w:hAnsi="Times New Roman CYR" w:cs="Times New Roman CYR"/>
          <w:noProof/>
          <w:color w:val="000000"/>
          <w:sz w:val="28"/>
          <w:szCs w:val="28"/>
        </w:rPr>
        <w:t xml:space="preserve">ы исследования по респондентам-мужчинам, то можно заключить, что в данной выборке оказалось равное количество респондентов со средним и высоким уровнями готовности к риску и меньшее число респондентов с низким уровнем готовности к риску.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Диаграмма к табл</w:t>
      </w:r>
      <w:r>
        <w:rPr>
          <w:rFonts w:ascii="Times New Roman CYR" w:hAnsi="Times New Roman CYR" w:cs="Times New Roman CYR"/>
          <w:noProof/>
          <w:color w:val="000000"/>
          <w:sz w:val="28"/>
          <w:szCs w:val="28"/>
        </w:rPr>
        <w:t>ице 2</w:t>
      </w:r>
    </w:p>
    <w:p w:rsidR="00000000" w:rsidRDefault="0041387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314700" cy="1733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1733550"/>
                    </a:xfrm>
                    <a:prstGeom prst="rect">
                      <a:avLst/>
                    </a:prstGeom>
                    <a:noFill/>
                    <a:ln>
                      <a:noFill/>
                    </a:ln>
                  </pic:spPr>
                </pic:pic>
              </a:graphicData>
            </a:graphic>
          </wp:inline>
        </w:drawing>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Высокая готовность к риску сопровождается низкой мотивацией к избеганию неудач (защите). Готовность к риску связана прямо пропорционально с числом допущенных ошибок.</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2.4 Результаты исследования взаимосвязи локус</w:t>
      </w:r>
      <w:r>
        <w:rPr>
          <w:rFonts w:ascii="Times New Roman CYR" w:hAnsi="Times New Roman CYR" w:cs="Times New Roman CYR"/>
          <w:noProof/>
          <w:color w:val="000000"/>
          <w:sz w:val="28"/>
          <w:szCs w:val="28"/>
        </w:rPr>
        <w:t>а контроля и готовности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Далее исследовалась взаимосвязь между уровнем локуса контроля и готовностью к риску. (Приложение 1)</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изучения взаимосвязи локуса контроля и готовности к риску в группе респондентов был проведен корреляционный анализ Пирс</w:t>
      </w:r>
      <w:r>
        <w:rPr>
          <w:rFonts w:ascii="Times New Roman CYR" w:hAnsi="Times New Roman CYR" w:cs="Times New Roman CYR"/>
          <w:noProof/>
          <w:color w:val="000000"/>
          <w:sz w:val="28"/>
          <w:szCs w:val="28"/>
        </w:rPr>
        <w:t>она (Приложение 2,3). В результате корреляционного анализа значимых корреляционных связей между тестами выявлено не было. Была выявлена одна корреляционная связь на высоком уровне значимости между показателем экстернальности и показателем интернальности (r</w:t>
      </w:r>
      <w:r>
        <w:rPr>
          <w:rFonts w:ascii="Times New Roman CYR" w:hAnsi="Times New Roman CYR" w:cs="Times New Roman CYR"/>
          <w:noProof/>
          <w:color w:val="000000"/>
          <w:sz w:val="28"/>
          <w:szCs w:val="28"/>
        </w:rPr>
        <w:t xml:space="preserve"> = - 0.830, p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0.01).</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3</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Обратные корреляционные связи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93"/>
        <w:gridCol w:w="2393"/>
        <w:gridCol w:w="2393"/>
        <w:gridCol w:w="2393"/>
      </w:tblGrid>
      <w:tr w:rsidR="00000000">
        <w:tblPrEx>
          <w:tblCellMar>
            <w:top w:w="0" w:type="dxa"/>
            <w:bottom w:w="0" w:type="dxa"/>
          </w:tblCellMar>
        </w:tblPrEx>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Шкалы</w:t>
            </w: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Экстернальность</w:t>
            </w: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Интернальность</w:t>
            </w: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Готовность к риску</w:t>
            </w:r>
          </w:p>
        </w:tc>
      </w:tr>
      <w:tr w:rsidR="00000000">
        <w:tblPrEx>
          <w:tblCellMar>
            <w:top w:w="0" w:type="dxa"/>
            <w:bottom w:w="0" w:type="dxa"/>
          </w:tblCellMar>
        </w:tblPrEx>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Экстернальность</w:t>
            </w: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r = - 0.830 p </w:t>
            </w:r>
            <w:r>
              <w:rPr>
                <w:rFonts w:ascii="Times New Roman" w:hAnsi="Times New Roman" w:cs="Times New Roman"/>
                <w:noProof/>
                <w:color w:val="000000"/>
                <w:sz w:val="20"/>
                <w:szCs w:val="20"/>
              </w:rPr>
              <w:t>≥</w:t>
            </w:r>
            <w:r>
              <w:rPr>
                <w:rFonts w:ascii="Times New Roman CYR" w:hAnsi="Times New Roman CYR" w:cs="Times New Roman CYR"/>
                <w:noProof/>
                <w:color w:val="000000"/>
                <w:sz w:val="20"/>
                <w:szCs w:val="20"/>
              </w:rPr>
              <w:t xml:space="preserve"> 0.01</w:t>
            </w: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Интернальность </w:t>
            </w: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r = - 0.830 p </w:t>
            </w:r>
            <w:r>
              <w:rPr>
                <w:rFonts w:ascii="Times New Roman" w:hAnsi="Times New Roman" w:cs="Times New Roman"/>
                <w:noProof/>
                <w:color w:val="000000"/>
                <w:sz w:val="20"/>
                <w:szCs w:val="20"/>
              </w:rPr>
              <w:t>≥</w:t>
            </w:r>
            <w:r>
              <w:rPr>
                <w:rFonts w:ascii="Times New Roman CYR" w:hAnsi="Times New Roman CYR" w:cs="Times New Roman CYR"/>
                <w:noProof/>
                <w:color w:val="000000"/>
                <w:sz w:val="20"/>
                <w:szCs w:val="20"/>
              </w:rPr>
              <w:t xml:space="preserve"> 0.01</w:t>
            </w: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000000">
        <w:tblPrEx>
          <w:tblCellMar>
            <w:top w:w="0" w:type="dxa"/>
            <w:bottom w:w="0" w:type="dxa"/>
          </w:tblCellMar>
        </w:tblPrEx>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Готовность к риску</w:t>
            </w: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bl>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Рисунок 1</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Корреляционные с</w:t>
      </w:r>
      <w:r>
        <w:rPr>
          <w:rFonts w:ascii="Times New Roman CYR" w:hAnsi="Times New Roman CYR" w:cs="Times New Roman CYR"/>
          <w:noProof/>
          <w:color w:val="000000"/>
          <w:sz w:val="28"/>
          <w:szCs w:val="28"/>
        </w:rPr>
        <w:t>вязи между экстернальным локус контролем, интернальным локус контролем и готовностью к риску</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Таким образом, полученные данные могут свидетельствовать о том, что готовность к риску не связана со склонностью человека приписывать ответственность за проис</w:t>
      </w:r>
      <w:r>
        <w:rPr>
          <w:rFonts w:ascii="Times New Roman CYR" w:hAnsi="Times New Roman CYR" w:cs="Times New Roman CYR"/>
          <w:noProof/>
          <w:color w:val="000000"/>
          <w:sz w:val="28"/>
          <w:szCs w:val="28"/>
        </w:rPr>
        <w:t>ходящие в его жизни события внешним силам или собственным способностям и усилиям. Либо, данное отсутствие связи между показателями тестов может быть объяснено особенностями выборки: недостаточным количеством респондентов.</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Локус контроля - это</w:t>
      </w:r>
      <w:r>
        <w:rPr>
          <w:rFonts w:ascii="Times New Roman CYR" w:hAnsi="Times New Roman CYR" w:cs="Times New Roman CYR"/>
          <w:noProof/>
          <w:color w:val="000000"/>
          <w:sz w:val="28"/>
          <w:szCs w:val="28"/>
        </w:rPr>
        <w:t xml:space="preserve"> психологический фактор, который характеризует определенный тип личности, который выражается в склонности индивида приписывать ответственность за происходящие в их жизни события и результаты своей деятельности либо собственным способностям и усилиям, либо </w:t>
      </w:r>
      <w:r>
        <w:rPr>
          <w:rFonts w:ascii="Times New Roman CYR" w:hAnsi="Times New Roman CYR" w:cs="Times New Roman CYR"/>
          <w:noProof/>
          <w:color w:val="000000"/>
          <w:sz w:val="28"/>
          <w:szCs w:val="28"/>
        </w:rPr>
        <w:t>влиянию внешних сил. Если человек - интернал то он считает, что происходящие с ним события, в первую очередь, зависят его личных качеств, таких как компетентность, целеустремленность, уровень личных способностей, и соответственно являются закономерным резу</w:t>
      </w:r>
      <w:r>
        <w:rPr>
          <w:rFonts w:ascii="Times New Roman CYR" w:hAnsi="Times New Roman CYR" w:cs="Times New Roman CYR"/>
          <w:noProof/>
          <w:color w:val="000000"/>
          <w:sz w:val="28"/>
          <w:szCs w:val="28"/>
        </w:rPr>
        <w:t>льтатом его деятельности. Если человек - экстернал, то он чаще всего убежден, что его успехи и неудачи являются результатом влияния внешних сил и не зависящих от него факторов, таких как везение, случай, а так же влияние других люди и т.д. Такие люди всегд</w:t>
      </w:r>
      <w:r>
        <w:rPr>
          <w:rFonts w:ascii="Times New Roman CYR" w:hAnsi="Times New Roman CYR" w:cs="Times New Roman CYR"/>
          <w:noProof/>
          <w:color w:val="000000"/>
          <w:sz w:val="28"/>
          <w:szCs w:val="28"/>
        </w:rPr>
        <w:t>а найдут объяснение своему поведению, неудовлетворительной оценке своей деятельности и ее результатам.</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Риск - это деятельность, которая связана с преодолением неопределенности в ситуации неизбежного выбора. В процессе этой деятельности имеется возможность </w:t>
      </w:r>
      <w:r>
        <w:rPr>
          <w:rFonts w:ascii="Times New Roman CYR" w:hAnsi="Times New Roman CYR" w:cs="Times New Roman CYR"/>
          <w:noProof/>
          <w:color w:val="000000"/>
          <w:sz w:val="28"/>
          <w:szCs w:val="28"/>
        </w:rPr>
        <w:t>количественно и качественно оценивать вероятность достижения предполагаемого результата, неудачи и отклонения от цели.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же было выявлено, что высокая готовность к риску сопровождается низкой мотивацией к избеганию неудач. Готовность к риску связана прям</w:t>
      </w:r>
      <w:r>
        <w:rPr>
          <w:rFonts w:ascii="Times New Roman CYR" w:hAnsi="Times New Roman CYR" w:cs="Times New Roman CYR"/>
          <w:noProof/>
          <w:color w:val="000000"/>
          <w:sz w:val="28"/>
          <w:szCs w:val="28"/>
        </w:rPr>
        <w:t>о пропорционально с числом допущенных ошибок. Исследования также показали, что:</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 возрастом готовность к риску падает;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более опытных респондентов готовность к риску ниже, чем у неопытных;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женщин готовность к риску реализуется при более определенных </w:t>
      </w:r>
      <w:r>
        <w:rPr>
          <w:rFonts w:ascii="Times New Roman CYR" w:hAnsi="Times New Roman CYR" w:cs="Times New Roman CYR"/>
          <w:noProof/>
          <w:color w:val="000000"/>
          <w:sz w:val="28"/>
          <w:szCs w:val="28"/>
        </w:rPr>
        <w:t xml:space="preserve">условиях, чем у мужчин;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руководителей предприятий готовность к риску выше, чем у подчиненных;</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ситуации внутреннего конфликта готовность к риску возрастает;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группе готовность к риску будет сильней, чем при действиях в одиночку, т.к. это связано с гр</w:t>
      </w:r>
      <w:r>
        <w:rPr>
          <w:rFonts w:ascii="Times New Roman CYR" w:hAnsi="Times New Roman CYR" w:cs="Times New Roman CYR"/>
          <w:noProof/>
          <w:color w:val="000000"/>
          <w:sz w:val="28"/>
          <w:szCs w:val="28"/>
        </w:rPr>
        <w:t>упповыми ожиданиями;</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результате корреляционного анализа, проведенного в данной работе, значимых корреляционных связей между тестами выявлено не было. Была выявлена одна корреляционная связь на высоком уровне значимости между показателем экстернальности и</w:t>
      </w:r>
      <w:r>
        <w:rPr>
          <w:rFonts w:ascii="Times New Roman CYR" w:hAnsi="Times New Roman CYR" w:cs="Times New Roman CYR"/>
          <w:noProof/>
          <w:color w:val="000000"/>
          <w:sz w:val="28"/>
          <w:szCs w:val="28"/>
        </w:rPr>
        <w:t xml:space="preserve"> показателем интернальности (r = - 0.830, p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0.01), поэтому гипотеза о том, что готовность к риску связана со склонностью человека приписывать ответственность за происходящие в его жизни события внешним силам или собственным способностям и усилиям не подт</w:t>
      </w:r>
      <w:r>
        <w:rPr>
          <w:rFonts w:ascii="Times New Roman CYR" w:hAnsi="Times New Roman CYR" w:cs="Times New Roman CYR"/>
          <w:noProof/>
          <w:color w:val="000000"/>
          <w:sz w:val="28"/>
          <w:szCs w:val="28"/>
        </w:rPr>
        <w:t xml:space="preserve">вердилась. Либо, данное отсутствие связи между показателями тестов может быть объяснено особенностями выборки: недостаточным количеством респондентов. </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ЛИТЕРАТУРА</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tabs>
          <w:tab w:val="left" w:pos="709"/>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Абрамова Г.С. Введение в практическую психологию. - М.: Просвещение, 1996.</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Агеев В.С</w:t>
      </w:r>
      <w:r>
        <w:rPr>
          <w:rFonts w:ascii="Times New Roman CYR" w:hAnsi="Times New Roman CYR" w:cs="Times New Roman CYR"/>
          <w:noProof/>
          <w:color w:val="000000"/>
          <w:sz w:val="28"/>
          <w:szCs w:val="28"/>
        </w:rPr>
        <w:t xml:space="preserve">. Атрибуция ответственности за успех и неудачу группы в межгрупповом взаимодействии // Вопросы психологии. 2004. N 6. </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Альгин А.П. «Риск и его роль в общественной жизни». - М., 1989.</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Белинская Е.П. Временные аспекты Я - концепции и идентичности. // Мир</w:t>
      </w:r>
      <w:r>
        <w:rPr>
          <w:rFonts w:ascii="Times New Roman CYR" w:hAnsi="Times New Roman CYR" w:cs="Times New Roman CYR"/>
          <w:noProof/>
          <w:color w:val="000000"/>
          <w:sz w:val="28"/>
          <w:szCs w:val="28"/>
        </w:rPr>
        <w:t xml:space="preserve"> психологии. - 1999 - № 3. </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Додонов Б.И. Эмоциональные типы, типичность и гармоническое развитие личности. // Вопросы психологии - 2001. - №3. </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Иванова Е.М. Психотехнология изучения человека в трудовой деятельности, - М., 1995.</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Калинина А.О. Факторы,</w:t>
      </w:r>
      <w:r>
        <w:rPr>
          <w:rFonts w:ascii="Times New Roman CYR" w:hAnsi="Times New Roman CYR" w:cs="Times New Roman CYR"/>
          <w:noProof/>
          <w:color w:val="000000"/>
          <w:sz w:val="28"/>
          <w:szCs w:val="28"/>
        </w:rPr>
        <w:t xml:space="preserve"> влияющие на формирование субъективного контроля. - М.: ВЛАДОС, 2004.</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Корнилов А.П. «Деятельностная психология личности» в концепции Г. Крампена // Вопросы психологии. 1990, № 2.</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Квин В. Прикладная психология. - СПб.: Питер, 2001.</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Ковалев А.Г. Личнос</w:t>
      </w:r>
      <w:r>
        <w:rPr>
          <w:rFonts w:ascii="Times New Roman CYR" w:hAnsi="Times New Roman CYR" w:cs="Times New Roman CYR"/>
          <w:noProof/>
          <w:color w:val="000000"/>
          <w:sz w:val="28"/>
          <w:szCs w:val="28"/>
        </w:rPr>
        <w:t>ть воспитывает себя. - М., 1983.</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Локус контроля / Елисеев О.П. Практикум по психологии личности - СПб., 2003. </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Маклаков А.Г. Общая психология. - СПб.: Питер, 2003.</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Наследов А. SPSS 15: профессиональный статистический анализ </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данных. - СПб, 2008.</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Ожегов С.И. «Словарь русского языка». - М., 1964.</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Повякель Н. И. Теория социального научения (Дж.Роттер). - СПб.: Питер, 2005.</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Практическая психодиагностика под ред. Д.Я. Райгородского. Самара. Издательский дом «БАХРАМ - М», 2010.</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Психология. Учебни</w:t>
      </w:r>
      <w:r>
        <w:rPr>
          <w:rFonts w:ascii="Times New Roman CYR" w:hAnsi="Times New Roman CYR" w:cs="Times New Roman CYR"/>
          <w:noProof/>
          <w:color w:val="000000"/>
          <w:sz w:val="28"/>
          <w:szCs w:val="28"/>
        </w:rPr>
        <w:t>к / Под ред. В. Н. Дружинина. - СПб.: Питер, 2002.</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Ренн О. «Три десятилетия исследования риска: проблемы и новые перспективы»// «Вопросы анализа риска», №1,1999.</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Роттер Дж. Теория социального научения. - М., 1988.</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Столин В.В. Самосознание личности. -</w:t>
      </w:r>
      <w:r>
        <w:rPr>
          <w:rFonts w:ascii="Times New Roman CYR" w:hAnsi="Times New Roman CYR" w:cs="Times New Roman CYR"/>
          <w:noProof/>
          <w:color w:val="000000"/>
          <w:sz w:val="28"/>
          <w:szCs w:val="28"/>
        </w:rPr>
        <w:t xml:space="preserve"> М.: Изд. МГУ, 2003. </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Фромм Э. Психоанализ и этика. - М., 1970.</w:t>
      </w:r>
    </w:p>
    <w:p w:rsidR="00000000" w:rsidRDefault="009C76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Ядов В.А. Личность и ее развитие. - М.: Владос, 2005.</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1</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Данные по результатам тестирования для просчета корреляционного анализа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39"/>
        <w:gridCol w:w="1440"/>
        <w:gridCol w:w="2119"/>
        <w:gridCol w:w="2156"/>
        <w:gridCol w:w="2010"/>
        <w:gridCol w:w="408"/>
      </w:tblGrid>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Ф.И.О.</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Экстер-</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Интер-</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Готовность</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(п/п)</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w:t>
            </w:r>
            <w:r>
              <w:rPr>
                <w:rFonts w:ascii="Times New Roman CYR" w:hAnsi="Times New Roman CYR" w:cs="Times New Roman CYR"/>
                <w:noProof/>
                <w:color w:val="000000"/>
                <w:sz w:val="20"/>
                <w:szCs w:val="20"/>
              </w:rPr>
              <w:t>альность</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нальность</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 риску</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Т.А.Л.</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И.О.Н.</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И.А.А.</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Т.В.И.</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С.М.И.</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К.Н.Н.</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В.В.И.</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Г.И.В.</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А.А.Л.</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К.Н.В.</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С.Л.А.</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М.Л.С.</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М.П.В.</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М.Л.А.</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И.Н.К.</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К.Е.А.</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К.С.А.</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Б.Д.Е.</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К.Т.Г.</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44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Т.О.А.</w:t>
            </w:r>
          </w:p>
        </w:tc>
        <w:tc>
          <w:tcPr>
            <w:tcW w:w="211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215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2010"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0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bl>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2</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Statistics</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91"/>
        <w:gridCol w:w="1038"/>
        <w:gridCol w:w="1241"/>
        <w:gridCol w:w="1283"/>
        <w:gridCol w:w="1045"/>
        <w:gridCol w:w="1174"/>
        <w:gridCol w:w="1038"/>
        <w:gridCol w:w="662"/>
      </w:tblGrid>
      <w:tr w:rsidR="00000000">
        <w:tblPrEx>
          <w:tblCellMar>
            <w:top w:w="0" w:type="dxa"/>
            <w:bottom w:w="0" w:type="dxa"/>
          </w:tblCellMar>
        </w:tblPrEx>
        <w:tc>
          <w:tcPr>
            <w:tcW w:w="209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N</w:t>
            </w:r>
          </w:p>
        </w:tc>
        <w:tc>
          <w:tcPr>
            <w:tcW w:w="124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Minimum</w:t>
            </w:r>
          </w:p>
        </w:tc>
        <w:tc>
          <w:tcPr>
            <w:tcW w:w="128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Maximum</w:t>
            </w:r>
          </w:p>
        </w:tc>
        <w:tc>
          <w:tcPr>
            <w:tcW w:w="104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Mean</w:t>
            </w:r>
          </w:p>
        </w:tc>
        <w:tc>
          <w:tcPr>
            <w:tcW w:w="117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Std. deviation</w:t>
            </w:r>
          </w:p>
        </w:tc>
        <w:tc>
          <w:tcPr>
            <w:tcW w:w="1700" w:type="dxa"/>
            <w:gridSpan w:val="2"/>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Skewness</w:t>
            </w:r>
          </w:p>
        </w:tc>
      </w:tr>
      <w:tr w:rsidR="00000000">
        <w:tblPrEx>
          <w:tblCellMar>
            <w:top w:w="0" w:type="dxa"/>
            <w:bottom w:w="0" w:type="dxa"/>
          </w:tblCellMar>
        </w:tblPrEx>
        <w:tc>
          <w:tcPr>
            <w:tcW w:w="209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Statistic</w:t>
            </w:r>
          </w:p>
        </w:tc>
        <w:tc>
          <w:tcPr>
            <w:tcW w:w="124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Statistic</w:t>
            </w:r>
          </w:p>
        </w:tc>
        <w:tc>
          <w:tcPr>
            <w:tcW w:w="128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Statistic</w:t>
            </w:r>
          </w:p>
        </w:tc>
        <w:tc>
          <w:tcPr>
            <w:tcW w:w="104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Statistic</w:t>
            </w:r>
          </w:p>
        </w:tc>
        <w:tc>
          <w:tcPr>
            <w:tcW w:w="117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Statistic</w:t>
            </w: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Statistic</w:t>
            </w:r>
          </w:p>
        </w:tc>
        <w:tc>
          <w:tcPr>
            <w:tcW w:w="66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Std. Eror</w:t>
            </w:r>
          </w:p>
        </w:tc>
      </w:tr>
      <w:tr w:rsidR="00000000">
        <w:tblPrEx>
          <w:tblCellMar>
            <w:top w:w="0" w:type="dxa"/>
            <w:bottom w:w="0" w:type="dxa"/>
          </w:tblCellMar>
        </w:tblPrEx>
        <w:tc>
          <w:tcPr>
            <w:tcW w:w="209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Экстернальность</w:t>
            </w: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24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9,00</w:t>
            </w:r>
          </w:p>
        </w:tc>
        <w:tc>
          <w:tcPr>
            <w:tcW w:w="128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20,00</w:t>
            </w:r>
          </w:p>
        </w:tc>
        <w:tc>
          <w:tcPr>
            <w:tcW w:w="104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14,1000</w:t>
            </w:r>
          </w:p>
        </w:tc>
        <w:tc>
          <w:tcPr>
            <w:tcW w:w="117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3,24281</w:t>
            </w: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-,223</w:t>
            </w:r>
          </w:p>
        </w:tc>
        <w:tc>
          <w:tcPr>
            <w:tcW w:w="66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,512</w:t>
            </w:r>
          </w:p>
        </w:tc>
      </w:tr>
      <w:tr w:rsidR="00000000">
        <w:tblPrEx>
          <w:tblCellMar>
            <w:top w:w="0" w:type="dxa"/>
            <w:bottom w:w="0" w:type="dxa"/>
          </w:tblCellMar>
        </w:tblPrEx>
        <w:tc>
          <w:tcPr>
            <w:tcW w:w="209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Интернальность</w:t>
            </w: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24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3,00</w:t>
            </w:r>
          </w:p>
        </w:tc>
        <w:tc>
          <w:tcPr>
            <w:tcW w:w="128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16,00</w:t>
            </w:r>
          </w:p>
        </w:tc>
        <w:tc>
          <w:tcPr>
            <w:tcW w:w="104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9,3500</w:t>
            </w:r>
          </w:p>
        </w:tc>
        <w:tc>
          <w:tcPr>
            <w:tcW w:w="117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3,57292</w:t>
            </w: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,212</w:t>
            </w:r>
          </w:p>
        </w:tc>
        <w:tc>
          <w:tcPr>
            <w:tcW w:w="66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,512</w:t>
            </w:r>
          </w:p>
        </w:tc>
      </w:tr>
      <w:tr w:rsidR="00000000">
        <w:tblPrEx>
          <w:tblCellMar>
            <w:top w:w="0" w:type="dxa"/>
            <w:bottom w:w="0" w:type="dxa"/>
          </w:tblCellMar>
        </w:tblPrEx>
        <w:tc>
          <w:tcPr>
            <w:tcW w:w="209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Готовность к риску</w:t>
            </w: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24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-23,00</w:t>
            </w:r>
          </w:p>
        </w:tc>
        <w:tc>
          <w:tcPr>
            <w:tcW w:w="128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15,00</w:t>
            </w:r>
          </w:p>
        </w:tc>
        <w:tc>
          <w:tcPr>
            <w:tcW w:w="104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-3,5500</w:t>
            </w:r>
          </w:p>
        </w:tc>
        <w:tc>
          <w:tcPr>
            <w:tcW w:w="117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11,39471</w:t>
            </w: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,132</w:t>
            </w:r>
          </w:p>
        </w:tc>
        <w:tc>
          <w:tcPr>
            <w:tcW w:w="66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,512</w:t>
            </w:r>
          </w:p>
        </w:tc>
      </w:tr>
      <w:tr w:rsidR="00000000">
        <w:tblPrEx>
          <w:tblCellMar>
            <w:top w:w="0" w:type="dxa"/>
            <w:bottom w:w="0" w:type="dxa"/>
          </w:tblCellMar>
        </w:tblPrEx>
        <w:tc>
          <w:tcPr>
            <w:tcW w:w="209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Valid N (listwise)</w:t>
            </w: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24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283"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045"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17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038"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66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bl>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Statistics</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16"/>
        <w:gridCol w:w="3184"/>
        <w:gridCol w:w="3172"/>
      </w:tblGrid>
      <w:tr w:rsidR="00000000">
        <w:tblPrEx>
          <w:tblCellMar>
            <w:top w:w="0" w:type="dxa"/>
            <w:bottom w:w="0" w:type="dxa"/>
          </w:tblCellMar>
        </w:tblPrEx>
        <w:tc>
          <w:tcPr>
            <w:tcW w:w="321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6356" w:type="dxa"/>
            <w:gridSpan w:val="2"/>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Kurtosis</w:t>
            </w:r>
          </w:p>
        </w:tc>
      </w:tr>
      <w:tr w:rsidR="00000000">
        <w:tblPrEx>
          <w:tblCellMar>
            <w:top w:w="0" w:type="dxa"/>
            <w:bottom w:w="0" w:type="dxa"/>
          </w:tblCellMar>
        </w:tblPrEx>
        <w:tc>
          <w:tcPr>
            <w:tcW w:w="321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18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Statistic</w:t>
            </w:r>
          </w:p>
        </w:tc>
        <w:tc>
          <w:tcPr>
            <w:tcW w:w="317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Std. Eror</w:t>
            </w:r>
          </w:p>
        </w:tc>
      </w:tr>
      <w:tr w:rsidR="00000000">
        <w:tblPrEx>
          <w:tblCellMar>
            <w:top w:w="0" w:type="dxa"/>
            <w:bottom w:w="0" w:type="dxa"/>
          </w:tblCellMar>
        </w:tblPrEx>
        <w:tc>
          <w:tcPr>
            <w:tcW w:w="321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Экстернальность</w:t>
            </w:r>
          </w:p>
        </w:tc>
        <w:tc>
          <w:tcPr>
            <w:tcW w:w="318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-,780</w:t>
            </w:r>
          </w:p>
        </w:tc>
        <w:tc>
          <w:tcPr>
            <w:tcW w:w="317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,992</w:t>
            </w:r>
          </w:p>
        </w:tc>
      </w:tr>
      <w:tr w:rsidR="00000000">
        <w:tblPrEx>
          <w:tblCellMar>
            <w:top w:w="0" w:type="dxa"/>
            <w:bottom w:w="0" w:type="dxa"/>
          </w:tblCellMar>
        </w:tblPrEx>
        <w:tc>
          <w:tcPr>
            <w:tcW w:w="321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Интернальность</w:t>
            </w:r>
          </w:p>
        </w:tc>
        <w:tc>
          <w:tcPr>
            <w:tcW w:w="318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-,809</w:t>
            </w:r>
          </w:p>
        </w:tc>
        <w:tc>
          <w:tcPr>
            <w:tcW w:w="317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,992</w:t>
            </w:r>
          </w:p>
        </w:tc>
      </w:tr>
      <w:tr w:rsidR="00000000">
        <w:tblPrEx>
          <w:tblCellMar>
            <w:top w:w="0" w:type="dxa"/>
            <w:bottom w:w="0" w:type="dxa"/>
          </w:tblCellMar>
        </w:tblPrEx>
        <w:tc>
          <w:tcPr>
            <w:tcW w:w="321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Готовность к риску</w:t>
            </w:r>
          </w:p>
        </w:tc>
        <w:tc>
          <w:tcPr>
            <w:tcW w:w="318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-,921</w:t>
            </w:r>
          </w:p>
        </w:tc>
        <w:tc>
          <w:tcPr>
            <w:tcW w:w="317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,992</w:t>
            </w:r>
          </w:p>
        </w:tc>
      </w:tr>
      <w:tr w:rsidR="00000000">
        <w:tblPrEx>
          <w:tblCellMar>
            <w:top w:w="0" w:type="dxa"/>
            <w:bottom w:w="0" w:type="dxa"/>
          </w:tblCellMar>
        </w:tblPrEx>
        <w:tc>
          <w:tcPr>
            <w:tcW w:w="321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Valid N (listwise)</w:t>
            </w:r>
          </w:p>
        </w:tc>
        <w:tc>
          <w:tcPr>
            <w:tcW w:w="3184"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172"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bl>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3</w:t>
      </w:r>
    </w:p>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29"/>
        <w:gridCol w:w="2217"/>
        <w:gridCol w:w="1951"/>
        <w:gridCol w:w="1949"/>
        <w:gridCol w:w="1526"/>
      </w:tblGrid>
      <w:tr w:rsidR="00000000">
        <w:tblPrEx>
          <w:tblCellMar>
            <w:top w:w="0" w:type="dxa"/>
            <w:bottom w:w="0" w:type="dxa"/>
          </w:tblCellMar>
        </w:tblPrEx>
        <w:tc>
          <w:tcPr>
            <w:tcW w:w="4146" w:type="dxa"/>
            <w:gridSpan w:val="2"/>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95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Экстернальность</w:t>
            </w:r>
          </w:p>
        </w:tc>
        <w:tc>
          <w:tcPr>
            <w:tcW w:w="194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Интернальность</w:t>
            </w:r>
          </w:p>
        </w:tc>
        <w:tc>
          <w:tcPr>
            <w:tcW w:w="152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Готовность к риску</w:t>
            </w:r>
          </w:p>
        </w:tc>
      </w:tr>
      <w:tr w:rsidR="00000000">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Экстер</w:t>
            </w:r>
            <w:r>
              <w:rPr>
                <w:rFonts w:ascii="Times New Roman CYR" w:hAnsi="Times New Roman CYR" w:cs="Times New Roman CYR"/>
                <w:noProof/>
                <w:color w:val="000000"/>
                <w:sz w:val="20"/>
                <w:szCs w:val="20"/>
              </w:rPr>
              <w:t>нальность</w:t>
            </w:r>
          </w:p>
        </w:tc>
        <w:tc>
          <w:tcPr>
            <w:tcW w:w="2217"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Pearson Correlation</w:t>
            </w:r>
          </w:p>
        </w:tc>
        <w:tc>
          <w:tcPr>
            <w:tcW w:w="195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94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-,830**</w:t>
            </w:r>
          </w:p>
        </w:tc>
        <w:tc>
          <w:tcPr>
            <w:tcW w:w="152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-,221</w:t>
            </w:r>
          </w:p>
        </w:tc>
      </w:tr>
      <w:tr w:rsidR="00000000">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7"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Sig. (2-tailed)</w:t>
            </w:r>
          </w:p>
        </w:tc>
        <w:tc>
          <w:tcPr>
            <w:tcW w:w="195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-,000</w:t>
            </w:r>
          </w:p>
        </w:tc>
        <w:tc>
          <w:tcPr>
            <w:tcW w:w="152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,350</w:t>
            </w:r>
          </w:p>
        </w:tc>
      </w:tr>
      <w:tr w:rsidR="00000000">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7"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N</w:t>
            </w:r>
          </w:p>
        </w:tc>
        <w:tc>
          <w:tcPr>
            <w:tcW w:w="195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94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52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r>
      <w:tr w:rsidR="00000000">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Интернальность</w:t>
            </w:r>
          </w:p>
        </w:tc>
        <w:tc>
          <w:tcPr>
            <w:tcW w:w="2217"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Pearson Correlation</w:t>
            </w:r>
          </w:p>
        </w:tc>
        <w:tc>
          <w:tcPr>
            <w:tcW w:w="195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-,830**</w:t>
            </w:r>
          </w:p>
        </w:tc>
        <w:tc>
          <w:tcPr>
            <w:tcW w:w="194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52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,079</w:t>
            </w:r>
          </w:p>
        </w:tc>
      </w:tr>
      <w:tr w:rsidR="00000000">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7"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Sig. (2-tailed)</w:t>
            </w:r>
          </w:p>
        </w:tc>
        <w:tc>
          <w:tcPr>
            <w:tcW w:w="195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-,000</w:t>
            </w:r>
          </w:p>
        </w:tc>
        <w:tc>
          <w:tcPr>
            <w:tcW w:w="194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52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,742</w:t>
            </w:r>
          </w:p>
        </w:tc>
      </w:tr>
      <w:tr w:rsidR="00000000">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7"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N</w:t>
            </w:r>
          </w:p>
        </w:tc>
        <w:tc>
          <w:tcPr>
            <w:tcW w:w="195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94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52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r>
      <w:tr w:rsidR="00000000">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Готовность к риску</w:t>
            </w:r>
          </w:p>
        </w:tc>
        <w:tc>
          <w:tcPr>
            <w:tcW w:w="2217"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Pearson Correlation</w:t>
            </w:r>
          </w:p>
        </w:tc>
        <w:tc>
          <w:tcPr>
            <w:tcW w:w="195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-,221</w:t>
            </w:r>
          </w:p>
        </w:tc>
        <w:tc>
          <w:tcPr>
            <w:tcW w:w="194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,079</w:t>
            </w:r>
          </w:p>
        </w:tc>
        <w:tc>
          <w:tcPr>
            <w:tcW w:w="152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7"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Sig. (2-tailed)</w:t>
            </w:r>
          </w:p>
        </w:tc>
        <w:tc>
          <w:tcPr>
            <w:tcW w:w="195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,350</w:t>
            </w:r>
          </w:p>
        </w:tc>
        <w:tc>
          <w:tcPr>
            <w:tcW w:w="194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,742</w:t>
            </w:r>
          </w:p>
        </w:tc>
        <w:tc>
          <w:tcPr>
            <w:tcW w:w="152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7"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N</w:t>
            </w:r>
          </w:p>
        </w:tc>
        <w:tc>
          <w:tcPr>
            <w:tcW w:w="1951"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949"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526" w:type="dxa"/>
            <w:tcBorders>
              <w:top w:val="single" w:sz="6" w:space="0" w:color="auto"/>
              <w:left w:val="single" w:sz="6" w:space="0" w:color="auto"/>
              <w:bottom w:val="single" w:sz="6" w:space="0" w:color="auto"/>
              <w:right w:val="single" w:sz="6" w:space="0" w:color="auto"/>
            </w:tcBorders>
          </w:tcPr>
          <w:p w:rsidR="00000000" w:rsidRDefault="009C760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r>
    </w:tbl>
    <w:p w:rsidR="00000000"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Correlation is significant at the 0.01 level (2-tailed) </w:t>
      </w:r>
    </w:p>
    <w:p w:rsidR="009C7606" w:rsidRDefault="009C76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9C760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76"/>
    <w:rsid w:val="00413876"/>
    <w:rsid w:val="009C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7172C0-F00E-43CD-B7B3-69A64589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5881</Words>
  <Characters>33526</Characters>
  <Application>Microsoft Office Word</Application>
  <DocSecurity>0</DocSecurity>
  <Lines>279</Lines>
  <Paragraphs>78</Paragraphs>
  <ScaleCrop>false</ScaleCrop>
  <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2025-04-06T13:13:00Z</dcterms:created>
  <dcterms:modified xsi:type="dcterms:W3CDTF">2025-04-06T13:13:00Z</dcterms:modified>
</cp:coreProperties>
</file>