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33426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изучения проблемы психологической готовности ребёнка к школьному обучению</w:t>
      </w:r>
    </w:p>
    <w:p w:rsidR="00000000" w:rsidRDefault="0033426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Подходы к исследованию школьной готовности в концепциях зарубежных и отечественных психологов</w:t>
      </w:r>
    </w:p>
    <w:p w:rsidR="00000000" w:rsidRDefault="0033426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Компоненты психологической гот</w:t>
      </w:r>
      <w:r>
        <w:rPr>
          <w:rFonts w:ascii="Times New Roman CYR" w:hAnsi="Times New Roman CYR" w:cs="Times New Roman CYR"/>
          <w:sz w:val="28"/>
          <w:szCs w:val="28"/>
        </w:rPr>
        <w:t>овности к школьному обучению</w:t>
      </w:r>
    </w:p>
    <w:p w:rsidR="00000000" w:rsidRDefault="0033426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Психологические особенности коммуникативной готовности детей к обучению в школе</w:t>
      </w:r>
    </w:p>
    <w:p w:rsidR="00000000" w:rsidRDefault="0033426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Эмпирическое исследование коммуникативной готовности детей к обучению в школе</w:t>
      </w:r>
    </w:p>
    <w:p w:rsidR="00000000" w:rsidRDefault="0033426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Организация и методы исследования</w:t>
      </w:r>
    </w:p>
    <w:p w:rsidR="00000000" w:rsidRDefault="0033426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Результаты эмпири</w:t>
      </w:r>
      <w:r>
        <w:rPr>
          <w:rFonts w:ascii="Times New Roman CYR" w:hAnsi="Times New Roman CYR" w:cs="Times New Roman CYR"/>
          <w:sz w:val="28"/>
          <w:szCs w:val="28"/>
        </w:rPr>
        <w:t>ческого этапа исследования и их анализ</w:t>
      </w:r>
    </w:p>
    <w:p w:rsidR="00000000" w:rsidRDefault="0033426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33426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33426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актуальность проблемы готовности ребенка к школе обусловливается многими факторами. Школьное обучение - один из серьезнейших этапов в жизни ребенка</w:t>
      </w:r>
      <w:r>
        <w:rPr>
          <w:rFonts w:ascii="Times New Roman CYR" w:hAnsi="Times New Roman CYR" w:cs="Times New Roman CYR"/>
          <w:sz w:val="28"/>
          <w:szCs w:val="28"/>
        </w:rPr>
        <w:t xml:space="preserve">, вхождение его в мир знаний, новых прав и обязанностей, сложных и разнообразных отношений со взрослыми и сверстниками. </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вполне понятна та озабоченность, которую проявляют и взрослые, и дети при приближающемся поступлении в школу. Современные иссле</w:t>
      </w:r>
      <w:r>
        <w:rPr>
          <w:rFonts w:ascii="Times New Roman CYR" w:hAnsi="Times New Roman CYR" w:cs="Times New Roman CYR"/>
          <w:sz w:val="28"/>
          <w:szCs w:val="28"/>
        </w:rPr>
        <w:t>дования показывают, что 30 - 40% детей приходят в первый класс массовой школы неготовыми к обучению, то есть у них недостаточно сформированы социальный, психологический, эмоционально - волевой, коммуникативный, компоненты готовности.</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школьного обуче</w:t>
      </w:r>
      <w:r>
        <w:rPr>
          <w:rFonts w:ascii="Times New Roman CYR" w:hAnsi="Times New Roman CYR" w:cs="Times New Roman CYR"/>
          <w:sz w:val="28"/>
          <w:szCs w:val="28"/>
        </w:rPr>
        <w:t>ния предполагает необходимость наличия у ребенка сформированности социальной позиция школьника: он должен уметь взаимодействовать со сверстниками и взрослыми, выполнять требования учителя, контролировать свое поведение. Важно заранее, еще до начала школьно</w:t>
      </w:r>
      <w:r>
        <w:rPr>
          <w:rFonts w:ascii="Times New Roman CYR" w:hAnsi="Times New Roman CYR" w:cs="Times New Roman CYR"/>
          <w:sz w:val="28"/>
          <w:szCs w:val="28"/>
        </w:rPr>
        <w:t>го обучения выяснить, насколько психологические возможности ребенка соответствуют требованиям школы. Если такое соответствие есть, то ребенок готов к школьному обучению, т.е. он готов к преодолению трудностей в учении.</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Школа предъявляет требования к самым </w:t>
      </w:r>
      <w:r>
        <w:rPr>
          <w:rFonts w:ascii="Times New Roman CYR" w:hAnsi="Times New Roman CYR" w:cs="Times New Roman CYR"/>
          <w:sz w:val="28"/>
          <w:szCs w:val="28"/>
        </w:rPr>
        <w:t>разным психологическим качествам ребенка. Психологическая готовность является важной предпосылкой успешного обучения в школе, от ее сформированности зависит, как сложится отношение ребенка к учению, как будут относиться к нему учитель, одноклассники, как о</w:t>
      </w:r>
      <w:r>
        <w:rPr>
          <w:rFonts w:ascii="Times New Roman CYR" w:hAnsi="Times New Roman CYR" w:cs="Times New Roman CYR"/>
          <w:sz w:val="28"/>
          <w:szCs w:val="28"/>
        </w:rPr>
        <w:t xml:space="preserve">ценят его родители и даже незнакомые взрослые. </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Психологическая готовность ребенка к школьному обучению - один из важнейших итогов психического развития в период дошкольного детства. </w:t>
      </w:r>
      <w:r>
        <w:rPr>
          <w:rFonts w:ascii="Times New Roman CYR" w:hAnsi="Times New Roman CYR" w:cs="Times New Roman CYR"/>
          <w:sz w:val="28"/>
          <w:szCs w:val="28"/>
        </w:rPr>
        <w:lastRenderedPageBreak/>
        <w:t>Проблема психологической готовности ребёнка к обучению в школе, была пред</w:t>
      </w:r>
      <w:r>
        <w:rPr>
          <w:rFonts w:ascii="Times New Roman CYR" w:hAnsi="Times New Roman CYR" w:cs="Times New Roman CYR"/>
          <w:sz w:val="28"/>
          <w:szCs w:val="28"/>
        </w:rPr>
        <w:t>метом научного интереса целого ряда отечественных психологов, таких как Л.И. Божович, Л.А. Венгер, А.Л. Венгер, А.Н. Леонтьев, М.И. Лисина, А.В. Запорожец, А. Керн, Н.И. Гуткина, А.Р. Лурия, В.С. Мухин, С.Я. Рубинштейн, Е.О. Смирнова, Е.Е. Кравцова, Н.В. Н</w:t>
      </w:r>
      <w:r>
        <w:rPr>
          <w:rFonts w:ascii="Times New Roman CYR" w:hAnsi="Times New Roman CYR" w:cs="Times New Roman CYR"/>
          <w:sz w:val="28"/>
          <w:szCs w:val="28"/>
        </w:rPr>
        <w:t>ижегородцева, В.Д. Шадриков, Д.Б. Эльконин и др. При изучении школьной готовности отечественные исследователи опирались на фундаментальные положения теории Л.С. Выготского «о зоне ближайшего развития», «соотношении обучения и развития». Зарубежные психолог</w:t>
      </w:r>
      <w:r>
        <w:rPr>
          <w:rFonts w:ascii="Times New Roman CYR" w:hAnsi="Times New Roman CYR" w:cs="Times New Roman CYR"/>
          <w:sz w:val="28"/>
          <w:szCs w:val="28"/>
        </w:rPr>
        <w:t>и: - Ст. Холл, Я. Йирасек, Ф. Керн, С. Штебл, Г.Гетцер, Ф. Игл, Л.Б. Эймс и др., рассматривая психологическую готовность ребенка к обучению в школе, определяют степень её развития, в основном через когнитивные показатели.</w:t>
      </w:r>
    </w:p>
    <w:p w:rsidR="00000000" w:rsidRDefault="00334268">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исследователи данной пробле</w:t>
      </w:r>
      <w:r>
        <w:rPr>
          <w:rFonts w:ascii="Times New Roman CYR" w:hAnsi="Times New Roman CYR" w:cs="Times New Roman CYR"/>
          <w:sz w:val="28"/>
          <w:szCs w:val="28"/>
        </w:rPr>
        <w:t>мы отмечают, что высокие показатели психологической готовности, как правило, обеспечивают успешность адаптации ребенка к школе, однако не гарантируют, что в начальной школе у ребенка не возникнет проблем. К сожалению, иногда получается так, что у этих дете</w:t>
      </w:r>
      <w:r>
        <w:rPr>
          <w:rFonts w:ascii="Times New Roman CYR" w:hAnsi="Times New Roman CYR" w:cs="Times New Roman CYR"/>
          <w:sz w:val="28"/>
          <w:szCs w:val="28"/>
        </w:rPr>
        <w:t xml:space="preserve">й, в первые же дни обучения, формируется завышенная самооценка своих возможностей; ребята начинают относиться к учению легкомысленно, у них не развиваются такие качества личности, как настойчивость, упорство, самокритичность, и они теряют интерес к учебе. </w:t>
      </w:r>
      <w:r>
        <w:rPr>
          <w:rFonts w:ascii="Times New Roman CYR" w:hAnsi="Times New Roman CYR" w:cs="Times New Roman CYR"/>
          <w:sz w:val="28"/>
          <w:szCs w:val="28"/>
        </w:rPr>
        <w:t>Постепенно, при возрастании учебных трудностей, у этих детей возникают проблемы в обучении и закрепляются не самые благоприятные личностные особенности. Получается, что хороший уровень психического развития, достигнутый ребенком к моменту поступления в шко</w:t>
      </w:r>
      <w:r>
        <w:rPr>
          <w:rFonts w:ascii="Times New Roman CYR" w:hAnsi="Times New Roman CYR" w:cs="Times New Roman CYR"/>
          <w:sz w:val="28"/>
          <w:szCs w:val="28"/>
        </w:rPr>
        <w:t>лу, не обеспечивает долгосрочных гарантий школьной успешности и столь же высоких темпов развития личности ребенка в школьные годы.</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возможно и другое. Ребенок воспитывается в неблагоприятных условиях и к моменту поступления в школу демонстрирует низкие п</w:t>
      </w:r>
      <w:r>
        <w:rPr>
          <w:rFonts w:ascii="Times New Roman CYR" w:hAnsi="Times New Roman CYR" w:cs="Times New Roman CYR"/>
          <w:sz w:val="28"/>
          <w:szCs w:val="28"/>
        </w:rPr>
        <w:t xml:space="preserve">оказатели </w:t>
      </w:r>
      <w:r>
        <w:rPr>
          <w:rFonts w:ascii="Times New Roman CYR" w:hAnsi="Times New Roman CYR" w:cs="Times New Roman CYR"/>
          <w:sz w:val="28"/>
          <w:szCs w:val="28"/>
        </w:rPr>
        <w:lastRenderedPageBreak/>
        <w:t>психологической готовности. Но если учителю удается вызвать положительное отношение к учению, то постепенно ребенок включается в учебную деятельность, приучается сначала с помощью учителя, а потом и самостоятельно, преодолевать встречающиеся затр</w:t>
      </w:r>
      <w:r>
        <w:rPr>
          <w:rFonts w:ascii="Times New Roman CYR" w:hAnsi="Times New Roman CYR" w:cs="Times New Roman CYR"/>
          <w:sz w:val="28"/>
          <w:szCs w:val="28"/>
        </w:rPr>
        <w:t>уднения и восполняет недостатки своего дошкольного развития. В благоприятных условиях систематического обучения, при правильной педагогической помощи ребенок может существенно продвинуться в психическом развитии.</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можно сделать вывод, что под</w:t>
      </w:r>
      <w:r>
        <w:rPr>
          <w:rFonts w:ascii="Times New Roman CYR" w:hAnsi="Times New Roman CYR" w:cs="Times New Roman CYR"/>
          <w:sz w:val="28"/>
          <w:szCs w:val="28"/>
        </w:rPr>
        <w:t xml:space="preserve">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 </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тема моей курсовой затрагивает комм</w:t>
      </w:r>
      <w:r>
        <w:rPr>
          <w:rFonts w:ascii="Times New Roman CYR" w:hAnsi="Times New Roman CYR" w:cs="Times New Roman CYR"/>
          <w:sz w:val="28"/>
          <w:szCs w:val="28"/>
        </w:rPr>
        <w:t>уникативный аспект, психологической готовности ребенка к обучению в школе, следует отметить, что проблема исследования развития коммуникативной сферы в дошкольном возрасте и ее роли в психологической готовности детей к школе является значимой для педагогич</w:t>
      </w:r>
      <w:r>
        <w:rPr>
          <w:rFonts w:ascii="Times New Roman CYR" w:hAnsi="Times New Roman CYR" w:cs="Times New Roman CYR"/>
          <w:sz w:val="28"/>
          <w:szCs w:val="28"/>
        </w:rPr>
        <w:t>еской психологии. Вместе с тем, изучение коммуникативного компонента в переходный период от старшего дошкольного возраста к младшему школьному изучена психологами недостаточно полно, что и определило актуальность выбранной темы исследования.</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w:t>
      </w:r>
      <w:r>
        <w:rPr>
          <w:rFonts w:ascii="Times New Roman CYR" w:hAnsi="Times New Roman CYR" w:cs="Times New Roman CYR"/>
          <w:sz w:val="28"/>
          <w:szCs w:val="28"/>
        </w:rPr>
        <w:t>ния: выявить особенности коммуникативной готовности ребёнка к школе.</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коммуникативная сфера детей дошкольного возраста.</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процесс развития коммуникативной готовности ребёнка к школе</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сформирован</w:t>
      </w:r>
      <w:r>
        <w:rPr>
          <w:rFonts w:ascii="Times New Roman CYR" w:hAnsi="Times New Roman CYR" w:cs="Times New Roman CYR"/>
          <w:sz w:val="28"/>
          <w:szCs w:val="28"/>
        </w:rPr>
        <w:t>ность коммуникативного компонента психологической готовности к школе обусловлена развитием основных кризисных новообразований детей 6 - 7 лет.</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Задачи исследования:</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основе изучения психолого-педагогической литературы проанализировать проблему психологи</w:t>
      </w:r>
      <w:r>
        <w:rPr>
          <w:rFonts w:ascii="Times New Roman CYR" w:hAnsi="Times New Roman CYR" w:cs="Times New Roman CYR"/>
          <w:sz w:val="28"/>
          <w:szCs w:val="28"/>
        </w:rPr>
        <w:t>ческой готовности ребёнка к школе в концепциях зарубежных и отечественных психологов.</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эмпирическое исследование по изучению особенностей коммуникативной готовности ребёнка к школе.</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возможные пути развития коммуникативной готовности</w:t>
      </w:r>
      <w:r>
        <w:rPr>
          <w:rFonts w:ascii="Times New Roman CYR" w:hAnsi="Times New Roman CYR" w:cs="Times New Roman CYR"/>
          <w:sz w:val="28"/>
          <w:szCs w:val="28"/>
        </w:rPr>
        <w:t xml:space="preserve"> детей к обучению в школе.</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теоретический анализ и обобщение научной информации; эмпирические: наблюдение, беседа; психодиагностические: (методика Е.Е. Кравцовой «Лабиринт»; методика Е.Е. Кравцовой «Да и нет не говорите», методика М. И.</w:t>
      </w:r>
      <w:r>
        <w:rPr>
          <w:rFonts w:ascii="Times New Roman CYR" w:hAnsi="Times New Roman CYR" w:cs="Times New Roman CYR"/>
          <w:sz w:val="28"/>
          <w:szCs w:val="28"/>
        </w:rPr>
        <w:t xml:space="preserve"> Лисиной «Выбор форм общения»; методика Т.А. Нежновой «Беседа о школе»); обрабатывающие: количественный и качественный анализ результатов исследования.</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База исследования: МДОУ №176, Дзержинского района г. Волгограда.</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курсовая работа состо</w:t>
      </w:r>
      <w:r>
        <w:rPr>
          <w:rFonts w:ascii="Times New Roman CYR" w:hAnsi="Times New Roman CYR" w:cs="Times New Roman CYR"/>
          <w:sz w:val="28"/>
          <w:szCs w:val="28"/>
        </w:rPr>
        <w:t xml:space="preserve">ит из введения, двух глав, заключения, списка литературы, приложения. </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Теоретические основы изучения проблемы психологической готовности ребёнка к школьному обучению</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Подходы к исследованию школьной готовности в концепциях зарубежных и отечес</w:t>
      </w:r>
      <w:r>
        <w:rPr>
          <w:rFonts w:ascii="Times New Roman CYR" w:hAnsi="Times New Roman CYR" w:cs="Times New Roman CYR"/>
          <w:sz w:val="28"/>
          <w:szCs w:val="28"/>
        </w:rPr>
        <w:t>твенных психологов</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Проблемой изучения психологической готовности ребёнка к школе занимались многие исследователи, как в зарубежной, так и отечественной психологии (Л.И. Божович, Л.А. Венгер, М.И. Лисина, Н.И. Гуткина, Е.О. Смирнова, Е.Е. Кравцова, Д.Б. Эл</w:t>
      </w:r>
      <w:r>
        <w:rPr>
          <w:rFonts w:ascii="Times New Roman CYR" w:hAnsi="Times New Roman CYR" w:cs="Times New Roman CYR"/>
          <w:sz w:val="28"/>
          <w:szCs w:val="28"/>
        </w:rPr>
        <w:t>ьконин, Ст. Холл, Я. Иирасек, Ф. Керн).</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готовность к обучению в школе рассматривается на современном этапе развития психологии как комплексная характеристика ребенка, раскрывающая уровни развития психологических качеств, являющихся наиболее</w:t>
      </w:r>
      <w:r>
        <w:rPr>
          <w:rFonts w:ascii="Times New Roman CYR" w:hAnsi="Times New Roman CYR" w:cs="Times New Roman CYR"/>
          <w:sz w:val="28"/>
          <w:szCs w:val="28"/>
        </w:rPr>
        <w:t xml:space="preserve"> важными предпосылками для нормального включения в новую социальную среду и для формирования учебной деятельности.</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психологическом словаре понятие «готовность к школьному обучению» рассматривается как совокупность морфо - физиологических особенностей реб</w:t>
      </w:r>
      <w:r>
        <w:rPr>
          <w:rFonts w:ascii="Times New Roman CYR" w:hAnsi="Times New Roman CYR" w:cs="Times New Roman CYR"/>
          <w:sz w:val="28"/>
          <w:szCs w:val="28"/>
        </w:rPr>
        <w:t>енка старшего дошкольного возраста, обеспечивающая успешный переход к систематическому, организованному школьному обучению.</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 Мухина утверждает, что готовность к школьному обучению - это желание и осознание необходимости учиться, возникающее в результат</w:t>
      </w:r>
      <w:r>
        <w:rPr>
          <w:rFonts w:ascii="Times New Roman CYR" w:hAnsi="Times New Roman CYR" w:cs="Times New Roman CYR"/>
          <w:sz w:val="28"/>
          <w:szCs w:val="28"/>
        </w:rPr>
        <w:t>е социального созревания ребенка, появления у него внутренних противоречий, задающих мотивацию к учебной деятельности. [12]</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Д.Б. Эльконин считает, что готовность ребенка к школьному обучению предполагает «вращивание» социального правила, то есть системы со</w:t>
      </w:r>
      <w:r>
        <w:rPr>
          <w:rFonts w:ascii="Times New Roman CYR" w:hAnsi="Times New Roman CYR" w:cs="Times New Roman CYR"/>
          <w:sz w:val="28"/>
          <w:szCs w:val="28"/>
        </w:rPr>
        <w:t>циальных отношений между ребенком и взрослым. [15]</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 Венгер рассматривая понятие «готовность к школе», под которой он понимал определенный набор знаний и умений, в котором должны присутствовать все остальные элементы, хотя уровень их развития может быть</w:t>
      </w:r>
      <w:r>
        <w:rPr>
          <w:rFonts w:ascii="Times New Roman CYR" w:hAnsi="Times New Roman CYR" w:cs="Times New Roman CYR"/>
          <w:sz w:val="28"/>
          <w:szCs w:val="28"/>
        </w:rPr>
        <w:t xml:space="preserve"> разный. Составляющими этого набора прежде всего является мотивация, личностная готовность, в которую входят «внутренняя позиция школьника», волевая и интеллектуальная готовность. [3]</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Новое отношение ребенка к окружающей среде, возникающее при поступлении </w:t>
      </w:r>
      <w:r>
        <w:rPr>
          <w:rFonts w:ascii="Times New Roman CYR" w:hAnsi="Times New Roman CYR" w:cs="Times New Roman CYR"/>
          <w:sz w:val="28"/>
          <w:szCs w:val="28"/>
        </w:rPr>
        <w:t xml:space="preserve">в школу, Л.И. Божович назвала «внутренней позицией школьника», считая это новообразование критерием готовности к обучению в школе. [2] В своих исследованиях Т.А. Нежнова указывает, что новая социальная позиция и соответствующая ей деятельность развиваются </w:t>
      </w:r>
      <w:r>
        <w:rPr>
          <w:rFonts w:ascii="Times New Roman CYR" w:hAnsi="Times New Roman CYR" w:cs="Times New Roman CYR"/>
          <w:sz w:val="28"/>
          <w:szCs w:val="28"/>
        </w:rPr>
        <w:t>постольку, поскольку они принимаются субъектом, то есть становятся предметом его собственных потребностей и стремлений, содержанием его «внутренней позиции». [14]</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 Леонтьев считает непосредственно движущей силой развития ребенка его реальную деятельнос</w:t>
      </w:r>
      <w:r>
        <w:rPr>
          <w:rFonts w:ascii="Times New Roman CYR" w:hAnsi="Times New Roman CYR" w:cs="Times New Roman CYR"/>
          <w:sz w:val="28"/>
          <w:szCs w:val="28"/>
        </w:rPr>
        <w:t>ть с изменениями во «внутренней позиции». [5] Н.И. Гуткина предложила своё определение психологической готовности ребёнка к школе: «Психологическая готовность к школе - это необходимый и достаточный уровень психического развития ребёнка для освоения школьн</w:t>
      </w:r>
      <w:r>
        <w:rPr>
          <w:rFonts w:ascii="Times New Roman CYR" w:hAnsi="Times New Roman CYR" w:cs="Times New Roman CYR"/>
          <w:sz w:val="28"/>
          <w:szCs w:val="28"/>
        </w:rPr>
        <w:t>ой программы в условиях обучения в группе сверстников». [6]</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все большее внимание проблеме готовности к школьному обучению уделяется за рубежом. При решении этого вопроса, как отмечает Я. Йирасек, сочетаются теоретические построения, с одно</w:t>
      </w:r>
      <w:r>
        <w:rPr>
          <w:rFonts w:ascii="Times New Roman CYR" w:hAnsi="Times New Roman CYR" w:cs="Times New Roman CYR"/>
          <w:sz w:val="28"/>
          <w:szCs w:val="28"/>
        </w:rPr>
        <w:t>й стороны, практический опыт, с другой. Особенность исследований состоит в том, что в центре этой проблемы стоят интеллектуальные возможности детей. Это находит отражение в тестах, показывающих развитие ребенка в области мышления, памяти, восприятия и друг</w:t>
      </w:r>
      <w:r>
        <w:rPr>
          <w:rFonts w:ascii="Times New Roman CYR" w:hAnsi="Times New Roman CYR" w:cs="Times New Roman CYR"/>
          <w:sz w:val="28"/>
          <w:szCs w:val="28"/>
        </w:rPr>
        <w:t xml:space="preserve">их психических процессах. </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Чешские авторы С. Штребел, А. Керн, Я. Йирасек, считают, что поступающий в школу ребенок должен обладать «школьной зрелостью» то есть быть зрелым в умственном, эмоциональном и социальном отношениях.</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умственной зрелости (интелл</w:t>
      </w:r>
      <w:r>
        <w:rPr>
          <w:rFonts w:ascii="Times New Roman CYR" w:hAnsi="Times New Roman CYR" w:cs="Times New Roman CYR"/>
          <w:sz w:val="28"/>
          <w:szCs w:val="28"/>
        </w:rPr>
        <w:t>ектуальной) авторы относят способность ребенка к дифференцированному восприятию, произвольному вниманию, аналитическому мышлению и так далее.</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эмоциональной зрелостью они понимают эмоциональную устойчивость и почти полное отсутствие импульсивных реакций</w:t>
      </w:r>
      <w:r>
        <w:rPr>
          <w:rFonts w:ascii="Times New Roman CYR" w:hAnsi="Times New Roman CYR" w:cs="Times New Roman CYR"/>
          <w:sz w:val="28"/>
          <w:szCs w:val="28"/>
        </w:rPr>
        <w:t xml:space="preserve"> ребенка.</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зрелость связывается ими с потребностью ребенка в общении с детьми, со способностью подчиняться интересам и принятым условностям детских групп, а так же со способностью взять на себя социальную роль школьника в общественной ситуации шк</w:t>
      </w:r>
      <w:r>
        <w:rPr>
          <w:rFonts w:ascii="Times New Roman CYR" w:hAnsi="Times New Roman CYR" w:cs="Times New Roman CYR"/>
          <w:sz w:val="28"/>
          <w:szCs w:val="28"/>
        </w:rPr>
        <w:t>ольного обучения.</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Американские авторы - Ф.Л. Илг, Л.Б. Эймс провели исследование, посвященное выявлению параметров готовности к школьному обучению. В результате возникла специальная система заданий, которая позволяла обследовать детей от 5 до 10 лет. Разра</w:t>
      </w:r>
      <w:r>
        <w:rPr>
          <w:rFonts w:ascii="Times New Roman CYR" w:hAnsi="Times New Roman CYR" w:cs="Times New Roman CYR"/>
          <w:sz w:val="28"/>
          <w:szCs w:val="28"/>
        </w:rPr>
        <w:t>ботанные в исследовании тесты имеют практическое значение и обладают прогнозирующей способностью. Кроме тестовых заданий авторы предлагают в случае неподготовленности ребенка к школе забирать его оттуда и путем многочисленных тренировок доводить до нужного</w:t>
      </w:r>
      <w:r>
        <w:rPr>
          <w:rFonts w:ascii="Times New Roman CYR" w:hAnsi="Times New Roman CYR" w:cs="Times New Roman CYR"/>
          <w:sz w:val="28"/>
          <w:szCs w:val="28"/>
        </w:rPr>
        <w:t xml:space="preserve"> уровня готовности. Однако эта точка зрения не единственная.</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Д.П. Озубел предлагает, в случае неподготовленности ребенка, изменить программу обучения в школе и тем самым постепенно выравнивать развитие всех детей. [1]</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разнообразие авторских поз</w:t>
      </w:r>
      <w:r>
        <w:rPr>
          <w:rFonts w:ascii="Times New Roman CYR" w:hAnsi="Times New Roman CYR" w:cs="Times New Roman CYR"/>
          <w:sz w:val="28"/>
          <w:szCs w:val="28"/>
        </w:rPr>
        <w:t>иций, во всех перечисленных исследованиях есть немало общего. Многие из них при изучении готовности к школьному обучению пользуются понятием «школьная зрелость», исходя из концепции, согласно которой возникновение этой зрелости обусловлено в основном индив</w:t>
      </w:r>
      <w:r>
        <w:rPr>
          <w:rFonts w:ascii="Times New Roman CYR" w:hAnsi="Times New Roman CYR" w:cs="Times New Roman CYR"/>
          <w:sz w:val="28"/>
          <w:szCs w:val="28"/>
        </w:rPr>
        <w:t>идуальными особенностями процесса спонтанного созревания врожденных задатков ребенка и существенно не зависящих от социальных условий жизни и воспитания. В духе этой концепции основное внимание уделяется разработке тестов, служащих диагностике уровня школь</w:t>
      </w:r>
      <w:r>
        <w:rPr>
          <w:rFonts w:ascii="Times New Roman CYR" w:hAnsi="Times New Roman CYR" w:cs="Times New Roman CYR"/>
          <w:sz w:val="28"/>
          <w:szCs w:val="28"/>
        </w:rPr>
        <w:t>ной зрелости детей. Некоторые зарубежные авторы - Бронфенбреннер, Брунер - критикуют положения концепции «школьной зрелости» и подчеркивают роль социальных факторов, а также особенностей общественного и семейного воспитания в ее возникновении.</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Сравнительны</w:t>
      </w:r>
      <w:r>
        <w:rPr>
          <w:rFonts w:ascii="Times New Roman CYR" w:hAnsi="Times New Roman CYR" w:cs="Times New Roman CYR"/>
          <w:sz w:val="28"/>
          <w:szCs w:val="28"/>
        </w:rPr>
        <w:t>й анализ зарубежных и отечественных исследований, позволяет сделать вывод, что основное внимание зарубежных психологов направлено на создание тестов и гораздо в меньшей степени ориентировано на теорию вопроса.</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работах отечественных психологов содержится </w:t>
      </w:r>
      <w:r>
        <w:rPr>
          <w:rFonts w:ascii="Times New Roman CYR" w:hAnsi="Times New Roman CYR" w:cs="Times New Roman CYR"/>
          <w:sz w:val="28"/>
          <w:szCs w:val="28"/>
        </w:rPr>
        <w:t>глубокое теоретическое исследование проблемы готовности к школе.</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аспектом в вопросе изучения школьной зрелости является изучение проблемы психологической готовности к обучению в школе (Л.А. Венгер, С.Д. Цукерман, Р.И. Айзман, Г.Н. Жарова, Л.К. Айзма</w:t>
      </w:r>
      <w:r>
        <w:rPr>
          <w:rFonts w:ascii="Times New Roman CYR" w:hAnsi="Times New Roman CYR" w:cs="Times New Roman CYR"/>
          <w:sz w:val="28"/>
          <w:szCs w:val="28"/>
        </w:rPr>
        <w:t>н, А.И. Савинков, С.Д. Забрамная).</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Компоненты психологической готовности к школьному обучению</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готовность к обучению к школе отражает общий уровень развития ребенка, является сложным структурно-системным образованием, структура психолог</w:t>
      </w:r>
      <w:r>
        <w:rPr>
          <w:rFonts w:ascii="Times New Roman CYR" w:hAnsi="Times New Roman CYR" w:cs="Times New Roman CYR"/>
          <w:sz w:val="28"/>
          <w:szCs w:val="28"/>
        </w:rPr>
        <w:t>ической готовности к школьному обучению соответствует психологической структуре учебной деятельности, а ее содержание (учебно-важные качества - УВК) определяется способностями учебной деятельности и спецификой учебного материала на начальном этапе обучения</w:t>
      </w:r>
      <w:r>
        <w:rPr>
          <w:rFonts w:ascii="Times New Roman CYR" w:hAnsi="Times New Roman CYR" w:cs="Times New Roman CYR"/>
          <w:sz w:val="28"/>
          <w:szCs w:val="28"/>
        </w:rPr>
        <w:t>.</w:t>
      </w:r>
    </w:p>
    <w:p w:rsidR="00000000" w:rsidRDefault="0033426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Составляющие психологической готовности ребенка к обучению в школе включают следующие компоненты:</w:t>
      </w:r>
    </w:p>
    <w:p w:rsidR="00000000" w:rsidRDefault="0033426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Интеллектуальная готовность</w:t>
      </w:r>
    </w:p>
    <w:p w:rsidR="00000000" w:rsidRDefault="0033426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Личностная готовность</w:t>
      </w:r>
    </w:p>
    <w:p w:rsidR="00000000" w:rsidRDefault="0033426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Мотивационная готовность</w:t>
      </w:r>
    </w:p>
    <w:p w:rsidR="00000000" w:rsidRDefault="0033426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Эмоционально-волевая готовность </w:t>
      </w:r>
    </w:p>
    <w:p w:rsidR="00000000" w:rsidRDefault="0033426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коммуникативная готовность</w:t>
      </w:r>
    </w:p>
    <w:p w:rsidR="00000000" w:rsidRDefault="0033426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w:t>
      </w:r>
      <w:r>
        <w:rPr>
          <w:rFonts w:ascii="Times New Roman CYR" w:hAnsi="Times New Roman CYR" w:cs="Times New Roman CYR"/>
          <w:sz w:val="28"/>
          <w:szCs w:val="28"/>
        </w:rPr>
        <w:t>ллектуальная готовность. Интеллектуальная готовность показывает сформированность у ребенка основных психических процессов: восприятия, памяти, мышления, воображения, символической функции сознания.</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должен владеть планомерным и расчлененным восприят</w:t>
      </w:r>
      <w:r>
        <w:rPr>
          <w:rFonts w:ascii="Times New Roman CYR" w:hAnsi="Times New Roman CYR" w:cs="Times New Roman CYR"/>
          <w:sz w:val="28"/>
          <w:szCs w:val="28"/>
        </w:rPr>
        <w:t>ием, элементами теоретического отношения к изучаемому материалу, обобщенными формами мышления и основными логическими операциями, смысловым запоминанием. Интеллектуальная готовность также предполагает формирование у ребенка начальных умений в области учебн</w:t>
      </w:r>
      <w:r>
        <w:rPr>
          <w:rFonts w:ascii="Times New Roman CYR" w:hAnsi="Times New Roman CYR" w:cs="Times New Roman CYR"/>
          <w:sz w:val="28"/>
          <w:szCs w:val="28"/>
        </w:rPr>
        <w:t>ой деятельности, в частности, умения выделить учебную задачу и превратить ее в самостоятельную цель деятельности.</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В.В.Давыдов считает, что ребенок должен владеть мыслительными операциями, уметь обобщать и дифференцировать предметы и явления окружающего мир</w:t>
      </w:r>
      <w:r>
        <w:rPr>
          <w:rFonts w:ascii="Times New Roman CYR" w:hAnsi="Times New Roman CYR" w:cs="Times New Roman CYR"/>
          <w:sz w:val="28"/>
          <w:szCs w:val="28"/>
        </w:rPr>
        <w:t>а, уметь планировать свою деятельность и осуществлять самоконтроль. При этом важно положительное отношение к учению, способность к саморегуляции поведения и проявление волевых усилий для выполнения поставленных задач. [12]</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при из</w:t>
      </w:r>
      <w:r>
        <w:rPr>
          <w:rFonts w:ascii="Times New Roman CYR" w:hAnsi="Times New Roman CYR" w:cs="Times New Roman CYR"/>
          <w:sz w:val="28"/>
          <w:szCs w:val="28"/>
        </w:rPr>
        <w:t>учении интеллектуального компонента психологической готовности к школе акцент делается не на сумму усвоенных ребенком знаний, а на уровень развития интеллектуальных процессов. Ребенок должен уметь выделять существенное в явлениях окружающей действительност</w:t>
      </w:r>
      <w:r>
        <w:rPr>
          <w:rFonts w:ascii="Times New Roman CYR" w:hAnsi="Times New Roman CYR" w:cs="Times New Roman CYR"/>
          <w:sz w:val="28"/>
          <w:szCs w:val="28"/>
        </w:rPr>
        <w:t>и, уметь сравнивать их, видеть сходное и отличное; он должен научиться рассуждать, находить причины явлений, делать выводы.</w:t>
      </w:r>
    </w:p>
    <w:p w:rsidR="00000000" w:rsidRDefault="0033426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Личностная готовность. В 6-7 лет закладываются основы будущей личности: формируется устойчивая структура мотивов; зарождаются нов</w:t>
      </w:r>
      <w:r>
        <w:rPr>
          <w:rFonts w:ascii="Times New Roman CYR" w:hAnsi="Times New Roman CYR" w:cs="Times New Roman CYR"/>
          <w:sz w:val="28"/>
          <w:szCs w:val="28"/>
        </w:rPr>
        <w:t>ые социальные потребности (потребность в уважении и признании взрослых, желание выполнять важные для других, «взрослые» дела, быть взрослым, потребность в признании сверстников: у старших дошкольников активно проявляется интерес к коллективным формам деяте</w:t>
      </w:r>
      <w:r>
        <w:rPr>
          <w:rFonts w:ascii="Times New Roman CYR" w:hAnsi="Times New Roman CYR" w:cs="Times New Roman CYR"/>
          <w:sz w:val="28"/>
          <w:szCs w:val="28"/>
        </w:rPr>
        <w:t>льности и в то же время - стремление в игре или других видах деятельности быть первым, лучшим; появляются потребности поступать в соответствии с установленными правилами и этическими нормами и др.); возникает новый (опосредованный) тип мотивации - основа п</w:t>
      </w:r>
      <w:r>
        <w:rPr>
          <w:rFonts w:ascii="Times New Roman CYR" w:hAnsi="Times New Roman CYR" w:cs="Times New Roman CYR"/>
          <w:sz w:val="28"/>
          <w:szCs w:val="28"/>
        </w:rPr>
        <w:t>роизвольного поведения, ребенок усваивает определенную систему социальных ценностей, моральных норм и правил поведения в обществе, в некоторых ситуациях он уже может сдерживать свои непосредственные желания и поступать не так как хочет в данный момент, а т</w:t>
      </w:r>
      <w:r>
        <w:rPr>
          <w:rFonts w:ascii="Times New Roman CYR" w:hAnsi="Times New Roman CYR" w:cs="Times New Roman CYR"/>
          <w:sz w:val="28"/>
          <w:szCs w:val="28"/>
        </w:rPr>
        <w:t>ак как «надо». [12]</w:t>
      </w:r>
    </w:p>
    <w:p w:rsidR="00000000" w:rsidRDefault="0033426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седьмом году жизни ребенок начинает осознавать свое место среди других людей, у него формируется внутренняя социальная позиция и стремление к соответствующей его потребностям новой социальной роли. Ребенок начинает осознавать и обоб</w:t>
      </w:r>
      <w:r>
        <w:rPr>
          <w:rFonts w:ascii="Times New Roman CYR" w:hAnsi="Times New Roman CYR" w:cs="Times New Roman CYR"/>
          <w:sz w:val="28"/>
          <w:szCs w:val="28"/>
        </w:rPr>
        <w:t>щать свои переживания, формируется устойчивая самооценка и соответствующее ей отношение и неудачам в деятельности (одним свойственно стремление к успеху высоким достижением, а для других важнее всего избежать неудач и неприятных переживаний). [14]</w:t>
      </w:r>
    </w:p>
    <w:p w:rsidR="00000000" w:rsidRDefault="0033426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w:t>
      </w:r>
      <w:r>
        <w:rPr>
          <w:rFonts w:ascii="Times New Roman CYR" w:hAnsi="Times New Roman CYR" w:cs="Times New Roman CYR"/>
          <w:sz w:val="28"/>
          <w:szCs w:val="28"/>
        </w:rPr>
        <w:t xml:space="preserve"> готовый к школе, хочет учиться и потому, что ему хочется занять определенную позицию в обществе людей, а именно позицию, открывающую доступ в мир взрослости, и потому, что у него есть познавательная потребность, которую он не может удовлетворить дома. Спл</w:t>
      </w:r>
      <w:r>
        <w:rPr>
          <w:rFonts w:ascii="Times New Roman CYR" w:hAnsi="Times New Roman CYR" w:cs="Times New Roman CYR"/>
          <w:sz w:val="28"/>
          <w:szCs w:val="28"/>
        </w:rPr>
        <w:t>ав этих потребностей способствует возникновению нового отношения ребенка к окружающей среде, названного Л.И. Божович « внутренней позицией школьника». Он характеризует внутреннюю позицию как центральное личностное позиционирование, характеризующее личность</w:t>
      </w:r>
      <w:r>
        <w:rPr>
          <w:rFonts w:ascii="Times New Roman CYR" w:hAnsi="Times New Roman CYR" w:cs="Times New Roman CYR"/>
          <w:sz w:val="28"/>
          <w:szCs w:val="28"/>
        </w:rPr>
        <w:t xml:space="preserve"> ребенка в целом. Именно оно и определяет поведение и деятельность ребенка и всю систему его отношений к действительности, к самому себе и окружающим людям. Образ жизни школьника в качестве человека, занимающегося в общественном месте общественно-значимым </w:t>
      </w:r>
      <w:r>
        <w:rPr>
          <w:rFonts w:ascii="Times New Roman CYR" w:hAnsi="Times New Roman CYR" w:cs="Times New Roman CYR"/>
          <w:sz w:val="28"/>
          <w:szCs w:val="28"/>
        </w:rPr>
        <w:t>и общественно оцениваемым делом, осознается ребенком, как адекватный для него путь к взрослости - он отвечает сформировавшемуся в игре мотиву «стать взрослым и реально осуществлять его функции». [8]</w:t>
      </w:r>
    </w:p>
    <w:p w:rsidR="00000000" w:rsidRDefault="00334268">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Мотивационная готовность. Мотивационная готовность опреде</w:t>
      </w:r>
      <w:r>
        <w:rPr>
          <w:rFonts w:ascii="Times New Roman CYR" w:hAnsi="Times New Roman CYR" w:cs="Times New Roman CYR"/>
          <w:sz w:val="28"/>
          <w:szCs w:val="28"/>
        </w:rPr>
        <w:t>ляется, как один из основополагающих аспектов, влияющих на успешное начало обучения. В связи с этим мотивационная готовность понимается, как наличие познавательной активности, желание занять новую позицию - позицию школьника. [21]</w:t>
      </w:r>
    </w:p>
    <w:p w:rsidR="00000000" w:rsidRDefault="00334268">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 мотивационной го</w:t>
      </w:r>
      <w:r>
        <w:rPr>
          <w:rFonts w:ascii="Times New Roman CYR" w:hAnsi="Times New Roman CYR" w:cs="Times New Roman CYR"/>
          <w:sz w:val="28"/>
          <w:szCs w:val="28"/>
        </w:rPr>
        <w:t>товности, Л.И. Божович отмечает, что у ребенка к семилетнему возрасту появляется осознание своего социального "Я", стремление к новому положению в системе доступных ему общественных отношений и к новой общественно-значимой деятельности - к позиции ученика.</w:t>
      </w:r>
    </w:p>
    <w:p w:rsidR="00000000" w:rsidRDefault="00334268">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 Божович также подчеркивает, что к школьному возрасту меняется и направленность личности ребенка со стороны своего содержания: растет устойчивость возникшей мотивационной структуры, что увеличивает роль доминирующих мотивов в поведении и развитии ребе</w:t>
      </w:r>
      <w:r>
        <w:rPr>
          <w:rFonts w:ascii="Times New Roman CYR" w:hAnsi="Times New Roman CYR" w:cs="Times New Roman CYR"/>
          <w:sz w:val="28"/>
          <w:szCs w:val="28"/>
        </w:rPr>
        <w:t>нка. [1]</w:t>
      </w:r>
    </w:p>
    <w:p w:rsidR="00000000" w:rsidRDefault="00334268">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Л.И. Божович, к концу дошкольного возраста у ребёнка впервые формируется "внутренняя позиция" - целостное отношение ребенка к окружающей действительности и к самому себе. Игра, как ведущая деятельность в дошкольном возрасте - перестает у</w:t>
      </w:r>
      <w:r>
        <w:rPr>
          <w:rFonts w:ascii="Times New Roman CYR" w:hAnsi="Times New Roman CYR" w:cs="Times New Roman CYR"/>
          <w:sz w:val="28"/>
          <w:szCs w:val="28"/>
        </w:rPr>
        <w:t xml:space="preserve">довлетворять ребенка. Воображаемого участия в жизни взрослых становится недостаточно, и у дошкольника появляется стремление занять новое более взрослое положение в жизни и осуществлять связанную с этим деятельность. В условиях всеобщего школьного обучения </w:t>
      </w:r>
      <w:r>
        <w:rPr>
          <w:rFonts w:ascii="Times New Roman CYR" w:hAnsi="Times New Roman CYR" w:cs="Times New Roman CYR"/>
          <w:sz w:val="28"/>
          <w:szCs w:val="28"/>
        </w:rPr>
        <w:t>это реализуется в стремлении стать школьником.</w:t>
      </w:r>
    </w:p>
    <w:p w:rsidR="00000000" w:rsidRDefault="00334268">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 Божович понимает мотивы учения как "то, ради чего учится ребенок…, то, что побуждает его учиться", при этом она выделяет две группы мотивов учения:</w:t>
      </w:r>
    </w:p>
    <w:p w:rsidR="00000000" w:rsidRDefault="00334268">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широкие социальные мотивы, связанные с отношениями шко</w:t>
      </w:r>
      <w:r>
        <w:rPr>
          <w:rFonts w:ascii="Times New Roman CYR" w:hAnsi="Times New Roman CYR" w:cs="Times New Roman CYR"/>
          <w:sz w:val="28"/>
          <w:szCs w:val="28"/>
        </w:rPr>
        <w:t>льника к окружающей его социальной действительности</w:t>
      </w:r>
    </w:p>
    <w:p w:rsidR="00000000" w:rsidRDefault="00334268">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учебные мотивы, определяемые непосредственным интересом к деятельности. [1]</w:t>
      </w:r>
    </w:p>
    <w:p w:rsidR="00000000" w:rsidRDefault="00334268">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Н.В. Нижегородцева и В.Д. Шадриков выделяют шесть основных мотивов, достигающих максимального развития к концу дошкольного воз</w:t>
      </w:r>
      <w:r>
        <w:rPr>
          <w:rFonts w:ascii="Times New Roman CYR" w:hAnsi="Times New Roman CYR" w:cs="Times New Roman CYR"/>
          <w:sz w:val="28"/>
          <w:szCs w:val="28"/>
        </w:rPr>
        <w:t>раста</w:t>
      </w:r>
    </w:p>
    <w:p w:rsidR="00000000" w:rsidRDefault="00334268">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социальные мотивы, основанные на понимании общественной значимости и необходимости учения и стремления к социальной роли школьника;</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учебно-познавательные мотивы, интерес к новым знаниям, желание научиться чему-то новому;</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оценочные мотивы, стре</w:t>
      </w:r>
      <w:r>
        <w:rPr>
          <w:rFonts w:ascii="Times New Roman CYR" w:hAnsi="Times New Roman CYR" w:cs="Times New Roman CYR"/>
          <w:sz w:val="28"/>
          <w:szCs w:val="28"/>
        </w:rPr>
        <w:t>мление получить оценку взрослого, его одобрение и расположение;</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позиционные мотивы, связанные с интересом к внешней атрибутике школьной жизни и позиции школьника;</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внешние по отношению к школе и учению мотивы - "я пойду в школу, потому что мама так сказ</w:t>
      </w:r>
      <w:r>
        <w:rPr>
          <w:rFonts w:ascii="Times New Roman CYR" w:hAnsi="Times New Roman CYR" w:cs="Times New Roman CYR"/>
          <w:sz w:val="28"/>
          <w:szCs w:val="28"/>
        </w:rPr>
        <w:t>ала";</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игровой мотив, неадекватно перенесенный в учебную деятельность - "Я хочу в школу, потому что там можно играть с друзьями". [13]</w:t>
      </w:r>
    </w:p>
    <w:p w:rsidR="00000000" w:rsidRDefault="0033426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Эмоционально-волевая готовность. Развитие эмоционально-волевой сферы связано со становлением регулятивной функции психик</w:t>
      </w:r>
      <w:r>
        <w:rPr>
          <w:rFonts w:ascii="Times New Roman CYR" w:hAnsi="Times New Roman CYR" w:cs="Times New Roman CYR"/>
          <w:sz w:val="28"/>
          <w:szCs w:val="28"/>
        </w:rPr>
        <w:t>и. В рассматриваемый возрастной период дети склонны к сильным переживаниям, из-за пластичности нервных процессов происходит быстрая смена чувств. У детей особое значение начинает приобретать интеллектуальные чувства, связанные с учебной деятельностью, проц</w:t>
      </w:r>
      <w:r>
        <w:rPr>
          <w:rFonts w:ascii="Times New Roman CYR" w:hAnsi="Times New Roman CYR" w:cs="Times New Roman CYR"/>
          <w:sz w:val="28"/>
          <w:szCs w:val="28"/>
        </w:rPr>
        <w:t>ессом познания. Их уже не удовлетворяет игровая деятельность. Дальнейшее развитие получают морально-нравственные чувства, на основе которых формируются такие качества, как ответственность, трудолюбие, честность, товарищество.</w:t>
      </w:r>
    </w:p>
    <w:p w:rsidR="00000000" w:rsidRDefault="0033426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шести годам происходит оформ</w:t>
      </w:r>
      <w:r>
        <w:rPr>
          <w:rFonts w:ascii="Times New Roman CYR" w:hAnsi="Times New Roman CYR" w:cs="Times New Roman CYR"/>
          <w:sz w:val="28"/>
          <w:szCs w:val="28"/>
        </w:rPr>
        <w:t xml:space="preserve">ление основных элементов волевого действия: ребенок способен поставить цель, принять решение, наметить план действия, исполнить его, проявлять определенное усилие в случае преодоления препятствия, оценивать результат своего действия. Но все эти компоненты </w:t>
      </w:r>
      <w:r>
        <w:rPr>
          <w:rFonts w:ascii="Times New Roman CYR" w:hAnsi="Times New Roman CYR" w:cs="Times New Roman CYR"/>
          <w:sz w:val="28"/>
          <w:szCs w:val="28"/>
        </w:rPr>
        <w:t>волевого действия еще не окончательно развиты. Так, выделяемые цели не всегда достаточно устойчивы и осознанны; удержание цели в значительной степени определяется трудностью задания, длительностью его выполнения.</w:t>
      </w:r>
    </w:p>
    <w:p w:rsidR="00000000" w:rsidRDefault="0033426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считал волевое поведение соц</w:t>
      </w:r>
      <w:r>
        <w:rPr>
          <w:rFonts w:ascii="Times New Roman CYR" w:hAnsi="Times New Roman CYR" w:cs="Times New Roman CYR"/>
          <w:sz w:val="28"/>
          <w:szCs w:val="28"/>
        </w:rPr>
        <w:t>иальным, а источник развития детской воли усматривал во взаимоотношениях ребенка с окружающим миром. При этом ведущую роль в социальной обусловленности воли отводил его речевому общению со взрослыми.</w:t>
      </w:r>
    </w:p>
    <w:p w:rsidR="00000000" w:rsidRDefault="0033426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генетическом плане Л.С. Выготский рассматривал волю, к</w:t>
      </w:r>
      <w:r>
        <w:rPr>
          <w:rFonts w:ascii="Times New Roman CYR" w:hAnsi="Times New Roman CYR" w:cs="Times New Roman CYR"/>
          <w:sz w:val="28"/>
          <w:szCs w:val="28"/>
        </w:rPr>
        <w:t xml:space="preserve">ак стадию овладения собственными процессами поведения. Сначала взрослые с помощью слова регулируют поведение ребенка, потом, усваивая практически содержание требований взрослых, он постепенной речи регулировать свое поведение, делая тем самым существенный </w:t>
      </w:r>
      <w:r>
        <w:rPr>
          <w:rFonts w:ascii="Times New Roman CYR" w:hAnsi="Times New Roman CYR" w:cs="Times New Roman CYR"/>
          <w:sz w:val="28"/>
          <w:szCs w:val="28"/>
        </w:rPr>
        <w:t>шаг вперед по пути волевого развития. После овладения речью слово становится для школьников не только средством общения, но и средством организации поведения.</w:t>
      </w:r>
    </w:p>
    <w:p w:rsidR="00000000" w:rsidRDefault="0033426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научных исследованиях понятие волевого действия практикуется в разных аспектах. Одн</w:t>
      </w:r>
      <w:r>
        <w:rPr>
          <w:rFonts w:ascii="Times New Roman CYR" w:hAnsi="Times New Roman CYR" w:cs="Times New Roman CYR"/>
          <w:sz w:val="28"/>
          <w:szCs w:val="28"/>
        </w:rPr>
        <w:t xml:space="preserve">и психологи первоначальным звеном полагают выбор решения и постановку цели, другие ограничивают волевое действие его исполнительной частью. </w:t>
      </w:r>
    </w:p>
    <w:p w:rsidR="00000000" w:rsidRDefault="0033426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Шестилетний ребенок оказывается способным соподчинять мотивы своего поведения. Поэтому в этом возрасте необходимо р</w:t>
      </w:r>
      <w:r>
        <w:rPr>
          <w:rFonts w:ascii="Times New Roman CYR" w:hAnsi="Times New Roman CYR" w:cs="Times New Roman CYR"/>
          <w:sz w:val="28"/>
          <w:szCs w:val="28"/>
        </w:rPr>
        <w:t xml:space="preserve">азвивать способность действовать по моральным мотивам, при необходимости отказываясь от того, что непосредственно привлекает. </w:t>
      </w:r>
    </w:p>
    <w:p w:rsidR="00000000" w:rsidRDefault="00334268">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эмоционально-волевом плане школьная зрелость характеризуется достижением определенного уровня эмоциональной устойчивости, сниж</w:t>
      </w:r>
      <w:r>
        <w:rPr>
          <w:rFonts w:ascii="Times New Roman CYR" w:hAnsi="Times New Roman CYR" w:cs="Times New Roman CYR"/>
          <w:sz w:val="28"/>
          <w:szCs w:val="28"/>
        </w:rPr>
        <w:t>ением количества импульсивных реакций, на фоне которых осуществляется процесс обучения. Личностная зрелость определяется, прежде всего, сформированностью потребности ребенка общаться с другими детьми, участвовать в групповом взаимодействии, принимать и под</w:t>
      </w:r>
      <w:r>
        <w:rPr>
          <w:rFonts w:ascii="Times New Roman CYR" w:hAnsi="Times New Roman CYR" w:cs="Times New Roman CYR"/>
          <w:sz w:val="28"/>
          <w:szCs w:val="28"/>
        </w:rPr>
        <w:t>чиняться интересам и обычаям детских групп. [5]</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Обсуждая проблему готовности к школе, Д.Б. Эльконин на первое место ставил сформированность необходимых предпосылок учебной деятельности. Анализируя эти предпосылки, он и его сотрудники выделили следующие пар</w:t>
      </w:r>
      <w:r>
        <w:rPr>
          <w:rFonts w:ascii="Times New Roman CYR" w:hAnsi="Times New Roman CYR" w:cs="Times New Roman CYR"/>
          <w:sz w:val="28"/>
          <w:szCs w:val="28"/>
        </w:rPr>
        <w:t>аметры:</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детей сознательно подчинять свои действия правилам, обобщенно определяющим способ действия,</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ориентироваться на заданную систему требований,</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внимательно слушать говорящего и точно выполнять задания, предлагаемые в устной форме,</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самостоятельно выполнять требуемое задание по зрительно</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воспринимаемому образцу.</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параметры развития произвольности являются частью психологической готовности к школе, на них опирается обучение в первом классе.</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Д.Б.Эльконин считал, что произвольн</w:t>
      </w:r>
      <w:r>
        <w:rPr>
          <w:rFonts w:ascii="Times New Roman CYR" w:hAnsi="Times New Roman CYR" w:cs="Times New Roman CYR"/>
          <w:sz w:val="28"/>
          <w:szCs w:val="28"/>
        </w:rPr>
        <w:t>ое поведение рождается в игре в коллективе детей, позволяющей ребенку подняться на более высокую ступень.</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Е.Е. Кравцовой показали, что для развития произвольности у ребенка при работе следует выполнять ряд условий:</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сочетать индивиду</w:t>
      </w:r>
      <w:r>
        <w:rPr>
          <w:rFonts w:ascii="Times New Roman CYR" w:hAnsi="Times New Roman CYR" w:cs="Times New Roman CYR"/>
          <w:sz w:val="28"/>
          <w:szCs w:val="28"/>
        </w:rPr>
        <w:t>альные и коллективные формы деятельности,</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учитывать возрастные особенности ребенка,</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использовать игры с правилами. [9]</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Исследования Н.Г. Салминой показали, что для школьников первого класса с низким уровнем произвольности характерен низкий уровень игровой </w:t>
      </w:r>
      <w:r>
        <w:rPr>
          <w:rFonts w:ascii="Times New Roman CYR" w:hAnsi="Times New Roman CYR" w:cs="Times New Roman CYR"/>
          <w:sz w:val="28"/>
          <w:szCs w:val="28"/>
        </w:rPr>
        <w:t>деятельности, а, следовательно, характерны трудности в обучении. [18]</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Коммуникативная готовность. Коммуникативная готовность к школе рассматривается как результат определенного уровня развития общения со сверстниками и взрослыми. Данная готовность определя</w:t>
      </w:r>
      <w:r>
        <w:rPr>
          <w:rFonts w:ascii="Times New Roman CYR" w:hAnsi="Times New Roman CYR" w:cs="Times New Roman CYR"/>
          <w:sz w:val="28"/>
          <w:szCs w:val="28"/>
        </w:rPr>
        <w:t>ется, как характеристика межличностных взаимодействий в группе, формирование конструктивных взаимодействий в процессе ведущей деятельности, появление коммуникативной активности в связи с расширением спектра и круга общения. [6]</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Коммуникативная готовность к</w:t>
      </w:r>
      <w:r>
        <w:rPr>
          <w:rFonts w:ascii="Times New Roman CYR" w:hAnsi="Times New Roman CYR" w:cs="Times New Roman CYR"/>
          <w:sz w:val="28"/>
          <w:szCs w:val="28"/>
        </w:rPr>
        <w:t xml:space="preserve"> школе, это готовность дошкольников к новым формам общения, новому отношению к окружающему миру и самому себе, обусловленная ситуацией школьного обучения, включающая в себя все компоненты структуры общения и сформированность всех элементов процесса общения</w:t>
      </w:r>
      <w:r>
        <w:rPr>
          <w:rFonts w:ascii="Times New Roman CYR" w:hAnsi="Times New Roman CYR" w:cs="Times New Roman CYR"/>
          <w:sz w:val="28"/>
          <w:szCs w:val="28"/>
        </w:rPr>
        <w:t>, контроль своего поведения на основе элементарного анализа обратной связи и степени восприятия партнеров, достаточная для успешного освоения школьной программы</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Новые типы общения ребёнка со взрослым и сверстниками играют немаловажную роль для последующего</w:t>
      </w:r>
      <w:r>
        <w:rPr>
          <w:rFonts w:ascii="Times New Roman CYR" w:hAnsi="Times New Roman CYR" w:cs="Times New Roman CYR"/>
          <w:sz w:val="28"/>
          <w:szCs w:val="28"/>
        </w:rPr>
        <w:t xml:space="preserve"> обучения детей в школе, так как дети переходят на более высокий уровень взаимоотношений, который сопровождается деловым общением и является важнейшим компонентом учебной деятельности - принятием учебной задачи и возможности усвоения ребёнком общих способо</w:t>
      </w:r>
      <w:r>
        <w:rPr>
          <w:rFonts w:ascii="Times New Roman CYR" w:hAnsi="Times New Roman CYR" w:cs="Times New Roman CYR"/>
          <w:sz w:val="28"/>
          <w:szCs w:val="28"/>
        </w:rPr>
        <w:t xml:space="preserve">в её решения. Таким образом, овладев новыми формами общения, ребёнок может сознательно организовывать свою деятельность, строить взаимоотношения с окружающими, что является необходимым условием успешного обучения в школе. </w:t>
      </w:r>
      <w:r>
        <w:rPr>
          <w:rFonts w:ascii="Times New Roman CYR" w:hAnsi="Times New Roman CYR" w:cs="Times New Roman CYR"/>
          <w:sz w:val="28"/>
          <w:szCs w:val="28"/>
          <w:lang w:val="en-US"/>
        </w:rPr>
        <w:t>[9]</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Психологические особенност</w:t>
      </w:r>
      <w:r>
        <w:rPr>
          <w:rFonts w:ascii="Times New Roman CYR" w:hAnsi="Times New Roman CYR" w:cs="Times New Roman CYR"/>
          <w:sz w:val="28"/>
          <w:szCs w:val="28"/>
        </w:rPr>
        <w:t>и коммуникативной готовности детей к обучению в школе</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Коммуникативная готовность к школе проявляется в гармоничном взаимодействии ребенка с окружающим миром, со сверстниками и взрослыми. Ребенок, научившийся сопереживанию и эмпатии, успешно адаптируется в</w:t>
      </w:r>
      <w:r>
        <w:rPr>
          <w:rFonts w:ascii="Times New Roman CYR" w:hAnsi="Times New Roman CYR" w:cs="Times New Roman CYR"/>
          <w:sz w:val="28"/>
          <w:szCs w:val="28"/>
        </w:rPr>
        <w:t xml:space="preserve"> коллективе школьников и имеет все предпосылки к успешной самореализации. Коммуникативная готовность воспитанников ДОУ играет немаловажную роль для успешного перехода к самостоятельной школьной жизни, является целью, условием и результатом эффективного пед</w:t>
      </w:r>
      <w:r>
        <w:rPr>
          <w:rFonts w:ascii="Times New Roman CYR" w:hAnsi="Times New Roman CYR" w:cs="Times New Roman CYR"/>
          <w:sz w:val="28"/>
          <w:szCs w:val="28"/>
        </w:rPr>
        <w:t>агогического взаимодействия всех участников воспитательно-образовательного процесса. Учитывая возрастные возможности дошкольников, мы говорим об элементарных навыках и знаниях о стилях общения, методах, приемах и средствах коммуникации. По мнению группы ис</w:t>
      </w:r>
      <w:r>
        <w:rPr>
          <w:rFonts w:ascii="Times New Roman CYR" w:hAnsi="Times New Roman CYR" w:cs="Times New Roman CYR"/>
          <w:sz w:val="28"/>
          <w:szCs w:val="28"/>
        </w:rPr>
        <w:t>следователей (Т.В. Антонова; Ю.М. Жуков), коммуникативная деятельность представляет собой единое сложное образование, состоящее из трёх компонентов: когнитивного, эмоционального, поведенческого. Когнитивный компонент связан с процессом познания другого чел</w:t>
      </w:r>
      <w:r>
        <w:rPr>
          <w:rFonts w:ascii="Times New Roman CYR" w:hAnsi="Times New Roman CYR" w:cs="Times New Roman CYR"/>
          <w:sz w:val="28"/>
          <w:szCs w:val="28"/>
        </w:rPr>
        <w:t>овека и включает в себя способность принять точку зрения другого, предвидеть его поведение, а также эффективно решать проблемы, возникающие между людьми. Эмоциональный компонент включает эмоциональную отзывчивость, способность к сопереживанию, внимание к п</w:t>
      </w:r>
      <w:r>
        <w:rPr>
          <w:rFonts w:ascii="Times New Roman CYR" w:hAnsi="Times New Roman CYR" w:cs="Times New Roman CYR"/>
          <w:sz w:val="28"/>
          <w:szCs w:val="28"/>
        </w:rPr>
        <w:t xml:space="preserve">ереживаниям и действиям окружающих людей (эмпатию). Поведенческий компонент отражает способность к сотрудничеству, совместной деятельности, инициативность, адекватность в общении, организаторские способности. </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готовностью к школьному обучению в аспекте</w:t>
      </w:r>
      <w:r>
        <w:rPr>
          <w:rFonts w:ascii="Times New Roman CYR" w:hAnsi="Times New Roman CYR" w:cs="Times New Roman CYR"/>
          <w:sz w:val="28"/>
          <w:szCs w:val="28"/>
        </w:rPr>
        <w:t xml:space="preserve"> коммуникативной деятельности понимается:</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Сформированность определённых учебных навыков (навыки чтения, письма и др.), что ещё не гарантирует готовность к школьному обучению, т. к. недостаточно учитывает возможности актуального и потенциального психическ</w:t>
      </w:r>
      <w:r>
        <w:rPr>
          <w:rFonts w:ascii="Times New Roman CYR" w:hAnsi="Times New Roman CYR" w:cs="Times New Roman CYR"/>
          <w:sz w:val="28"/>
          <w:szCs w:val="28"/>
        </w:rPr>
        <w:t>ого развития ребёнка, его соответствия психологическому возрасту;</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Достаточный уровень психического развития (правильное звукопроизношение, соответствующий возрасту словарный запас, грамматически правильная речь, свободное использование диалогической и мо</w:t>
      </w:r>
      <w:r>
        <w:rPr>
          <w:rFonts w:ascii="Times New Roman CYR" w:hAnsi="Times New Roman CYR" w:cs="Times New Roman CYR"/>
          <w:sz w:val="28"/>
          <w:szCs w:val="28"/>
        </w:rPr>
        <w:t>нологической речи); возможность практических общений в области различных явлений языка;</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Умение владеть собственной речью, включающее умение правильно и точно выразить свои мысли, полно и последовательно передать содержание прочитанного и воспринятого на</w:t>
      </w:r>
      <w:r>
        <w:rPr>
          <w:rFonts w:ascii="Times New Roman CYR" w:hAnsi="Times New Roman CYR" w:cs="Times New Roman CYR"/>
          <w:sz w:val="28"/>
          <w:szCs w:val="28"/>
        </w:rPr>
        <w:t xml:space="preserve"> слух литературного произведения, отвечать на поставленные вопросы и т.д. [15]</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общаться со взрослыми и сверстниками на новом уровне, достигаемая в результате тесной связи становления речевой деятельности с общим психическим развитием ребёнка на</w:t>
      </w:r>
      <w:r>
        <w:rPr>
          <w:rFonts w:ascii="Times New Roman CYR" w:hAnsi="Times New Roman CYR" w:cs="Times New Roman CYR"/>
          <w:sz w:val="28"/>
          <w:szCs w:val="28"/>
        </w:rPr>
        <w:t xml:space="preserve"> протяжении его дошкольной жизни [9] Согласно исследованиям в русле концепции М.И. Лисиной, психологическая готовность к школьному обучению рассматривается прежде всего как коммуникативная готовность, т.е., как готовность и способность ребёнка устанавливат</w:t>
      </w:r>
      <w:r>
        <w:rPr>
          <w:rFonts w:ascii="Times New Roman CYR" w:hAnsi="Times New Roman CYR" w:cs="Times New Roman CYR"/>
          <w:sz w:val="28"/>
          <w:szCs w:val="28"/>
        </w:rPr>
        <w:t>ь новый тип общения и взаимодействия со взрослым, прежде всего с учителем [20]. В связи с этим М.И. Лисина выделяет две внеситуативные формы общения, характерные для дошкольного возраста, - познавательную и личностную.</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первой половине дошкольного возраст</w:t>
      </w:r>
      <w:r>
        <w:rPr>
          <w:rFonts w:ascii="Times New Roman CYR" w:hAnsi="Times New Roman CYR" w:cs="Times New Roman CYR"/>
          <w:sz w:val="28"/>
          <w:szCs w:val="28"/>
        </w:rPr>
        <w:t xml:space="preserve">а (3-5 лет) складывается внеситуативно-познавательная форма общения ребенка со взрослым. </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Обостренная познавательная потребность ребенка и расширение его познавательных интересов ведут к тому, что он начинает задавать взрослому многочисленные вопросы для в</w:t>
      </w:r>
      <w:r>
        <w:rPr>
          <w:rFonts w:ascii="Times New Roman CYR" w:hAnsi="Times New Roman CYR" w:cs="Times New Roman CYR"/>
          <w:sz w:val="28"/>
          <w:szCs w:val="28"/>
        </w:rPr>
        <w:t>неситуативно-познавательной формы общения характерны познавательные мотивы и потребность в уважении взрослого. Главным средством такого общения, естественно, является речь, поскольку только она позволяет выйти за пределы ситуации.</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Внеситуативно-познаватель</w:t>
      </w:r>
      <w:r>
        <w:rPr>
          <w:rFonts w:ascii="Times New Roman CYR" w:hAnsi="Times New Roman CYR" w:cs="Times New Roman CYR"/>
          <w:sz w:val="28"/>
          <w:szCs w:val="28"/>
        </w:rPr>
        <w:t>ное общение позволяет детям значительно расширить рамки мира, доступного для их познания, и приоткрыть взаимосвязь явлений. Однако мир природных, физических явлений вскоре перестает исчерпывать интересы детей; их все больше привлекают события, происходящие</w:t>
      </w:r>
      <w:r>
        <w:rPr>
          <w:rFonts w:ascii="Times New Roman CYR" w:hAnsi="Times New Roman CYR" w:cs="Times New Roman CYR"/>
          <w:sz w:val="28"/>
          <w:szCs w:val="28"/>
        </w:rPr>
        <w:t xml:space="preserve"> среди людей. К концу дошкольного возраста складывается новая и высшая для дошкольного возраста - внеситуативно-личностная форма общения. В отличие от предыдущей, ее содержанием является мир людей, вне вещей. Потребность во взаимопонимании и сопереживании </w:t>
      </w:r>
      <w:r>
        <w:rPr>
          <w:rFonts w:ascii="Times New Roman CYR" w:hAnsi="Times New Roman CYR" w:cs="Times New Roman CYR"/>
          <w:sz w:val="28"/>
          <w:szCs w:val="28"/>
        </w:rPr>
        <w:t>взрослого является главной для внеситуативно-личностного общения. Что касается средств общения, то они, как и на предыдущем этапе, остаются речевыми.</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Внеситуативно-личностное общение ребенка со взрослым имеет важное значение для развития личности ребенка. </w:t>
      </w:r>
      <w:r>
        <w:rPr>
          <w:rFonts w:ascii="Times New Roman CYR" w:hAnsi="Times New Roman CYR" w:cs="Times New Roman CYR"/>
          <w:sz w:val="28"/>
          <w:szCs w:val="28"/>
        </w:rPr>
        <w:t>Во-первых, в процессе такого общения он сознательно усваивает нормы и правила поведения, что способствует формированию морального сознания. Во-вторых, через личностное общение дети учатся видеть себя как бы со стороны, что является важным условием развития</w:t>
      </w:r>
      <w:r>
        <w:rPr>
          <w:rFonts w:ascii="Times New Roman CYR" w:hAnsi="Times New Roman CYR" w:cs="Times New Roman CYR"/>
          <w:sz w:val="28"/>
          <w:szCs w:val="28"/>
        </w:rPr>
        <w:t xml:space="preserve"> самосознания и самоконтроля. В-третьих, в личностном общении дети начинают различать разные роли взрослых - воспитателя, врача, продавца, учителя и пр. и в соответствии с этим по-разному строить свои отношения с ними.</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сущности коммуникативной де</w:t>
      </w:r>
      <w:r>
        <w:rPr>
          <w:rFonts w:ascii="Times New Roman CYR" w:hAnsi="Times New Roman CYR" w:cs="Times New Roman CYR"/>
          <w:sz w:val="28"/>
          <w:szCs w:val="28"/>
        </w:rPr>
        <w:t>ятельности как составляющей готовности к школьному обучению представлено в работах Г.Г. Кравцова и Е.Е. Кравцовой [10], которые считают, что основными сторонами личностной готовности детей к школьному обучению являются произвольность в общении со взрослыми</w:t>
      </w:r>
      <w:r>
        <w:rPr>
          <w:rFonts w:ascii="Times New Roman CYR" w:hAnsi="Times New Roman CYR" w:cs="Times New Roman CYR"/>
          <w:sz w:val="28"/>
          <w:szCs w:val="28"/>
        </w:rPr>
        <w:t xml:space="preserve"> и сверстниками, адекватно сформированное отношение к самому себе. В качестве предпосылок овладения учебой деятельностью авторы выделяют «новые формы общения» ребёнка со взрослыми и сверстниками, влияющие на учебную деятельность: произвольно-конкретное общ</w:t>
      </w:r>
      <w:r>
        <w:rPr>
          <w:rFonts w:ascii="Times New Roman CYR" w:hAnsi="Times New Roman CYR" w:cs="Times New Roman CYR"/>
          <w:sz w:val="28"/>
          <w:szCs w:val="28"/>
        </w:rPr>
        <w:t>ение детей со взрослыми, которое характеризуется ориентацией ребёнка на целостный контекст ситуаций и подчинением своего поведения этому контексту, что является необходимым условием принятия учебных задач будущими школьниками: произвольно-кооперативно-соре</w:t>
      </w:r>
      <w:r>
        <w:rPr>
          <w:rFonts w:ascii="Times New Roman CYR" w:hAnsi="Times New Roman CYR" w:cs="Times New Roman CYR"/>
          <w:sz w:val="28"/>
          <w:szCs w:val="28"/>
        </w:rPr>
        <w:t xml:space="preserve">вновательное общение со сверстниками, характеризующееся тем, что ребёнок учится полноценно сотрудничать с партнёром, помогать и содействовать ему, находясь с ним на равных содержательно сопряжённых позициях. Эта форма общения создаёт предпосылки овладения </w:t>
      </w:r>
      <w:r>
        <w:rPr>
          <w:rFonts w:ascii="Times New Roman CYR" w:hAnsi="Times New Roman CYR" w:cs="Times New Roman CYR"/>
          <w:sz w:val="28"/>
          <w:szCs w:val="28"/>
        </w:rPr>
        <w:t>учебными действиями, общими способами решения учебных задач. Отличительные особенности этих форм общения составляют две их характеристики: первая: - внеситуативность, позволяющая не руководствоваться сиюминутными желаниями, а подчиняться определённым норма</w:t>
      </w:r>
      <w:r>
        <w:rPr>
          <w:rFonts w:ascii="Times New Roman CYR" w:hAnsi="Times New Roman CYR" w:cs="Times New Roman CYR"/>
          <w:sz w:val="28"/>
          <w:szCs w:val="28"/>
        </w:rPr>
        <w:t>м и правилам, вторая - это произвольность [21].</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Коммуникативная готовность к школе воспитанников дошкольного образовательного учреждения - готовность воспитанников к новым формам общения, новому отношению к окружающему миру и самому себе, обусловленная сит</w:t>
      </w:r>
      <w:r>
        <w:rPr>
          <w:rFonts w:ascii="Times New Roman CYR" w:hAnsi="Times New Roman CYR" w:cs="Times New Roman CYR"/>
          <w:sz w:val="28"/>
          <w:szCs w:val="28"/>
        </w:rPr>
        <w:t>уацией школьного обучения, включающая в себя все компоненты структуры общения и сформированность всех элементов процесса общения, контроль своего поведения на основе элементарного анализа обратной связи и степени восприятия партнеров, достаточная для успеш</w:t>
      </w:r>
      <w:r>
        <w:rPr>
          <w:rFonts w:ascii="Times New Roman CYR" w:hAnsi="Times New Roman CYR" w:cs="Times New Roman CYR"/>
          <w:sz w:val="28"/>
          <w:szCs w:val="28"/>
        </w:rPr>
        <w:t>ного освоения школьной программы</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Новые типы общения ребёнка со взрослым и сверстниками играют немаловажную роль для последующего обучения детей в школе, так как дети переходят на более высокий уровень взаимоотношений, который сопровождается деловым общение</w:t>
      </w:r>
      <w:r>
        <w:rPr>
          <w:rFonts w:ascii="Times New Roman CYR" w:hAnsi="Times New Roman CYR" w:cs="Times New Roman CYR"/>
          <w:sz w:val="28"/>
          <w:szCs w:val="28"/>
        </w:rPr>
        <w:t>м и является важнейшим компонентом учебной деятельности - принятием учебной задачи и возможности усвоения ребёнком общих способов её решения. Таким образом, овладев новыми формами общения, ребёнок может сознательно организовывать свою деятельность, строить</w:t>
      </w:r>
      <w:r>
        <w:rPr>
          <w:rFonts w:ascii="Times New Roman CYR" w:hAnsi="Times New Roman CYR" w:cs="Times New Roman CYR"/>
          <w:sz w:val="28"/>
          <w:szCs w:val="28"/>
        </w:rPr>
        <w:t xml:space="preserve"> взаимоотношения с окружающими, что является необходимым условием успешного обучения в школе.</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Эмпирическое исследование коммуникативной готовности детей к обучению в школе</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 методика исследования</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цели исследования</w:t>
      </w:r>
      <w:r>
        <w:rPr>
          <w:rFonts w:ascii="Times New Roman CYR" w:hAnsi="Times New Roman CYR" w:cs="Times New Roman CYR"/>
          <w:sz w:val="28"/>
          <w:szCs w:val="28"/>
        </w:rPr>
        <w:t xml:space="preserve"> и проверки гипотезы исследования, состоящей в предположении о том, что сформированность коммуникативного компонента психологической готовности к школе обусловлена развитием основных кризисных новообразований детей 6-7 лет, было организовано и проведено эм</w:t>
      </w:r>
      <w:r>
        <w:rPr>
          <w:rFonts w:ascii="Times New Roman CYR" w:hAnsi="Times New Roman CYR" w:cs="Times New Roman CYR"/>
          <w:sz w:val="28"/>
          <w:szCs w:val="28"/>
        </w:rPr>
        <w:t xml:space="preserve">пирическое исследование. </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эмпирического исследования была составлена и реализована диагностическая программа исследования, содержание которой представлено в таблице 1.</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Содержание диагностической программы эмпирического этапа исследования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10"/>
        <w:gridCol w:w="2605"/>
        <w:gridCol w:w="3839"/>
      </w:tblGrid>
      <w:tr w:rsidR="00000000">
        <w:tblPrEx>
          <w:tblCellMar>
            <w:top w:w="0" w:type="dxa"/>
            <w:bottom w:w="0" w:type="dxa"/>
          </w:tblCellMar>
        </w:tblPrEx>
        <w:trPr>
          <w:jc w:val="center"/>
        </w:trPr>
        <w:tc>
          <w:tcPr>
            <w:tcW w:w="2910"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Направление работы</w:t>
            </w:r>
          </w:p>
        </w:tc>
        <w:tc>
          <w:tcPr>
            <w:tcW w:w="260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Методики</w:t>
            </w:r>
          </w:p>
        </w:tc>
        <w:tc>
          <w:tcPr>
            <w:tcW w:w="383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Диагностические возможности</w:t>
            </w:r>
          </w:p>
        </w:tc>
      </w:tr>
      <w:tr w:rsidR="00000000">
        <w:tblPrEx>
          <w:tblCellMar>
            <w:top w:w="0" w:type="dxa"/>
            <w:bottom w:w="0" w:type="dxa"/>
          </w:tblCellMar>
        </w:tblPrEx>
        <w:trPr>
          <w:jc w:val="center"/>
        </w:trPr>
        <w:tc>
          <w:tcPr>
            <w:tcW w:w="2910"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Изучение компонентов коммуникативной готовности</w:t>
            </w:r>
          </w:p>
        </w:tc>
        <w:tc>
          <w:tcPr>
            <w:tcW w:w="260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«Лабиринт» Е.Е. Кравцова</w:t>
            </w:r>
          </w:p>
        </w:tc>
        <w:tc>
          <w:tcPr>
            <w:tcW w:w="383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выявление общей характеристики и установление возможных типов общения и сотрудничества ребёнка со сверстниками</w:t>
            </w:r>
          </w:p>
        </w:tc>
      </w:tr>
      <w:tr w:rsidR="00000000">
        <w:tblPrEx>
          <w:tblCellMar>
            <w:top w:w="0" w:type="dxa"/>
            <w:bottom w:w="0" w:type="dxa"/>
          </w:tblCellMar>
        </w:tblPrEx>
        <w:trPr>
          <w:jc w:val="center"/>
        </w:trPr>
        <w:tc>
          <w:tcPr>
            <w:tcW w:w="2910"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p>
        </w:tc>
        <w:tc>
          <w:tcPr>
            <w:tcW w:w="260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 и нет н</w:t>
            </w:r>
            <w:r>
              <w:rPr>
                <w:rFonts w:ascii="Times New Roman CYR" w:hAnsi="Times New Roman CYR" w:cs="Times New Roman CYR"/>
                <w:sz w:val="20"/>
                <w:szCs w:val="20"/>
              </w:rPr>
              <w:t xml:space="preserve">е говорите» Е.Е. Кравцова </w:t>
            </w:r>
          </w:p>
        </w:tc>
        <w:tc>
          <w:tcPr>
            <w:tcW w:w="383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выявление уровня сформированности контекстного общения со взрослыми у детей 6 -7 летнего возраста </w:t>
            </w:r>
          </w:p>
        </w:tc>
      </w:tr>
      <w:tr w:rsidR="00000000">
        <w:tblPrEx>
          <w:tblCellMar>
            <w:top w:w="0" w:type="dxa"/>
            <w:bottom w:w="0" w:type="dxa"/>
          </w:tblCellMar>
        </w:tblPrEx>
        <w:trPr>
          <w:jc w:val="center"/>
        </w:trPr>
        <w:tc>
          <w:tcPr>
            <w:tcW w:w="2910"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p>
        </w:tc>
        <w:tc>
          <w:tcPr>
            <w:tcW w:w="260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«Выбор форм общения»  М.И. Лисина</w:t>
            </w:r>
          </w:p>
        </w:tc>
        <w:tc>
          <w:tcPr>
            <w:tcW w:w="383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выявление ведущей формы общения ребёнка со взрослым</w:t>
            </w:r>
          </w:p>
        </w:tc>
      </w:tr>
      <w:tr w:rsidR="00000000">
        <w:tblPrEx>
          <w:tblCellMar>
            <w:top w:w="0" w:type="dxa"/>
            <w:bottom w:w="0" w:type="dxa"/>
          </w:tblCellMar>
        </w:tblPrEx>
        <w:trPr>
          <w:jc w:val="center"/>
        </w:trPr>
        <w:tc>
          <w:tcPr>
            <w:tcW w:w="2910"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Изучение кризисных новообразований детей</w:t>
            </w:r>
            <w:r>
              <w:rPr>
                <w:rFonts w:ascii="Times New Roman CYR" w:hAnsi="Times New Roman CYR" w:cs="Times New Roman CYR"/>
                <w:sz w:val="20"/>
                <w:szCs w:val="20"/>
              </w:rPr>
              <w:t xml:space="preserve"> 6-7 лет</w:t>
            </w:r>
          </w:p>
        </w:tc>
        <w:tc>
          <w:tcPr>
            <w:tcW w:w="260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«Беседа о школе» Т.А. Нежнова</w:t>
            </w:r>
          </w:p>
        </w:tc>
        <w:tc>
          <w:tcPr>
            <w:tcW w:w="383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выявление уровня сформированности «внутренней позиции школьника» и выявление характера ориентации на школьно-учебную деятельность.</w:t>
            </w:r>
          </w:p>
        </w:tc>
      </w:tr>
    </w:tbl>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подробнее данные диагностические процедуры.</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«Лабиринт» Е.Е. Крав</w:t>
      </w:r>
      <w:r>
        <w:rPr>
          <w:rFonts w:ascii="Times New Roman CYR" w:hAnsi="Times New Roman CYR" w:cs="Times New Roman CYR"/>
          <w:sz w:val="28"/>
          <w:szCs w:val="28"/>
        </w:rPr>
        <w:t>цовой.</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Диагностические возможности: методика направлена на выявление общей характеристики и установление возможных типов общения и сотрудничества ребёнка со сверстниками.</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рабочее поле лабиринта, 8 машинок: 4 зелёных и 4 красных. (См. Приложение 1</w:t>
      </w:r>
      <w:r>
        <w:rPr>
          <w:rFonts w:ascii="Times New Roman CYR" w:hAnsi="Times New Roman CYR" w:cs="Times New Roman CYR"/>
          <w:sz w:val="28"/>
          <w:szCs w:val="28"/>
        </w:rPr>
        <w:t>). Процедура проведения: перед началом эксперимента взрослый ставит машинки (по 4) в чужой гараж: красные на зеленое поле лабиринта; зелёные - на красное.</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Двум детям предлагается провести машинки по лабиринту так, чтобы каждая оказалась в гараже своего цве</w:t>
      </w:r>
      <w:r>
        <w:rPr>
          <w:rFonts w:ascii="Times New Roman CYR" w:hAnsi="Times New Roman CYR" w:cs="Times New Roman CYR"/>
          <w:sz w:val="28"/>
          <w:szCs w:val="28"/>
        </w:rPr>
        <w:t xml:space="preserve">та. Правила игры сводятся к трём требованиям: можно водить только по одной машинке; машины должны ездить только по дорожкам лабиринта; нельзя трогать машины партнера. </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Предлагаемое задание - провести свои машины в соответствующий гараж - может быть выполне</w:t>
      </w:r>
      <w:r>
        <w:rPr>
          <w:rFonts w:ascii="Times New Roman CYR" w:hAnsi="Times New Roman CYR" w:cs="Times New Roman CYR"/>
          <w:sz w:val="28"/>
          <w:szCs w:val="28"/>
        </w:rPr>
        <w:t>но тогда, когда участники сумеют «договориться» друг с другом, только в том случае, если партнеры будут как то согласовывать свои действия.</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Обработка и интерпретация данных: на основе наблюдений требуется квалифицировать тип общения и сотрудничество детей </w:t>
      </w:r>
      <w:r>
        <w:rPr>
          <w:rFonts w:ascii="Times New Roman CYR" w:hAnsi="Times New Roman CYR" w:cs="Times New Roman CYR"/>
          <w:sz w:val="28"/>
          <w:szCs w:val="28"/>
        </w:rPr>
        <w:t>со сверстниками. По Е.Е. Кравцовой, существует шесть типов взаимодействия и сотрудничества детей со сверстниками.</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тип - Элементарное принятие детьми учебной задачи</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достигшие данного типа взаимодействия со сверстниками, не видят действий партн</w:t>
      </w:r>
      <w:r>
        <w:rPr>
          <w:rFonts w:ascii="Times New Roman CYR" w:hAnsi="Times New Roman CYR" w:cs="Times New Roman CYR"/>
          <w:sz w:val="28"/>
          <w:szCs w:val="28"/>
        </w:rPr>
        <w:t>ера.</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никакого согласования действий. Они водят машины, гудят, сталкиваются, нарушают правила - не преследуют цели - поставить машины в гараж. Не принимают подсказок экспериментатора типа: «Договорились?», «Пусть сначала он проведет машину, а потом ты»,</w:t>
      </w:r>
      <w:r>
        <w:rPr>
          <w:rFonts w:ascii="Times New Roman CYR" w:hAnsi="Times New Roman CYR" w:cs="Times New Roman CYR"/>
          <w:sz w:val="28"/>
          <w:szCs w:val="28"/>
        </w:rPr>
        <w:t xml:space="preserve"> «Машину этого цвета тебе нельзя трогать». Дети не огорчаются, если не достигают нужного гаража. Как правило, экспериментатору приходится прерывать игру, говоря, что время, отведенное им, кончилось. Дети этого типа никак не общаются между собой, не обращаю</w:t>
      </w:r>
      <w:r>
        <w:rPr>
          <w:rFonts w:ascii="Times New Roman CYR" w:hAnsi="Times New Roman CYR" w:cs="Times New Roman CYR"/>
          <w:sz w:val="28"/>
          <w:szCs w:val="28"/>
        </w:rPr>
        <w:t xml:space="preserve">тся друг к другу. </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тип - Принимают задачу, но не могут удержать ее на протяжении всей игры.</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тип близок по общей картине к вышеописанного. Характерно то, что они «видят» действия партнера, однако воспринимают их только как образец для некритично</w:t>
      </w:r>
      <w:r>
        <w:rPr>
          <w:rFonts w:ascii="Times New Roman CYR" w:hAnsi="Times New Roman CYR" w:cs="Times New Roman CYR"/>
          <w:sz w:val="28"/>
          <w:szCs w:val="28"/>
        </w:rPr>
        <w:t>го «слепого» подражания. Отличает их то, что они уже не просто играют, а пытаются решить поставленную задачу. Наблюдается скованность движений, зажатость, неуверенность в себе. Они обращают внимания на подсказки взрослого, но не наблюдается эффективности и</w:t>
      </w:r>
      <w:r>
        <w:rPr>
          <w:rFonts w:ascii="Times New Roman CYR" w:hAnsi="Times New Roman CYR" w:cs="Times New Roman CYR"/>
          <w:sz w:val="28"/>
          <w:szCs w:val="28"/>
        </w:rPr>
        <w:t>х использования. Нет также ни предвосхищения результатов своих действий, ни поисков общих способов решения поставленной задачи. Часто дети соскальзывают на более низкий уровень - бесцельное вождение машинок по лабиринту и примитивную игру с ними. В отличие</w:t>
      </w:r>
      <w:r>
        <w:rPr>
          <w:rFonts w:ascii="Times New Roman CYR" w:hAnsi="Times New Roman CYR" w:cs="Times New Roman CYR"/>
          <w:sz w:val="28"/>
          <w:szCs w:val="28"/>
        </w:rPr>
        <w:t xml:space="preserve"> от предыдущего уровня развития общения, дети второго уровня сотрудничества эпизодически обращаются к партнеру, спрашивают: «А дальше как?», «Куда сейчас собираешься ехать?» и др.</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тип - У его представителей впервые возникает действительное взаимодей</w:t>
      </w:r>
      <w:r>
        <w:rPr>
          <w:rFonts w:ascii="Times New Roman CYR" w:hAnsi="Times New Roman CYR" w:cs="Times New Roman CYR"/>
          <w:sz w:val="28"/>
          <w:szCs w:val="28"/>
        </w:rPr>
        <w:t>ствие, но оно носит ситуативный и импульсивно - непосредственный характер - в каждой конкретной ситуации и по поводу каждой машинки дети пытаются договориться и согласовать свои действия. В отношении же поисков общего способа решения задачи они беспомощны.</w:t>
      </w:r>
      <w:r>
        <w:rPr>
          <w:rFonts w:ascii="Times New Roman CYR" w:hAnsi="Times New Roman CYR" w:cs="Times New Roman CYR"/>
          <w:sz w:val="28"/>
          <w:szCs w:val="28"/>
        </w:rPr>
        <w:t xml:space="preserve"> Неоднократно повторяют одни и те же ошибки. Однако именно у них впервые возникают эпизодическое планирование своих действий и их ситуативное предвосхищение. Подсказка взрослого принимается, но используется лишь для данной конкретной ситуации. Эти дети дов</w:t>
      </w:r>
      <w:r>
        <w:rPr>
          <w:rFonts w:ascii="Times New Roman CYR" w:hAnsi="Times New Roman CYR" w:cs="Times New Roman CYR"/>
          <w:sz w:val="28"/>
          <w:szCs w:val="28"/>
        </w:rPr>
        <w:t>ольно активно общаются между собой. («Давай я проеду, а потом ты!», «Подожди, не ставь свою машину в гараж, дай мне выехать!» и др.).</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тип - кооперативно - соревновательный. Дети принимают и удерживают задачу, задающую контекст их деятельности, од</w:t>
      </w:r>
      <w:r>
        <w:rPr>
          <w:rFonts w:ascii="Times New Roman CYR" w:hAnsi="Times New Roman CYR" w:cs="Times New Roman CYR"/>
          <w:sz w:val="28"/>
          <w:szCs w:val="28"/>
        </w:rPr>
        <w:t xml:space="preserve">нако у них устанавливаются и сохраняются на протяжении игры стабильные соревновательные отношения с партнером. </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впервые начинают воспринимать ситуацию задачи в целом. Устанавливаются определенные отношения с партнером, сохраняющиеся на протяжении</w:t>
      </w:r>
      <w:r>
        <w:rPr>
          <w:rFonts w:ascii="Times New Roman CYR" w:hAnsi="Times New Roman CYR" w:cs="Times New Roman CYR"/>
          <w:sz w:val="28"/>
          <w:szCs w:val="28"/>
        </w:rPr>
        <w:t xml:space="preserve"> всего эксперимента. Испытуемые относятся к своему партнеру как к противнику по игре, с которым у них противоположные позиции и интересы. Игра приобретает характер соревнования. Участники внимательно следят за действиями партнера, соотносят с ними свои дей</w:t>
      </w:r>
      <w:r>
        <w:rPr>
          <w:rFonts w:ascii="Times New Roman CYR" w:hAnsi="Times New Roman CYR" w:cs="Times New Roman CYR"/>
          <w:sz w:val="28"/>
          <w:szCs w:val="28"/>
        </w:rPr>
        <w:t>ствия, планируют их последовательность и предвосхищают результаты. Подсказки взрослого воспринимаются адекватно как наведение на способ решения сложившейся задачи. Однако, дети довольно часто повторяют одни и те же ошибки. Обращение детей друг к другу напо</w:t>
      </w:r>
      <w:r>
        <w:rPr>
          <w:rFonts w:ascii="Times New Roman CYR" w:hAnsi="Times New Roman CYR" w:cs="Times New Roman CYR"/>
          <w:sz w:val="28"/>
          <w:szCs w:val="28"/>
        </w:rPr>
        <w:t>минает обычные обращения детей во время игры по принципу «Кто первый». В высказываниях звучат оценки положения своего и партнера. («У меня уже две машинки в гараже, а у тебя одна» и др.). Следует иметь в виду, что задача определить партнера и первым постав</w:t>
      </w:r>
      <w:r>
        <w:rPr>
          <w:rFonts w:ascii="Times New Roman CYR" w:hAnsi="Times New Roman CYR" w:cs="Times New Roman CYR"/>
          <w:sz w:val="28"/>
          <w:szCs w:val="28"/>
        </w:rPr>
        <w:t>ить машины в гараж, экспериментатором не ставилась.</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Пятый тип характеризуется возникновением подлинного сотрудничества и партнерства в ситуации общей задачи. У детей уже не наблюдается соревновательных отношений. Они подсказывают друг другу, сопереживают у</w:t>
      </w:r>
      <w:r>
        <w:rPr>
          <w:rFonts w:ascii="Times New Roman CYR" w:hAnsi="Times New Roman CYR" w:cs="Times New Roman CYR"/>
          <w:sz w:val="28"/>
          <w:szCs w:val="28"/>
        </w:rPr>
        <w:t>спехам партнера. У участников обнаруживается способность к совместному планированию и предвосхищению результатов действий не только своих, но и партнера. Однако такое планирование «за двоих» носит ситуативный характер, то есть дети заново планируют свои де</w:t>
      </w:r>
      <w:r>
        <w:rPr>
          <w:rFonts w:ascii="Times New Roman CYR" w:hAnsi="Times New Roman CYR" w:cs="Times New Roman CYR"/>
          <w:sz w:val="28"/>
          <w:szCs w:val="28"/>
        </w:rPr>
        <w:t>йствия в каждой конкретной ситуации. Они не повторяют грубых ошибок, заранее пытаются избежать возникновения тупиковых ситуаций на игровом поле. Подсказка взрослого принимается адекватно, но ее использование также ситуативно. Дети, отнесенные к данному тип</w:t>
      </w:r>
      <w:r>
        <w:rPr>
          <w:rFonts w:ascii="Times New Roman CYR" w:hAnsi="Times New Roman CYR" w:cs="Times New Roman CYR"/>
          <w:sz w:val="28"/>
          <w:szCs w:val="28"/>
        </w:rPr>
        <w:t>у развития общения со сверстниками, активно сопереживают партнеру («Смотри, как я везу. Делай так же! Видишь, у меня уже две машинки в гараже?», «Давай я отвезу свою машину в сторону, а ты скорее провози свои машины» и др.).</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Шестой тип - устойчивый уровень</w:t>
      </w:r>
      <w:r>
        <w:rPr>
          <w:rFonts w:ascii="Times New Roman CYR" w:hAnsi="Times New Roman CYR" w:cs="Times New Roman CYR"/>
          <w:sz w:val="28"/>
          <w:szCs w:val="28"/>
        </w:rPr>
        <w:t xml:space="preserve"> сотрудничества (наиболее высокий из всех типов). Дети, обнаружившие его, с самого начала относятся к игре как к совместной, общей задаче, стоящей перед обоими партнерами. Они сразу же, не дотрагиваясь до машинок, начинают искать общий способ решения. Эти </w:t>
      </w:r>
      <w:r>
        <w:rPr>
          <w:rFonts w:ascii="Times New Roman CYR" w:hAnsi="Times New Roman CYR" w:cs="Times New Roman CYR"/>
          <w:sz w:val="28"/>
          <w:szCs w:val="28"/>
        </w:rPr>
        <w:t>испытуемые планируют «стратегию» проведения машинок, составляют общий план действий своих и партнера. Они уже не повторяют своих ошибок. В подсказках взрослого дети, как правило, не нуждаются. Общение трудно фиксировать, так как во многом оно носит свернут</w:t>
      </w:r>
      <w:r>
        <w:rPr>
          <w:rFonts w:ascii="Times New Roman CYR" w:hAnsi="Times New Roman CYR" w:cs="Times New Roman CYR"/>
          <w:sz w:val="28"/>
          <w:szCs w:val="28"/>
        </w:rPr>
        <w:t xml:space="preserve">ый характер. Обычно кто - то из партнеров говорит: «Давай сначала отвезём твои машинки, а потом мои», а затем они сообща обсуждают конкретные способы проведения машин. </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«Да и нет не говорите» Е.Е. Кравцовой.</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Диагностические возможности: методика н</w:t>
      </w:r>
      <w:r>
        <w:rPr>
          <w:rFonts w:ascii="Times New Roman CYR" w:hAnsi="Times New Roman CYR" w:cs="Times New Roman CYR"/>
          <w:sz w:val="28"/>
          <w:szCs w:val="28"/>
        </w:rPr>
        <w:t>аправлена на выявление уровня сформированности контекстного общения со взрослыми у детей 6 -7 летнего возраста.</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два комплекта вопросов. (См. Приложение 2)</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проведения: методика Е.Е. Кравцовой построена на основе общеизвестной детской игр</w:t>
      </w:r>
      <w:r>
        <w:rPr>
          <w:rFonts w:ascii="Times New Roman CYR" w:hAnsi="Times New Roman CYR" w:cs="Times New Roman CYR"/>
          <w:sz w:val="28"/>
          <w:szCs w:val="28"/>
        </w:rPr>
        <w:t>ы в фанты. Согласно инструкции ребенок должен отвечать на вопросы экспериментатора, избегая запрещенных слов. Вопросы составляются с таким расчетом, что требуют употребления именно запрещенных слов. Предполагаются, что дети, утратившие непосредственность п</w:t>
      </w:r>
      <w:r>
        <w:rPr>
          <w:rFonts w:ascii="Times New Roman CYR" w:hAnsi="Times New Roman CYR" w:cs="Times New Roman CYR"/>
          <w:sz w:val="28"/>
          <w:szCs w:val="28"/>
        </w:rPr>
        <w:t>оведения, смогут перейти от импульсивных ответов, на которые провоцировал прямой смысл задаваемых вопросов, к ответам, соответствующим правилам игры. В этом случае количество верных ответов становится прямым показателем произвольности в общении.</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w:t>
      </w:r>
      <w:r>
        <w:rPr>
          <w:rFonts w:ascii="Times New Roman CYR" w:hAnsi="Times New Roman CYR" w:cs="Times New Roman CYR"/>
          <w:sz w:val="28"/>
          <w:szCs w:val="28"/>
        </w:rPr>
        <w:t>т состоит из трёх серий.</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серия. Дети отвечают на вопросы взрослого, не используя слов «да», «нет» и «не». Экспериментатор объясняет ребенку правила игры, приводит примеры вопросов и ответов на них, задает пробные вопросы, а затем переходит к собстве</w:t>
      </w:r>
      <w:r>
        <w:rPr>
          <w:rFonts w:ascii="Times New Roman CYR" w:hAnsi="Times New Roman CYR" w:cs="Times New Roman CYR"/>
          <w:sz w:val="28"/>
          <w:szCs w:val="28"/>
        </w:rPr>
        <w:t xml:space="preserve">нно игре. Всего ребенку задается 25 вопросов: 20 провоцирующих и 5 нейтральных. В этой серии экспериментатор никак не оценивает ответы детей и на их прямые вопросы: «Правильно?» или «Неправильно?» не отвечает. По окончании игры в этой серии ребенок должен </w:t>
      </w:r>
      <w:r>
        <w:rPr>
          <w:rFonts w:ascii="Times New Roman CYR" w:hAnsi="Times New Roman CYR" w:cs="Times New Roman CYR"/>
          <w:sz w:val="28"/>
          <w:szCs w:val="28"/>
        </w:rPr>
        <w:t xml:space="preserve">повторить правила игры, а затем оценить свои ответы, то есть сказать использовал он или нет запрещенные слова. </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серия. Взрослый задает детям аналогичные вопросы (но не те же, что в первой серии, а из второго набора). В отличии от первой серии, после</w:t>
      </w:r>
      <w:r>
        <w:rPr>
          <w:rFonts w:ascii="Times New Roman CYR" w:hAnsi="Times New Roman CYR" w:cs="Times New Roman CYR"/>
          <w:sz w:val="28"/>
          <w:szCs w:val="28"/>
        </w:rPr>
        <w:t xml:space="preserve"> каждого ответа давалась оценка его верности - соответствия правилам игры. Если ребенок отвечает неверно, то экспериментатор забирает у него фант. Фантами могут служить, например, 25 колец большой весьма привлекательной для детей игрушки-пирамидки с голово</w:t>
      </w:r>
      <w:r>
        <w:rPr>
          <w:rFonts w:ascii="Times New Roman CYR" w:hAnsi="Times New Roman CYR" w:cs="Times New Roman CYR"/>
          <w:sz w:val="28"/>
          <w:szCs w:val="28"/>
        </w:rPr>
        <w:t>й Петрушки (можно использовать другие игрушки или разрезные картинки). По ходу эксперимента взрослый обращает внимание на то, что неверные ответы ведут к уменьшению колец в пирамидке, предлагает получше отвечать, чтобы сохранить кольца и поиграть с игрушко</w:t>
      </w:r>
      <w:r>
        <w:rPr>
          <w:rFonts w:ascii="Times New Roman CYR" w:hAnsi="Times New Roman CYR" w:cs="Times New Roman CYR"/>
          <w:sz w:val="28"/>
          <w:szCs w:val="28"/>
        </w:rPr>
        <w:t xml:space="preserve">й после эксперимента, в противном случае кольца окажутся у экспериментатора и играть будет не с чем. </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в ситуацию эксперимента такой игрушки позволит сделать наглядной и весьма значимой для детей оценку ответов, которую дает экспериментатор, снимая</w:t>
      </w:r>
      <w:r>
        <w:rPr>
          <w:rFonts w:ascii="Times New Roman CYR" w:hAnsi="Times New Roman CYR" w:cs="Times New Roman CYR"/>
          <w:sz w:val="28"/>
          <w:szCs w:val="28"/>
        </w:rPr>
        <w:t xml:space="preserve"> или не снимая с пирамидки очередное кольцо. Поскольку снятие колец прямо и непосредственно зависит от адекватности ответа правилам игры, то более наглядным и значимым, по сравнению с первой серией эксперимента становится для детей второй смысл задаваемых </w:t>
      </w:r>
      <w:r>
        <w:rPr>
          <w:rFonts w:ascii="Times New Roman CYR" w:hAnsi="Times New Roman CYR" w:cs="Times New Roman CYR"/>
          <w:sz w:val="28"/>
          <w:szCs w:val="28"/>
        </w:rPr>
        <w:t xml:space="preserve">вопросов, то есть во второй серии облегчено понимание условности общения со взрослым. </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Третья серия. Детям предлагаются вопросы, аналогичные тем, которые задавались в предыдущих сериях. Однако отвечать на эти вопросы испытуемые должны только после «знака» </w:t>
      </w:r>
      <w:r>
        <w:rPr>
          <w:rFonts w:ascii="Times New Roman CYR" w:hAnsi="Times New Roman CYR" w:cs="Times New Roman CYR"/>
          <w:sz w:val="28"/>
          <w:szCs w:val="28"/>
        </w:rPr>
        <w:t xml:space="preserve">экспериментатора. Взрослый подавал «знак» через десять секунд после каждого вопроса. Если дети пытаются отвечать на вопрос, не дожидаясь «знаю», то экспериментатор останавливает их и обращает внимание на то, что «знака» еще не было и отвечать пока нельзя. </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серии пытаются другим способом облегчить детям видение условности позиции взрослого в ситуации эксперимента. Дети, показавшие высокие результаты в предыдущих сериях, как правило, тратили больше времени на выполнение задания, чем те, которые плохо</w:t>
      </w:r>
      <w:r>
        <w:rPr>
          <w:rFonts w:ascii="Times New Roman CYR" w:hAnsi="Times New Roman CYR" w:cs="Times New Roman CYR"/>
          <w:sz w:val="28"/>
          <w:szCs w:val="28"/>
        </w:rPr>
        <w:t xml:space="preserve"> справились с заданием. Поэтому предполагается, что искусственная временная задержка, то есть насильственное увеличение интервала между вопросом взрослого и ответом ребенка, должна способствовать снятию импульсивности. </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 во всех трех сериях пров</w:t>
      </w:r>
      <w:r>
        <w:rPr>
          <w:rFonts w:ascii="Times New Roman CYR" w:hAnsi="Times New Roman CYR" w:cs="Times New Roman CYR"/>
          <w:sz w:val="28"/>
          <w:szCs w:val="28"/>
        </w:rPr>
        <w:t xml:space="preserve">одится индивидуально. Вопросы и ответы ребенка строго протоколируются. </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Обработка и интерпретация данных: по результатам эксперимента для каждой возрастной группы вычисляют среднее количество верных ответов и среднее время работы, выделяют самые трудные и </w:t>
      </w:r>
      <w:r>
        <w:rPr>
          <w:rFonts w:ascii="Times New Roman CYR" w:hAnsi="Times New Roman CYR" w:cs="Times New Roman CYR"/>
          <w:sz w:val="28"/>
          <w:szCs w:val="28"/>
        </w:rPr>
        <w:t xml:space="preserve">самые легкие вопросы, определяют количество детей в каждой группе, правильно оценившее свои ответы. </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оснований полученных данных выявляют уровень сформированности контекстного общения ребенка со взрослыми; рассматривают результативность деятельности де</w:t>
      </w:r>
      <w:r>
        <w:rPr>
          <w:rFonts w:ascii="Times New Roman CYR" w:hAnsi="Times New Roman CYR" w:cs="Times New Roman CYR"/>
          <w:sz w:val="28"/>
          <w:szCs w:val="28"/>
        </w:rPr>
        <w:t>тей в эксперименте (количество верных ответов) во взаимосвязи с показателем уровня произвольности в общении со взрослым.</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- 11 баллов - низкий уровень</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- 16 баллов - средний уровень</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- 25 баллов - высокий уровень</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«Выбор форм общения» М.И. Лисиной.</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w:t>
      </w:r>
      <w:r>
        <w:rPr>
          <w:rFonts w:ascii="Times New Roman CYR" w:hAnsi="Times New Roman CYR" w:cs="Times New Roman CYR"/>
          <w:sz w:val="28"/>
          <w:szCs w:val="28"/>
        </w:rPr>
        <w:t>агностические возможности: методика направлена на выявление ведущей формы общения ребёнка со взрослым.</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проведения: диагностика форм общения проводится следующим образом. Экспериментатор приводит ребёнка в комнату, где на столе разложены игрушки и</w:t>
      </w:r>
      <w:r>
        <w:rPr>
          <w:rFonts w:ascii="Times New Roman CYR" w:hAnsi="Times New Roman CYR" w:cs="Times New Roman CYR"/>
          <w:sz w:val="28"/>
          <w:szCs w:val="28"/>
        </w:rPr>
        <w:t xml:space="preserve"> книжки, и спрашивает, что бы он хотел: поиграть с игрушками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ситуация); почитать книжку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ситуация) или поговорить(</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ситуация). Затем экспериментатор организует ту деятельность, которую предпочёл ребёнок. После этого ребенку предлагается на выбор од</w:t>
      </w:r>
      <w:r>
        <w:rPr>
          <w:rFonts w:ascii="Times New Roman CYR" w:hAnsi="Times New Roman CYR" w:cs="Times New Roman CYR"/>
          <w:sz w:val="28"/>
          <w:szCs w:val="28"/>
        </w:rPr>
        <w:t>ин из двух оставшихся типов деятельности. Если ребенок не может самостоятельно сделать выбор, педагог предлагает последовательно поиграть, потом почитать, а затем поговорить. Каждая ситуация длится не более 15 мин.</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обследования при выборе каждой н</w:t>
      </w:r>
      <w:r>
        <w:rPr>
          <w:rFonts w:ascii="Times New Roman CYR" w:hAnsi="Times New Roman CYR" w:cs="Times New Roman CYR"/>
          <w:sz w:val="28"/>
          <w:szCs w:val="28"/>
        </w:rPr>
        <w:t>овой ситуации психолог (педагог) заполняет на ребенка отдельный индивидуальный лист протокола. Таким образом, в каждом обследования будет заполнено три протокола - на каждую ситуацию.</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ребенок вновь и вновь выбирает, например, игровую ситуаци</w:t>
      </w:r>
      <w:r>
        <w:rPr>
          <w:rFonts w:ascii="Times New Roman CYR" w:hAnsi="Times New Roman CYR" w:cs="Times New Roman CYR"/>
          <w:sz w:val="28"/>
          <w:szCs w:val="28"/>
        </w:rPr>
        <w:t>ю, не проявляя интереса к познавательному и личностному общению (это отмечается в протоколе), взрослый после самостоятельного выбора ребенка мягко, но настойчиво предлагает ему отдать предпочтение двум оставшимся ситуациям общения (отмечается в графах 5-10</w:t>
      </w:r>
      <w:r>
        <w:rPr>
          <w:rFonts w:ascii="Times New Roman CYR" w:hAnsi="Times New Roman CYR" w:cs="Times New Roman CYR"/>
          <w:sz w:val="28"/>
          <w:szCs w:val="28"/>
        </w:rPr>
        <w:t xml:space="preserve"> протокола).</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протоколах фиксируются 6 показателей поведения детей:</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выбора ситуаций;</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объект внимания в первые минуты опыта;</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 активности по отношению к объекту внимания; </w:t>
      </w:r>
      <w:r>
        <w:rPr>
          <w:rFonts w:ascii="Times New Roman CYR" w:hAnsi="Times New Roman CYR" w:cs="Times New Roman CYR"/>
          <w:sz w:val="28"/>
          <w:szCs w:val="28"/>
          <w:lang w:val="en-US"/>
        </w:rPr>
        <w:t>I</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комфортности во время эксперимента;</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речевых </w:t>
      </w:r>
      <w:r>
        <w:rPr>
          <w:rFonts w:ascii="Times New Roman CYR" w:hAnsi="Times New Roman CYR" w:cs="Times New Roman CYR"/>
          <w:sz w:val="28"/>
          <w:szCs w:val="28"/>
        </w:rPr>
        <w:t>высказываний детей;</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желательная для ребенка продолжительность деятельности.</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Типы общения выделяют по предпочтению одной из трех ситуаций:</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ситуация (совместная игра) - ситуативно-деловое общение;</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ее изучения организуется игра с участием взрослого. Он</w:t>
      </w:r>
      <w:r>
        <w:rPr>
          <w:rFonts w:ascii="Times New Roman CYR" w:hAnsi="Times New Roman CYR" w:cs="Times New Roman CYR"/>
          <w:sz w:val="28"/>
          <w:szCs w:val="28"/>
        </w:rPr>
        <w:t xml:space="preserve"> предварительно рассказывает, в чем состоит игра, как пользоваться игрушками. Затем ребенок разворачивает свою деятельность. Взрослый наблюдает, оказывает при необходимости помощь: отвечает на вопросы, откликается на предложения ребенка. Здесь общение прот</w:t>
      </w:r>
      <w:r>
        <w:rPr>
          <w:rFonts w:ascii="Times New Roman CYR" w:hAnsi="Times New Roman CYR" w:cs="Times New Roman CYR"/>
          <w:sz w:val="28"/>
          <w:szCs w:val="28"/>
        </w:rPr>
        <w:t>екает на фоне практических действий с игрушками.</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ситуация (чтение книг) - внеситуативно-познавательное общение;</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изучения этой формы общения осуществляется чтение обсуждение книг. Книги подбираются соответственно возрасту</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детей и имеют познавател</w:t>
      </w:r>
      <w:r>
        <w:rPr>
          <w:rFonts w:ascii="Times New Roman CYR" w:hAnsi="Times New Roman CYR" w:cs="Times New Roman CYR"/>
          <w:sz w:val="28"/>
          <w:szCs w:val="28"/>
        </w:rPr>
        <w:t>ьный характер (о зверях, машинах...). Взрослый читает книжку, объясняет, что нарисовано на картинках, дает возможность ребенку сообщить о своих знаниях в соответствующей области, подробно отвечает на вопросы ребенка. Тему беседы и конкретную книжку ребенок</w:t>
      </w:r>
      <w:r>
        <w:rPr>
          <w:rFonts w:ascii="Times New Roman CYR" w:hAnsi="Times New Roman CYR" w:cs="Times New Roman CYR"/>
          <w:sz w:val="28"/>
          <w:szCs w:val="28"/>
        </w:rPr>
        <w:t xml:space="preserve"> выбирает сам из ряда предложенных.</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ситуация (беседа) - внеситуативно-личностное общение.</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детьми проводится беседа на личностные темы. Экспериментатор задает вопросы ребенку о его семье, друзьях, отношениях в группе. Взрослый рассказывает о себе, о по</w:t>
      </w:r>
      <w:r>
        <w:rPr>
          <w:rFonts w:ascii="Times New Roman CYR" w:hAnsi="Times New Roman CYR" w:cs="Times New Roman CYR"/>
          <w:sz w:val="28"/>
          <w:szCs w:val="28"/>
        </w:rPr>
        <w:t>ступках разных людей, оценивает свои достоинства и недостатки, старается быть равноправным и активным участником беседы.</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Обработка и интерпретация данных: </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определении ведущей формы общения у детей показатели их действий оцениваются в баллах. Особое в</w:t>
      </w:r>
      <w:r>
        <w:rPr>
          <w:rFonts w:ascii="Times New Roman CYR" w:hAnsi="Times New Roman CYR" w:cs="Times New Roman CYR"/>
          <w:sz w:val="28"/>
          <w:szCs w:val="28"/>
        </w:rPr>
        <w:t>нимание уделяете тематике и содержанию речевых высказываний. Наибольшее количество баллов выставляется за внеситуативные, социально-значимые, оценочные высказывания, свидетельствующие о способности ребенка к внеситуативно-личностному общению со взрослыми.</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ситуациях подсчитывается общее количество баллов, которыми оценивается каждый показатель. Ведущей считается та форма общения, которая оценивается наибольшей суммой баллов.</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Т.А. Нежновой «Беседа о школе»</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Диагностические возможности: выявлен</w:t>
      </w:r>
      <w:r>
        <w:rPr>
          <w:rFonts w:ascii="Times New Roman CYR" w:hAnsi="Times New Roman CYR" w:cs="Times New Roman CYR"/>
          <w:sz w:val="28"/>
          <w:szCs w:val="28"/>
        </w:rPr>
        <w:t>ие уровня сформированности «внутренней позиции школьника», принятия 6-7-летним ребенком возрастного статуса.</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5 ситуаций. (См. Приложение 3)</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проведения: методика проводится фронтально.</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«Ребята, вы, конечно, знаете, что на све</w:t>
      </w:r>
      <w:r>
        <w:rPr>
          <w:rFonts w:ascii="Times New Roman CYR" w:hAnsi="Times New Roman CYR" w:cs="Times New Roman CYR"/>
          <w:sz w:val="28"/>
          <w:szCs w:val="28"/>
        </w:rPr>
        <w:t>те есть много разных стран. Кто из вас знает названия стран? (дети называют названия стран). Вот, например, в Англии есть 2 школы (показывает 2 одинаковых круга на листе бумаги). В этой школе (показывает на круг слева) дети рисуют только цветными карандаша</w:t>
      </w:r>
      <w:r>
        <w:rPr>
          <w:rFonts w:ascii="Times New Roman CYR" w:hAnsi="Times New Roman CYR" w:cs="Times New Roman CYR"/>
          <w:sz w:val="28"/>
          <w:szCs w:val="28"/>
        </w:rPr>
        <w:t>ми. А в этой (показывает на круг справа) дети рисуют карандашами, фломастерами, красками. Как вы думаете в какой школе лучше.</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Мнения разные. Мне интересно, что думает каждый из вас. Но, к сожалении., я не смогу выслушать всех вас и запомнить, кто что сказа</w:t>
      </w:r>
      <w:r>
        <w:rPr>
          <w:rFonts w:ascii="Times New Roman CYR" w:hAnsi="Times New Roman CYR" w:cs="Times New Roman CYR"/>
          <w:sz w:val="28"/>
          <w:szCs w:val="28"/>
        </w:rPr>
        <w:t xml:space="preserve">л. Давайте сделаем так, - положите перед собой (раздается стимульный материал в виде бланков с геометрическими фигурами) вот эти листочки так, чтобы квадрат был сверху, возьмите карандаши или ручки. Я буду рассказывать, какие еще бывают школы, а каждый из </w:t>
      </w:r>
      <w:r>
        <w:rPr>
          <w:rFonts w:ascii="Times New Roman CYR" w:hAnsi="Times New Roman CYR" w:cs="Times New Roman CYR"/>
          <w:sz w:val="28"/>
          <w:szCs w:val="28"/>
        </w:rPr>
        <w:t>вас будет отмечать крестиком ту школу, которая ему нравится».</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Количественный анализ. Баллы начисляются за выборы школы группы «А». Максимальный суммарный балл (СБ) - 5 баллов.</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Качественный анализ. В соответствии с количеством полученных баллов делают вывод</w:t>
      </w:r>
      <w:r>
        <w:rPr>
          <w:rFonts w:ascii="Times New Roman CYR" w:hAnsi="Times New Roman CYR" w:cs="Times New Roman CYR"/>
          <w:sz w:val="28"/>
          <w:szCs w:val="28"/>
        </w:rPr>
        <w:t xml:space="preserve"> об уровне (этапе) становления «внутренней позиции школьника» (ВПШ) на седьмом году жизни ребенка (по Т.А. Нежновой):</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наличие положительного отношения к школе при отсутствии ориентации на содержательные моменты школьно - учебной действительности. Реб</w:t>
      </w:r>
      <w:r>
        <w:rPr>
          <w:rFonts w:ascii="Times New Roman CYR" w:hAnsi="Times New Roman CYR" w:cs="Times New Roman CYR"/>
          <w:sz w:val="28"/>
          <w:szCs w:val="28"/>
        </w:rPr>
        <w:t>енок ориентирован лишь на внешнюю, формальную сторону школьной действительности. Это позиция еще «дошкольная» (ребенок хочет пойти в школу, но при этом стремится сохранить дошкольный образ жизни).</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ориентация на содержательные моменты школьно - учебно</w:t>
      </w:r>
      <w:r>
        <w:rPr>
          <w:rFonts w:ascii="Times New Roman CYR" w:hAnsi="Times New Roman CYR" w:cs="Times New Roman CYR"/>
          <w:sz w:val="28"/>
          <w:szCs w:val="28"/>
        </w:rPr>
        <w:t>й действительности. Но и на этом этапе ребенок выделяет в первую очередь социальные, а не собственно учебные аспекты этой действительности.</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«ВПШ» полностью сформирована и характеризуется сочетанием ориентации на социальные и собственно учебные аспект</w:t>
      </w:r>
      <w:r>
        <w:rPr>
          <w:rFonts w:ascii="Times New Roman CYR" w:hAnsi="Times New Roman CYR" w:cs="Times New Roman CYR"/>
          <w:sz w:val="28"/>
          <w:szCs w:val="28"/>
        </w:rPr>
        <w:t>ы школьной жизни.</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Результаты эмпирического этапа исследования и их анализ</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психологический школьный обучение ребенок</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этапе эмпирического исследования было проведено психодиагностическое исследование детей подготовительной группы детского сада. В исс</w:t>
      </w:r>
      <w:r>
        <w:rPr>
          <w:rFonts w:ascii="Times New Roman CYR" w:hAnsi="Times New Roman CYR" w:cs="Times New Roman CYR"/>
          <w:sz w:val="28"/>
          <w:szCs w:val="28"/>
        </w:rPr>
        <w:t>ледовании участвовал 21 дошкольник (10 девочек, 11 мальчиков), в возрасте от 6,5 до 7 лет.</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психодиагностического обследования по выявлению общей характеристики и установление возможных типов общения и сотрудничества ребёнка со сверстниками (по м</w:t>
      </w:r>
      <w:r>
        <w:rPr>
          <w:rFonts w:ascii="Times New Roman CYR" w:hAnsi="Times New Roman CYR" w:cs="Times New Roman CYR"/>
          <w:sz w:val="28"/>
          <w:szCs w:val="28"/>
        </w:rPr>
        <w:t>етодике Е.Е. Кравцовой «Лабиринт») представлены в таблице 2.</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Сводные результаты по методике «Лабиринт»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9"/>
        <w:gridCol w:w="1059"/>
        <w:gridCol w:w="913"/>
      </w:tblGrid>
      <w:tr w:rsidR="00000000">
        <w:tblPrEx>
          <w:tblCellMar>
            <w:top w:w="0" w:type="dxa"/>
            <w:bottom w:w="0" w:type="dxa"/>
          </w:tblCellMar>
        </w:tblPrEx>
        <w:trPr>
          <w:jc w:val="center"/>
        </w:trPr>
        <w:tc>
          <w:tcPr>
            <w:tcW w:w="149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общения</w:t>
            </w:r>
          </w:p>
        </w:tc>
        <w:tc>
          <w:tcPr>
            <w:tcW w:w="105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w:t>
            </w:r>
          </w:p>
        </w:tc>
        <w:tc>
          <w:tcPr>
            <w:tcW w:w="91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149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5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1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jc w:val="center"/>
        </w:trPr>
        <w:tc>
          <w:tcPr>
            <w:tcW w:w="149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5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1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49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5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1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rPr>
          <w:jc w:val="center"/>
        </w:trPr>
        <w:tc>
          <w:tcPr>
            <w:tcW w:w="149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5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1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r w:rsidR="00000000">
        <w:tblPrEx>
          <w:tblCellMar>
            <w:top w:w="0" w:type="dxa"/>
            <w:bottom w:w="0" w:type="dxa"/>
          </w:tblCellMar>
        </w:tblPrEx>
        <w:trPr>
          <w:jc w:val="center"/>
        </w:trPr>
        <w:tc>
          <w:tcPr>
            <w:tcW w:w="149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5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1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rPr>
          <w:jc w:val="center"/>
        </w:trPr>
        <w:tc>
          <w:tcPr>
            <w:tcW w:w="149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5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1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bl>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по результатам проведенного диагностического исследования </w:t>
      </w:r>
      <w:r>
        <w:rPr>
          <w:rFonts w:ascii="Times New Roman CYR" w:hAnsi="Times New Roman CYR" w:cs="Times New Roman CYR"/>
          <w:sz w:val="28"/>
          <w:szCs w:val="28"/>
        </w:rPr>
        <w:t>можно выделить группу дошкольников 28%, у которых преобладает 4 тип общения - кооперативно - соревновательный. Данный тип характеризуется у детей принятием и удерживанием задачи, задающую контекст их деятельности, однако стоит заметить у детей устанавливаю</w:t>
      </w:r>
      <w:r>
        <w:rPr>
          <w:rFonts w:ascii="Times New Roman CYR" w:hAnsi="Times New Roman CYR" w:cs="Times New Roman CYR"/>
          <w:sz w:val="28"/>
          <w:szCs w:val="28"/>
        </w:rPr>
        <w:t>тся и сохраняются на протяжении всей игры стабильные соревновательные отношения с партнером. Участники внимательно следят за действиями партнера, соотносят с ними свои действия, планируют их последовательность и предвосхищают результаты. Подсказки взрослог</w:t>
      </w:r>
      <w:r>
        <w:rPr>
          <w:rFonts w:ascii="Times New Roman CYR" w:hAnsi="Times New Roman CYR" w:cs="Times New Roman CYR"/>
          <w:sz w:val="28"/>
          <w:szCs w:val="28"/>
        </w:rPr>
        <w:t xml:space="preserve">о воспринимаются адекватно как наведение на способ решения сложившейся задачи. </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24% дошкольников преобладает в одинаковой мере 3 и 5 тип общения. У представителей 3 типа общения впервые возникает действительное взаимодействие, но оно носит ситуативный и </w:t>
      </w:r>
      <w:r>
        <w:rPr>
          <w:rFonts w:ascii="Times New Roman CYR" w:hAnsi="Times New Roman CYR" w:cs="Times New Roman CYR"/>
          <w:sz w:val="28"/>
          <w:szCs w:val="28"/>
        </w:rPr>
        <w:t>импульсивно - непосредственный характер - в каждой конкретной ситуации и по поводу каждой машинки дети пытаются договориться и согласовать свои действия. Подсказка взрослого принимается, но используется лишь для данной конкретной ситуации. Эти дети довольн</w:t>
      </w:r>
      <w:r>
        <w:rPr>
          <w:rFonts w:ascii="Times New Roman CYR" w:hAnsi="Times New Roman CYR" w:cs="Times New Roman CYR"/>
          <w:sz w:val="28"/>
          <w:szCs w:val="28"/>
        </w:rPr>
        <w:t xml:space="preserve">о активно общаются между собой. </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дошкольников с 5 типом общения возникает подлинное сотрудничество и партнерство в ситуации общей задачи. У детей уже не наблюдается соревновательных отношений. Они подсказывают друг другу, сопереживают успехам партнера. П</w:t>
      </w:r>
      <w:r>
        <w:rPr>
          <w:rFonts w:ascii="Times New Roman CYR" w:hAnsi="Times New Roman CYR" w:cs="Times New Roman CYR"/>
          <w:sz w:val="28"/>
          <w:szCs w:val="28"/>
        </w:rPr>
        <w:t>одсказка взрослого принимается адекватно, но ее использование также ситуативно. Дети, отнесенные к данному типу развития общения со сверстниками, активно сопереживают партнеру.</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можно выделить группу дошкольников 19 %, у которых наивысший 6 тип общени</w:t>
      </w:r>
      <w:r>
        <w:rPr>
          <w:rFonts w:ascii="Times New Roman CYR" w:hAnsi="Times New Roman CYR" w:cs="Times New Roman CYR"/>
          <w:sz w:val="28"/>
          <w:szCs w:val="28"/>
        </w:rPr>
        <w:t xml:space="preserve">я, у детей с таким типом можно заметить устойчивый уровень сотрудничества, они относятся к игре как к совместной, общей задаче, стоящей перед обоими партнерами. Они сразу же, не дотрагиваясь до машинок, начинают искать общий способ решения. Эти испытуемые </w:t>
      </w:r>
      <w:r>
        <w:rPr>
          <w:rFonts w:ascii="Times New Roman CYR" w:hAnsi="Times New Roman CYR" w:cs="Times New Roman CYR"/>
          <w:sz w:val="28"/>
          <w:szCs w:val="28"/>
        </w:rPr>
        <w:t>планируют «стратегию» проведения машинок, составляют общий план действий своих и партнера.</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4 % дошкольников имеют 2 тип общения. Они принимают задачу, но не могут удержать её на протяжении всей игры. У данных детей наблюдается скованность движений, зажат</w:t>
      </w:r>
      <w:r>
        <w:rPr>
          <w:rFonts w:ascii="Times New Roman CYR" w:hAnsi="Times New Roman CYR" w:cs="Times New Roman CYR"/>
          <w:sz w:val="28"/>
          <w:szCs w:val="28"/>
        </w:rPr>
        <w:t>ость, неуверенность в себе.</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психодиагностического обследования по методике Е.Е. Кравцовой «Да и нет не говорите» представлены в таблице 3.</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Особенности развития произвольно-контекстного общения старших дошкольников со взрослыми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2"/>
        <w:gridCol w:w="923"/>
        <w:gridCol w:w="678"/>
      </w:tblGrid>
      <w:tr w:rsidR="00000000">
        <w:tblPrEx>
          <w:tblCellMar>
            <w:top w:w="0" w:type="dxa"/>
            <w:bottom w:w="0" w:type="dxa"/>
          </w:tblCellMar>
        </w:tblPrEx>
        <w:trPr>
          <w:jc w:val="center"/>
        </w:trPr>
        <w:tc>
          <w:tcPr>
            <w:tcW w:w="509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Уровни</w:t>
            </w:r>
            <w:r>
              <w:rPr>
                <w:rFonts w:ascii="Times New Roman CYR" w:hAnsi="Times New Roman CYR" w:cs="Times New Roman CYR"/>
                <w:sz w:val="20"/>
                <w:szCs w:val="20"/>
              </w:rPr>
              <w:t xml:space="preserve"> сформированности контекстного общения</w:t>
            </w:r>
          </w:p>
        </w:tc>
        <w:tc>
          <w:tcPr>
            <w:tcW w:w="92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w:t>
            </w:r>
          </w:p>
        </w:tc>
        <w:tc>
          <w:tcPr>
            <w:tcW w:w="67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509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92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7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r>
      <w:tr w:rsidR="00000000">
        <w:tblPrEx>
          <w:tblCellMar>
            <w:top w:w="0" w:type="dxa"/>
            <w:bottom w:w="0" w:type="dxa"/>
          </w:tblCellMar>
        </w:tblPrEx>
        <w:trPr>
          <w:jc w:val="center"/>
        </w:trPr>
        <w:tc>
          <w:tcPr>
            <w:tcW w:w="509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92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7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rPr>
          <w:jc w:val="center"/>
        </w:trPr>
        <w:tc>
          <w:tcPr>
            <w:tcW w:w="509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92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7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bl>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результатом исследования была выявлена группа старших дошкольников 43%, у которых высокий уровень сформированности контекстного общения со взрослыми. Данный уровен</w:t>
      </w:r>
      <w:r>
        <w:rPr>
          <w:rFonts w:ascii="Times New Roman CYR" w:hAnsi="Times New Roman CYR" w:cs="Times New Roman CYR"/>
          <w:sz w:val="28"/>
          <w:szCs w:val="28"/>
        </w:rPr>
        <w:t>ь характеризуется способностью ребенка подчинять свое поведение определенным задачам и правилам. Дошкольник держит дистанцию со взрослым, обсуждает с ним социально приемлемые вопросы, таким образом, общение со взрослым носит деловой характер.</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следуе</w:t>
      </w:r>
      <w:r>
        <w:rPr>
          <w:rFonts w:ascii="Times New Roman CYR" w:hAnsi="Times New Roman CYR" w:cs="Times New Roman CYR"/>
          <w:sz w:val="28"/>
          <w:szCs w:val="28"/>
        </w:rPr>
        <w:t>т заметить, что у 19% дошкольников низкий уровень сформированности контекстного общения, и у 38% детей, выявлен средний уровень произвольно-контекстного общения со взрослыми.</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психодиагностического обследования по методике М.И. Лисиной «Выбор фор</w:t>
      </w:r>
      <w:r>
        <w:rPr>
          <w:rFonts w:ascii="Times New Roman CYR" w:hAnsi="Times New Roman CYR" w:cs="Times New Roman CYR"/>
          <w:sz w:val="28"/>
          <w:szCs w:val="28"/>
        </w:rPr>
        <w:t>м общения» представлены в таблице 4.</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Особенности распределения дошкольной формы общения в исследуемой группе старших дошкольников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38"/>
        <w:gridCol w:w="2250"/>
        <w:gridCol w:w="902"/>
      </w:tblGrid>
      <w:tr w:rsidR="00000000">
        <w:tblPrEx>
          <w:tblCellMar>
            <w:top w:w="0" w:type="dxa"/>
            <w:bottom w:w="0" w:type="dxa"/>
          </w:tblCellMar>
        </w:tblPrEx>
        <w:trPr>
          <w:jc w:val="center"/>
        </w:trPr>
        <w:tc>
          <w:tcPr>
            <w:tcW w:w="313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Доминирующая форма общения</w:t>
            </w:r>
          </w:p>
        </w:tc>
        <w:tc>
          <w:tcPr>
            <w:tcW w:w="3152" w:type="dxa"/>
            <w:gridSpan w:val="2"/>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детей (21)</w:t>
            </w:r>
          </w:p>
        </w:tc>
      </w:tr>
      <w:tr w:rsidR="00000000">
        <w:tblPrEx>
          <w:tblCellMar>
            <w:top w:w="0" w:type="dxa"/>
            <w:bottom w:w="0" w:type="dxa"/>
          </w:tblCellMar>
        </w:tblPrEx>
        <w:trPr>
          <w:jc w:val="center"/>
        </w:trPr>
        <w:tc>
          <w:tcPr>
            <w:tcW w:w="313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p>
        </w:tc>
        <w:tc>
          <w:tcPr>
            <w:tcW w:w="2250"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w:t>
            </w:r>
          </w:p>
        </w:tc>
        <w:tc>
          <w:tcPr>
            <w:tcW w:w="90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313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Ситуативно-деловая</w:t>
            </w:r>
          </w:p>
        </w:tc>
        <w:tc>
          <w:tcPr>
            <w:tcW w:w="2250"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0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r w:rsidR="00000000">
        <w:tblPrEx>
          <w:tblCellMar>
            <w:top w:w="0" w:type="dxa"/>
            <w:bottom w:w="0" w:type="dxa"/>
          </w:tblCellMar>
        </w:tblPrEx>
        <w:trPr>
          <w:jc w:val="center"/>
        </w:trPr>
        <w:tc>
          <w:tcPr>
            <w:tcW w:w="313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Внеситуативно-познавательная</w:t>
            </w:r>
          </w:p>
        </w:tc>
        <w:tc>
          <w:tcPr>
            <w:tcW w:w="2250"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0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bottom w:w="0" w:type="dxa"/>
          </w:tblCellMar>
        </w:tblPrEx>
        <w:trPr>
          <w:jc w:val="center"/>
        </w:trPr>
        <w:tc>
          <w:tcPr>
            <w:tcW w:w="313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Внеситуативно-личностная</w:t>
            </w:r>
          </w:p>
        </w:tc>
        <w:tc>
          <w:tcPr>
            <w:tcW w:w="2250"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0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bl>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таблицы 4 видно, что у 38% старших дошкольников доминирующей формой общения является внеситуативно-личностная. Ведущим мотивом общения у таких дошкольников является личностный мотив: взрослый как целостная ли</w:t>
      </w:r>
      <w:r>
        <w:rPr>
          <w:rFonts w:ascii="Times New Roman CYR" w:hAnsi="Times New Roman CYR" w:cs="Times New Roman CYR"/>
          <w:sz w:val="28"/>
          <w:szCs w:val="28"/>
        </w:rPr>
        <w:t xml:space="preserve">чность, обладающая знаниями и умениями. Взрослый выступает для ребенка не как абсолютная, абстрактная личность, а как конкретный индивид и член общества. Ребенка интересуют не только его ситуативные проявления (его внимание, доброжелательность, физическая </w:t>
      </w:r>
      <w:r>
        <w:rPr>
          <w:rFonts w:ascii="Times New Roman CYR" w:hAnsi="Times New Roman CYR" w:cs="Times New Roman CYR"/>
          <w:sz w:val="28"/>
          <w:szCs w:val="28"/>
        </w:rPr>
        <w:t>близость), но и самые различные аспекты его существования, которые не видны в конкретной ситуации и никак не касаются самого ребенка (где он живет, кем работает, есть ли у него дети и пр.). Столь же охотно он рассказывает и о себе самом (о своих родителях,</w:t>
      </w:r>
      <w:r>
        <w:rPr>
          <w:rFonts w:ascii="Times New Roman CYR" w:hAnsi="Times New Roman CYR" w:cs="Times New Roman CYR"/>
          <w:sz w:val="28"/>
          <w:szCs w:val="28"/>
        </w:rPr>
        <w:t xml:space="preserve"> друзьях, радостях и обидах).</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Общение разворачивается на фоне самостоятельной деятельности. Для дошкольников с такой формой общения становится особенно важным достичь общности взглядов и оценок со взрослым. Совпадение своей точки зрения с мнением старших </w:t>
      </w:r>
      <w:r>
        <w:rPr>
          <w:rFonts w:ascii="Times New Roman CYR" w:hAnsi="Times New Roman CYR" w:cs="Times New Roman CYR"/>
          <w:sz w:val="28"/>
          <w:szCs w:val="28"/>
        </w:rPr>
        <w:t xml:space="preserve">служит доказательством ее правильности. Потребность во взаимопонимании и сопереживании взрослого является главной для внеситуативно-личностного общения. </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результатом исследования так же была выявлена группа старших дошкольников 33%, у которых преобладае</w:t>
      </w:r>
      <w:r>
        <w:rPr>
          <w:rFonts w:ascii="Times New Roman CYR" w:hAnsi="Times New Roman CYR" w:cs="Times New Roman CYR"/>
          <w:sz w:val="28"/>
          <w:szCs w:val="28"/>
        </w:rPr>
        <w:t>т внеситуативно-познавательная форма общения, которая характеризуется тем, что ребенок слышит от взрослого и что он видит сам, он пытается привести в порядок, установить закономерные отношения, в которые укладывается наш непостоянный и сложный окружающий м</w:t>
      </w:r>
      <w:r>
        <w:rPr>
          <w:rFonts w:ascii="Times New Roman CYR" w:hAnsi="Times New Roman CYR" w:cs="Times New Roman CYR"/>
          <w:sz w:val="28"/>
          <w:szCs w:val="28"/>
        </w:rPr>
        <w:t>ир. Ведущий для этой формы мотив общения - познавательный. Взрослый начинает выступать перед ребенком в новом качестве - как источник новых знаний, как эрудит, способный разрешить их сомнения и ответить на их вопросы. А поскольку в ходе «теоретического сот</w:t>
      </w:r>
      <w:r>
        <w:rPr>
          <w:rFonts w:ascii="Times New Roman CYR" w:hAnsi="Times New Roman CYR" w:cs="Times New Roman CYR"/>
          <w:sz w:val="28"/>
          <w:szCs w:val="28"/>
        </w:rPr>
        <w:t>рудничества» обсуждаются темы, далекие от окружающей обстановки, общение впервые приобретает внеситуативный характер. Ребенок стремится к уважению взрослого, которое проявляется в повышенной обидчивости детей. Очень важной для них становится оценка взросло</w:t>
      </w:r>
      <w:r>
        <w:rPr>
          <w:rFonts w:ascii="Times New Roman CYR" w:hAnsi="Times New Roman CYR" w:cs="Times New Roman CYR"/>
          <w:sz w:val="28"/>
          <w:szCs w:val="28"/>
        </w:rPr>
        <w:t>го - любое замечание дети начинают воспринимать как личную обиду.</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психодиагностического обследования у 28% дошкольников, была выявлена ситуативно-деловая форма общения, которая характеризуется тем, что ведущем мотивом общения у детей является делово</w:t>
      </w:r>
      <w:r>
        <w:rPr>
          <w:rFonts w:ascii="Times New Roman CYR" w:hAnsi="Times New Roman CYR" w:cs="Times New Roman CYR"/>
          <w:sz w:val="28"/>
          <w:szCs w:val="28"/>
        </w:rPr>
        <w:t>й: взрослый для таких детей выступает как образец для подражания, эксперт, помощник.</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психодиагностического обследования по выявлению ВПШ по методике Т.А. Нежновой «Беседа о школе» представлены в таблице 5. </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5. Особенности сформированнос</w:t>
      </w:r>
      <w:r>
        <w:rPr>
          <w:rFonts w:ascii="Times New Roman CYR" w:hAnsi="Times New Roman CYR" w:cs="Times New Roman CYR"/>
          <w:sz w:val="28"/>
          <w:szCs w:val="28"/>
        </w:rPr>
        <w:t xml:space="preserve">ти «ВПШ» у дошкольников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974"/>
        <w:gridCol w:w="1006"/>
      </w:tblGrid>
      <w:tr w:rsidR="00000000">
        <w:tblPrEx>
          <w:tblCellMar>
            <w:top w:w="0" w:type="dxa"/>
            <w:bottom w:w="0" w:type="dxa"/>
          </w:tblCellMar>
        </w:tblPrEx>
        <w:trPr>
          <w:jc w:val="center"/>
        </w:trPr>
        <w:tc>
          <w:tcPr>
            <w:tcW w:w="314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Уровни сформированности ВПШ</w:t>
            </w:r>
          </w:p>
        </w:tc>
        <w:tc>
          <w:tcPr>
            <w:tcW w:w="97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w:t>
            </w:r>
          </w:p>
        </w:tc>
        <w:tc>
          <w:tcPr>
            <w:tcW w:w="100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314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w:t>
            </w:r>
            <w:r>
              <w:rPr>
                <w:rFonts w:ascii="Times New Roman CYR" w:hAnsi="Times New Roman CYR" w:cs="Times New Roman CYR"/>
                <w:sz w:val="20"/>
                <w:szCs w:val="20"/>
                <w:lang w:val="en-US"/>
              </w:rPr>
              <w:t xml:space="preserve">III </w:t>
            </w:r>
            <w:r>
              <w:rPr>
                <w:rFonts w:ascii="Times New Roman CYR" w:hAnsi="Times New Roman CYR" w:cs="Times New Roman CYR"/>
                <w:sz w:val="20"/>
                <w:szCs w:val="20"/>
              </w:rPr>
              <w:t>этап становления)</w:t>
            </w:r>
          </w:p>
        </w:tc>
        <w:tc>
          <w:tcPr>
            <w:tcW w:w="97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00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r>
      <w:tr w:rsidR="00000000">
        <w:tblPrEx>
          <w:tblCellMar>
            <w:top w:w="0" w:type="dxa"/>
            <w:bottom w:w="0" w:type="dxa"/>
          </w:tblCellMar>
        </w:tblPrEx>
        <w:trPr>
          <w:jc w:val="center"/>
        </w:trPr>
        <w:tc>
          <w:tcPr>
            <w:tcW w:w="314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w:t>
            </w:r>
            <w:r>
              <w:rPr>
                <w:rFonts w:ascii="Times New Roman CYR" w:hAnsi="Times New Roman CYR" w:cs="Times New Roman CYR"/>
                <w:sz w:val="20"/>
                <w:szCs w:val="20"/>
                <w:lang w:val="en-US"/>
              </w:rPr>
              <w:t xml:space="preserve">II </w:t>
            </w:r>
            <w:r>
              <w:rPr>
                <w:rFonts w:ascii="Times New Roman CYR" w:hAnsi="Times New Roman CYR" w:cs="Times New Roman CYR"/>
                <w:sz w:val="20"/>
                <w:szCs w:val="20"/>
              </w:rPr>
              <w:t>этап становления)</w:t>
            </w:r>
          </w:p>
        </w:tc>
        <w:tc>
          <w:tcPr>
            <w:tcW w:w="97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0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rPr>
          <w:jc w:val="center"/>
        </w:trPr>
        <w:tc>
          <w:tcPr>
            <w:tcW w:w="314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w:t>
            </w:r>
            <w:r>
              <w:rPr>
                <w:rFonts w:ascii="Times New Roman CYR" w:hAnsi="Times New Roman CYR" w:cs="Times New Roman CYR"/>
                <w:sz w:val="20"/>
                <w:szCs w:val="20"/>
                <w:lang w:val="en-US"/>
              </w:rPr>
              <w:t xml:space="preserve">I </w:t>
            </w:r>
            <w:r>
              <w:rPr>
                <w:rFonts w:ascii="Times New Roman CYR" w:hAnsi="Times New Roman CYR" w:cs="Times New Roman CYR"/>
                <w:sz w:val="20"/>
                <w:szCs w:val="20"/>
              </w:rPr>
              <w:t>этап становления)</w:t>
            </w:r>
          </w:p>
        </w:tc>
        <w:tc>
          <w:tcPr>
            <w:tcW w:w="97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0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bl>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 результатам проведенного диагностического исследования можно выдели</w:t>
      </w:r>
      <w:r>
        <w:rPr>
          <w:rFonts w:ascii="Times New Roman CYR" w:hAnsi="Times New Roman CYR" w:cs="Times New Roman CYR"/>
          <w:sz w:val="28"/>
          <w:szCs w:val="28"/>
        </w:rPr>
        <w:t>ть группу дошкольников 57 %, у которых сформирована «ВПШ», которая характеризуется сочетанием ориентации на социальные и собственно учебные аспекты школьной жизни.</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дошкольников на 2 этапе становления ВПШ, т.е. у ребенка имеется ориентация на содержательн</w:t>
      </w:r>
      <w:r>
        <w:rPr>
          <w:rFonts w:ascii="Times New Roman CYR" w:hAnsi="Times New Roman CYR" w:cs="Times New Roman CYR"/>
          <w:sz w:val="28"/>
          <w:szCs w:val="28"/>
        </w:rPr>
        <w:t>ые моменты школьно - учебной действительности. Но и на этом этапе ребенок выделяет в первую очередь социальные, а не собственно учебные аспекты этой действительности.</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можно выделить группу дошкольников 19 %, у которых «ВПШ» не сформирована, у ребенка</w:t>
      </w:r>
      <w:r>
        <w:rPr>
          <w:rFonts w:ascii="Times New Roman CYR" w:hAnsi="Times New Roman CYR" w:cs="Times New Roman CYR"/>
          <w:sz w:val="28"/>
          <w:szCs w:val="28"/>
        </w:rPr>
        <w:t xml:space="preserve"> есть наличие положительного отношения к школе при отсутствии ориентации на содержательные моменты школьно - учебной действительности. Ребенок ориентирован лишь на внешнюю, формальную сторону школьной действительности. Это позиция еще «дошкольная» (ребенок</w:t>
      </w:r>
      <w:r>
        <w:rPr>
          <w:rFonts w:ascii="Times New Roman CYR" w:hAnsi="Times New Roman CYR" w:cs="Times New Roman CYR"/>
          <w:sz w:val="28"/>
          <w:szCs w:val="28"/>
        </w:rPr>
        <w:t xml:space="preserve"> хочет пойти в школу, но при этом стремится сохранить дошкольный образ жизни).</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Успешное решение задач развития личности ребёнка, повышения эффективности обучения, благоприятное профессиональное становление во многом определяется тем, насколь</w:t>
      </w:r>
      <w:r>
        <w:rPr>
          <w:rFonts w:ascii="Times New Roman CYR" w:hAnsi="Times New Roman CYR" w:cs="Times New Roman CYR"/>
          <w:sz w:val="28"/>
          <w:szCs w:val="28"/>
        </w:rPr>
        <w:t>ко верно учитывается уровень подготовленности детей к школьному обучению.</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Готовность к обучению в школе рассматривается как комплексная характеристика ребёнка, в которой раскрываются уровни развития психологических качеств являющихся наиболее важными предп</w:t>
      </w:r>
      <w:r>
        <w:rPr>
          <w:rFonts w:ascii="Times New Roman CYR" w:hAnsi="Times New Roman CYR" w:cs="Times New Roman CYR"/>
          <w:sz w:val="28"/>
          <w:szCs w:val="28"/>
        </w:rPr>
        <w:t>осылками для нормального включения детей в новую социальную среду и для формирования у них предпосылок учебной деятельности.</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Коммуникативный компонент является важным в структуре психологической готовности детей к школе. Его значимость отмечают многие иссл</w:t>
      </w:r>
      <w:r>
        <w:rPr>
          <w:rFonts w:ascii="Times New Roman CYR" w:hAnsi="Times New Roman CYR" w:cs="Times New Roman CYR"/>
          <w:sz w:val="28"/>
          <w:szCs w:val="28"/>
        </w:rPr>
        <w:t>едователи в области готовности детей к школе (М.И. Лисина, Е.Е. Кравцова, Н.Г. Стародубова, Е.О. Смирнова и др.).</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Коммуникативная готовность очень важна, так как ребенок приходя в школу окунается в среду изобилующую постоянными контактами как со взрослыми </w:t>
      </w:r>
      <w:r>
        <w:rPr>
          <w:rFonts w:ascii="Times New Roman CYR" w:hAnsi="Times New Roman CYR" w:cs="Times New Roman CYR"/>
          <w:sz w:val="28"/>
          <w:szCs w:val="28"/>
        </w:rPr>
        <w:t>- учителями, другими взрослыми людьми, так и со сверстниками - одноклассниками, другими детьми. Этот компонент психологической готовности предполагает сформированность двух характерных для рассматриваемого возрастного периода форм общения:</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внеситуативно-ли</w:t>
      </w:r>
      <w:r>
        <w:rPr>
          <w:rFonts w:ascii="Times New Roman CYR" w:hAnsi="Times New Roman CYR" w:cs="Times New Roman CYR"/>
          <w:sz w:val="28"/>
          <w:szCs w:val="28"/>
        </w:rPr>
        <w:t>чностного общения со взрослым - формирует у ребенка умение внимательно слушать и понимать его, воспринимать в роли Учителя, и занимать по отношению к нему позицию Ученика. Если Взрослый становится образцом, эталоном для подражания, то ребенок адекватно вос</w:t>
      </w:r>
      <w:r>
        <w:rPr>
          <w:rFonts w:ascii="Times New Roman CYR" w:hAnsi="Times New Roman CYR" w:cs="Times New Roman CYR"/>
          <w:sz w:val="28"/>
          <w:szCs w:val="28"/>
        </w:rPr>
        <w:t>принимает позицию учителя, его профессиональную роль. Тогда дети понимают условность учебного общения и адекватно, подчиняясь школьным правилам, ведут себя на занятиях.</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с детьми, специфические отношения с ними. Так как учебная деятельность - деятел</w:t>
      </w:r>
      <w:r>
        <w:rPr>
          <w:rFonts w:ascii="Times New Roman CYR" w:hAnsi="Times New Roman CYR" w:cs="Times New Roman CYR"/>
          <w:sz w:val="28"/>
          <w:szCs w:val="28"/>
        </w:rPr>
        <w:t>ьность коллективная, то ребенок должен учиться деловому общению с другими детьми, уметь успешно взаимодействовать с ними выполняя учебные действия. Усвоенные же правила поведения по отношению к другим людям, умение устанавливать и поддерживать взаимоотноше</w:t>
      </w:r>
      <w:r>
        <w:rPr>
          <w:rFonts w:ascii="Times New Roman CYR" w:hAnsi="Times New Roman CYR" w:cs="Times New Roman CYR"/>
          <w:sz w:val="28"/>
          <w:szCs w:val="28"/>
        </w:rPr>
        <w:t>ния со сверстниками т.д. - все это формируется в совместной деятельности дошкольников, в детском саду, в играх с друзьями.</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Эмпирическое исследование по изучению коммуникативной готовности ребёнка к обучению в школе по методике Е.Е. Кравцовой «Лабиринт» поз</w:t>
      </w:r>
      <w:r>
        <w:rPr>
          <w:rFonts w:ascii="Times New Roman CYR" w:hAnsi="Times New Roman CYR" w:cs="Times New Roman CYR"/>
          <w:sz w:val="28"/>
          <w:szCs w:val="28"/>
        </w:rPr>
        <w:t>волило констатировать, что у большинства детей 28%, которые приняли участие в данном исследовании, преобладает 4 тип общения - кооперативно-соревновательный. Данный тип характеризуется у детей принятием и удерживанием задачи, задающую контекст их деятельно</w:t>
      </w:r>
      <w:r>
        <w:rPr>
          <w:rFonts w:ascii="Times New Roman CYR" w:hAnsi="Times New Roman CYR" w:cs="Times New Roman CYR"/>
          <w:sz w:val="28"/>
          <w:szCs w:val="28"/>
        </w:rPr>
        <w:t>сти, однако стоит заметить у детей устанавливаются и сохраняются на протяжении всей игры стабильные соревновательные отношения с партнером.</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24% дошкольников преобладает в одинаковой мере 3 и 5 тип общения, 6 тип общения у 19%, у детей с таким типом можно</w:t>
      </w:r>
      <w:r>
        <w:rPr>
          <w:rFonts w:ascii="Times New Roman CYR" w:hAnsi="Times New Roman CYR" w:cs="Times New Roman CYR"/>
          <w:sz w:val="28"/>
          <w:szCs w:val="28"/>
        </w:rPr>
        <w:t xml:space="preserve"> заметить устойчивый уровень сотрудничества, они относятся к игре как к совместной, общей задаче, стоящей перед обоими партнерами, и у 4 % дошкольников 2 тип общения. Они принимают задачу, но не могут удержать её на протяжении всей игры. У данных детей наб</w:t>
      </w:r>
      <w:r>
        <w:rPr>
          <w:rFonts w:ascii="Times New Roman CYR" w:hAnsi="Times New Roman CYR" w:cs="Times New Roman CYR"/>
          <w:sz w:val="28"/>
          <w:szCs w:val="28"/>
        </w:rPr>
        <w:t>людается скованность движений, зажатость, неуверенность в себе.</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методики Е.Е. Кравцовой «Да и нет не говорите» были выявлены следующие результаты, у 43% старших дошкольников высокий уровень сформированности контекстного общения со взрослыми,</w:t>
      </w:r>
      <w:r>
        <w:rPr>
          <w:rFonts w:ascii="Times New Roman CYR" w:hAnsi="Times New Roman CYR" w:cs="Times New Roman CYR"/>
          <w:sz w:val="28"/>
          <w:szCs w:val="28"/>
        </w:rPr>
        <w:t xml:space="preserve"> у 38% средний уровень и у 19% дошкольников низкий уровень сформированности контекстного общения со взрослыми.</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проведения методики М.И. Лисиной «Выбор форм общения», были получены следующие результаты: у 38% дошкольников преобладает внеситуативно-ли</w:t>
      </w:r>
      <w:r>
        <w:rPr>
          <w:rFonts w:ascii="Times New Roman CYR" w:hAnsi="Times New Roman CYR" w:cs="Times New Roman CYR"/>
          <w:sz w:val="28"/>
          <w:szCs w:val="28"/>
        </w:rPr>
        <w:t>чностная форма общения, у 33% внеситуативно-познавательная и у 28 % детей ситуативно-деловая форма общения.</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Т.А. Нежновой «Беседа о школе » позволила констатировать, что у большинства детей, которые приняли участие в данном исследовании, сформиров</w:t>
      </w:r>
      <w:r>
        <w:rPr>
          <w:rFonts w:ascii="Times New Roman CYR" w:hAnsi="Times New Roman CYR" w:cs="Times New Roman CYR"/>
          <w:sz w:val="28"/>
          <w:szCs w:val="28"/>
        </w:rPr>
        <w:t>ана «ВПШ», которая состоит в: предпочтении школьного типа занятий, признании правил, предпочтение занятий в классно урочной форме, признании авторитета учителя и предпочтении общественно-выраженных оценок знаний.</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становления «ВПШ» у 57% дет</w:t>
      </w:r>
      <w:r>
        <w:rPr>
          <w:rFonts w:ascii="Times New Roman CYR" w:hAnsi="Times New Roman CYR" w:cs="Times New Roman CYR"/>
          <w:sz w:val="28"/>
          <w:szCs w:val="28"/>
        </w:rPr>
        <w:t>ей, средний уровень у 24% и низкий уровень у 19%.</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 следует отметить, что в результате нашего исследования подтверждена гипотеза о том, что сформированность коммуникативного компонента психологической готовности к школе обусловлена развитием основных к</w:t>
      </w:r>
      <w:r>
        <w:rPr>
          <w:rFonts w:ascii="Times New Roman CYR" w:hAnsi="Times New Roman CYR" w:cs="Times New Roman CYR"/>
          <w:sz w:val="28"/>
          <w:szCs w:val="28"/>
        </w:rPr>
        <w:t>ризисных новообразований детей 6-7 лет.</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Авраменко Н.К. Подготовка ребенка к школе./ Н.К. Авраменко. М., 1972 - 48 с.</w:t>
      </w:r>
    </w:p>
    <w:p w:rsidR="00000000" w:rsidRDefault="0033426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Божович Л.И. Личность и ее формирование в детском возрасте./ Л.И Божович. М.: Просвещение, 1968. </w:t>
      </w:r>
    </w:p>
    <w:p w:rsidR="00000000" w:rsidRDefault="0033426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Венгер Л.А. </w:t>
      </w:r>
      <w:r>
        <w:rPr>
          <w:rFonts w:ascii="Times New Roman CYR" w:hAnsi="Times New Roman CYR" w:cs="Times New Roman CYR"/>
          <w:sz w:val="28"/>
          <w:szCs w:val="28"/>
        </w:rPr>
        <w:t>Готов ли ваш ребенок к школе./ Л.А. Венгер.М- 1994</w:t>
      </w:r>
    </w:p>
    <w:p w:rsidR="00000000" w:rsidRDefault="0033426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Вовчик-Блакитная Е.А. Детские контакты и их мотивы. С. 34-38. //Психология дошкольника. Хрестоматия /Сост. Г.А.Урунтаева. - 2-е изд., стереотип. - М.: Издательский центр «Академия»</w:t>
      </w:r>
      <w:r>
        <w:rPr>
          <w:rFonts w:ascii="Times New Roman CYR" w:hAnsi="Times New Roman CYR" w:cs="Times New Roman CYR"/>
          <w:sz w:val="28"/>
          <w:szCs w:val="28"/>
        </w:rPr>
        <w:t>, 1998. - 384 с.</w:t>
      </w:r>
    </w:p>
    <w:p w:rsidR="00000000" w:rsidRDefault="0033426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Выготский Л.С. Проблема возраста./ Л.С. Выготский// Собр. соч.:в 6 т. М.: Изд-во МГУ, 1998.</w:t>
      </w:r>
    </w:p>
    <w:p w:rsidR="00000000" w:rsidRDefault="0033426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Гуткина Н.И. Психологическая готовность к школе / Н.И. Гуткина. 4-е издание - СПБ.: Питер,2006. -208с</w:t>
      </w:r>
    </w:p>
    <w:p w:rsidR="00000000" w:rsidRDefault="0033426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Дубровина И.В. Готовность к школе. Ру</w:t>
      </w:r>
      <w:r>
        <w:rPr>
          <w:rFonts w:ascii="Times New Roman CYR" w:hAnsi="Times New Roman CYR" w:cs="Times New Roman CYR"/>
          <w:sz w:val="28"/>
          <w:szCs w:val="28"/>
        </w:rPr>
        <w:t>ководство практического психолога./ И.В. Дубровина. М: 1995</w:t>
      </w:r>
    </w:p>
    <w:p w:rsidR="00000000" w:rsidRDefault="0033426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Конева О.Б. Психологическая готовность детей к школе: Учебное пособие. / О.Б. Конева. Челябинск: Изд-во ЮУрГУ, 2000.- 32 с.</w:t>
      </w:r>
    </w:p>
    <w:p w:rsidR="00000000" w:rsidRDefault="0033426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Кравцова Е.Е.Психологические проблемы готовности детей к обучению в </w:t>
      </w:r>
      <w:r>
        <w:rPr>
          <w:rFonts w:ascii="Times New Roman CYR" w:hAnsi="Times New Roman CYR" w:cs="Times New Roman CYR"/>
          <w:sz w:val="28"/>
          <w:szCs w:val="28"/>
        </w:rPr>
        <w:t>школе./ Е.Е. Кравцова. М, 1993.</w:t>
      </w:r>
    </w:p>
    <w:p w:rsidR="00000000" w:rsidRDefault="00334268">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 xml:space="preserve">Кравцов Г.Г., Кравцова Е.Е. Шестилетний ребенок. Психологическая готовность к школе. / Г.Г. Кравцов, Е.Е. Кравцова. М.: Знание, 1987. </w:t>
      </w:r>
    </w:p>
    <w:p w:rsidR="00000000" w:rsidRDefault="0033426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Кулагина И.Ю. Возрастная психология (Развитие ребенка от рождения до 17 лет) / И.</w:t>
      </w:r>
      <w:r>
        <w:rPr>
          <w:rFonts w:ascii="Times New Roman CYR" w:hAnsi="Times New Roman CYR" w:cs="Times New Roman CYR"/>
          <w:sz w:val="28"/>
          <w:szCs w:val="28"/>
        </w:rPr>
        <w:t>Ю. Кулагина. М: Издательство УРАО, 1997- 176 с.</w:t>
      </w:r>
    </w:p>
    <w:p w:rsidR="00000000" w:rsidRDefault="0033426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Мухина В.С. «Психология детства и отрочества», / В.С. Мухина. М., 1998 - 488 с.</w:t>
      </w:r>
    </w:p>
    <w:p w:rsidR="00000000" w:rsidRDefault="0033426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Мухина В.С. «Детская психология», / В.С. Мухина. М. 1985 - 315 с.</w:t>
      </w:r>
    </w:p>
    <w:p w:rsidR="00000000" w:rsidRDefault="0033426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Нежнова Т.А. Динамика "внутренней позиции" при переход</w:t>
      </w:r>
      <w:r>
        <w:rPr>
          <w:rFonts w:ascii="Times New Roman CYR" w:hAnsi="Times New Roman CYR" w:cs="Times New Roman CYR"/>
          <w:sz w:val="28"/>
          <w:szCs w:val="28"/>
        </w:rPr>
        <w:t>е от дошкольного к младшему школьному возрасту / Т.А. Нежнова // Вестник МГУ. Психология. 1988. №1</w:t>
      </w:r>
    </w:p>
    <w:p w:rsidR="00000000" w:rsidRDefault="0033426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Нижегородцева Н.В., Шадриков В.Д. Психолого-педагогическая готовность к школе. / Н.В. Нижегородцева, В.Д. Шадриков. М., 2001</w:t>
      </w:r>
    </w:p>
    <w:p w:rsidR="00000000" w:rsidRDefault="00334268">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Непомнящая Н.И. Становление </w:t>
      </w:r>
      <w:r>
        <w:rPr>
          <w:rFonts w:ascii="Times New Roman CYR" w:hAnsi="Times New Roman CYR" w:cs="Times New Roman CYR"/>
          <w:sz w:val="28"/>
          <w:szCs w:val="28"/>
        </w:rPr>
        <w:t>личности ребенка 6-7 лет. / Н.И. Непомнящая. М., Педагогика, 1992. - 160 с.</w:t>
      </w:r>
    </w:p>
    <w:p w:rsidR="00000000" w:rsidRDefault="0033426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 xml:space="preserve">Особенности психического развития детей 6-7-летнего возраста / Под ред. Д.Б.Эльконина, А.Л. Венгера. М.: Просвещение, 1988. </w:t>
      </w:r>
    </w:p>
    <w:p w:rsidR="00000000" w:rsidRDefault="0033426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Салмина Н.Г. Знак и символ в обучении. / Н.Г. Сал</w:t>
      </w:r>
      <w:r>
        <w:rPr>
          <w:rFonts w:ascii="Times New Roman CYR" w:hAnsi="Times New Roman CYR" w:cs="Times New Roman CYR"/>
          <w:sz w:val="28"/>
          <w:szCs w:val="28"/>
        </w:rPr>
        <w:t>мина. М., 1988</w:t>
      </w:r>
    </w:p>
    <w:p w:rsidR="00000000" w:rsidRDefault="0033426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Сапогова Е.Е. Своеобразие переходного периода у детей 6-7 летнего возраста / Е.Е. Сапагова// Вопросы психологии. 1986. №4</w:t>
      </w:r>
    </w:p>
    <w:p w:rsidR="00000000" w:rsidRDefault="0033426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20.</w:t>
      </w:r>
      <w:r>
        <w:rPr>
          <w:rFonts w:ascii="Times New Roman CYR" w:hAnsi="Times New Roman CYR" w:cs="Times New Roman CYR"/>
          <w:sz w:val="28"/>
          <w:szCs w:val="28"/>
        </w:rPr>
        <w:tab/>
        <w:t>Урунтаева Г.А. Диагностика психологических особенностей дошкольников. Практикум. / Г.А. Урунтаева. М.: Просвещени</w:t>
      </w:r>
      <w:r>
        <w:rPr>
          <w:rFonts w:ascii="Times New Roman CYR" w:hAnsi="Times New Roman CYR" w:cs="Times New Roman CYR"/>
          <w:sz w:val="28"/>
          <w:szCs w:val="28"/>
        </w:rPr>
        <w:t>е, 1997.</w:t>
      </w:r>
    </w:p>
    <w:p w:rsidR="00000000" w:rsidRDefault="00334268">
      <w:pPr>
        <w:widowControl w:val="0"/>
        <w:tabs>
          <w:tab w:val="left" w:pos="40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Стародубова Н.Г. Критерии готовности ребенка к обучению в школе. / Н.Г. Стародубова. Бийск - 2001. - С.77-78;</w:t>
      </w:r>
    </w:p>
    <w:p w:rsidR="00000000" w:rsidRDefault="00334268">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Обухова Л.Ф. Возрастная психология. / Л.Ф. Обухова. М.: Просвещение, 1999. - 442 с.</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334268">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«Лабиринт» Е.Е. Кра</w:t>
      </w:r>
      <w:r>
        <w:rPr>
          <w:rFonts w:ascii="Times New Roman CYR" w:hAnsi="Times New Roman CYR" w:cs="Times New Roman CYR"/>
          <w:sz w:val="28"/>
          <w:szCs w:val="28"/>
        </w:rPr>
        <w:t>вцовой.</w:t>
      </w: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92654">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800225" cy="2571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225" cy="2571750"/>
                    </a:xfrm>
                    <a:prstGeom prst="rect">
                      <a:avLst/>
                    </a:prstGeom>
                    <a:noFill/>
                    <a:ln>
                      <a:noFill/>
                    </a:ln>
                  </pic:spPr>
                </pic:pic>
              </a:graphicData>
            </a:graphic>
          </wp:inline>
        </w:drawing>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«Да и нет не говорите» Е.Е. Кравцовой.</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к методике (первый комплект)</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любишь смотреть мультфильмы?</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видел когда-нибудь кошку?</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Солнышко какого цвета?</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сейчас ешь кон</w:t>
      </w:r>
      <w:r>
        <w:rPr>
          <w:rFonts w:ascii="Times New Roman CYR" w:hAnsi="Times New Roman CYR" w:cs="Times New Roman CYR"/>
          <w:sz w:val="28"/>
          <w:szCs w:val="28"/>
        </w:rPr>
        <w:t>фету?</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Днем есть на небе звезды?</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Сейчас ночь?</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Завтра ты пойдешь в школу?</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 каком городе ты живешь?</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выходной, ты ходишь в детский сад?</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Птички в норках живут?</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Может ли кошка съесть мышку?</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Рыбки живут в воде?</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После зимы наступает осень</w:t>
      </w:r>
      <w:r>
        <w:rPr>
          <w:rFonts w:ascii="Times New Roman CYR" w:hAnsi="Times New Roman CYR" w:cs="Times New Roman CYR"/>
          <w:sz w:val="28"/>
          <w:szCs w:val="28"/>
        </w:rPr>
        <w:t>?</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Летом в пальто ходят?</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любишь рисовать?</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 день рождения тебе подарили подарок?</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 зовут твоего друга?</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Снег летом бывает?</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хочешь стать космонавтом (артисткой)?</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делаешь утром зарядку?</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Игрушки живые?</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Какого цвета халат у врача?</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сейчас спишь?</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к методике (второй комплект)</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Сейчас идет дождь?</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красивый?</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умеешь разговаривать?</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Какого цвета небо?</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тебя есть нос?</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любишь жевательную резинку?</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Ты хотел бы уехать в Америку?</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Купить тебе самолет?</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Где живу</w:t>
      </w:r>
      <w:r>
        <w:rPr>
          <w:rFonts w:ascii="Times New Roman CYR" w:hAnsi="Times New Roman CYR" w:cs="Times New Roman CYR"/>
          <w:sz w:val="28"/>
          <w:szCs w:val="28"/>
        </w:rPr>
        <w:t>т лягушки?</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Хочешь стать волшебником?</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Пойдешь ко мне жить?</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Любишь папу с мамой?</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тебя есть кот?</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Тебе нравится в садике?</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Сколько ножек у стола?</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Хочешь стать летчиком?</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Сейчас весна?</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Зимой шуба греет?</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Солнце светит всегда?</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Когда снег бы</w:t>
      </w:r>
      <w:r>
        <w:rPr>
          <w:rFonts w:ascii="Times New Roman CYR" w:hAnsi="Times New Roman CYR" w:cs="Times New Roman CYR"/>
          <w:sz w:val="28"/>
          <w:szCs w:val="28"/>
        </w:rPr>
        <w:t>вает?</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Белые медведи живут на севере?</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 тебя есть бабушка?</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Вода мокрая?</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Тебя зовут Сережа?</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Кем ты хочешь стать?</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3</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Т.А. Нежновой «Беседа о школе»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4"/>
        <w:gridCol w:w="4670"/>
      </w:tblGrid>
      <w:tr w:rsidR="00000000">
        <w:tblPrEx>
          <w:tblCellMar>
            <w:top w:w="0" w:type="dxa"/>
            <w:bottom w:w="0" w:type="dxa"/>
          </w:tblCellMar>
        </w:tblPrEx>
        <w:trPr>
          <w:jc w:val="center"/>
        </w:trPr>
        <w:tc>
          <w:tcPr>
            <w:tcW w:w="468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Школа А</w:t>
            </w:r>
          </w:p>
        </w:tc>
        <w:tc>
          <w:tcPr>
            <w:tcW w:w="4670"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Школа Б</w:t>
            </w:r>
          </w:p>
        </w:tc>
      </w:tr>
      <w:tr w:rsidR="00000000">
        <w:tblPrEx>
          <w:tblCellMar>
            <w:top w:w="0" w:type="dxa"/>
            <w:bottom w:w="0" w:type="dxa"/>
          </w:tblCellMar>
        </w:tblPrEx>
        <w:trPr>
          <w:jc w:val="center"/>
        </w:trPr>
        <w:tc>
          <w:tcPr>
            <w:tcW w:w="468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Уроки чтения, письма, математики - каждый день, а рисование</w:t>
            </w:r>
            <w:r>
              <w:rPr>
                <w:rFonts w:ascii="Times New Roman CYR" w:hAnsi="Times New Roman CYR" w:cs="Times New Roman CYR"/>
                <w:sz w:val="20"/>
                <w:szCs w:val="20"/>
              </w:rPr>
              <w:t>, физкультура, музыку труд - 1 раз в неделю.</w:t>
            </w:r>
          </w:p>
        </w:tc>
        <w:tc>
          <w:tcPr>
            <w:tcW w:w="4670"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Рисование, физкультура, музыка труд - каждый день, а чтение, письмо, математика - 1 раз в неделю.</w:t>
            </w:r>
          </w:p>
        </w:tc>
      </w:tr>
      <w:tr w:rsidR="00000000">
        <w:tblPrEx>
          <w:tblCellMar>
            <w:top w:w="0" w:type="dxa"/>
            <w:bottom w:w="0" w:type="dxa"/>
          </w:tblCellMar>
        </w:tblPrEx>
        <w:trPr>
          <w:jc w:val="center"/>
        </w:trPr>
        <w:tc>
          <w:tcPr>
            <w:tcW w:w="468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Дети должны вести себя по определенным правилам и не нарушать их.</w:t>
            </w:r>
          </w:p>
        </w:tc>
        <w:tc>
          <w:tcPr>
            <w:tcW w:w="4670"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Нет специальных правил поведения - каждый пост</w:t>
            </w:r>
            <w:r>
              <w:rPr>
                <w:rFonts w:ascii="Times New Roman CYR" w:hAnsi="Times New Roman CYR" w:cs="Times New Roman CYR"/>
                <w:sz w:val="20"/>
                <w:szCs w:val="20"/>
              </w:rPr>
              <w:t>упает так, как ему хочется.</w:t>
            </w:r>
          </w:p>
        </w:tc>
      </w:tr>
      <w:tr w:rsidR="00000000">
        <w:tblPrEx>
          <w:tblCellMar>
            <w:top w:w="0" w:type="dxa"/>
            <w:bottom w:w="0" w:type="dxa"/>
          </w:tblCellMar>
        </w:tblPrEx>
        <w:trPr>
          <w:jc w:val="center"/>
        </w:trPr>
        <w:tc>
          <w:tcPr>
            <w:tcW w:w="468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Дети приходят в школу, садятся в классы все вместе, учитель их учит.</w:t>
            </w:r>
          </w:p>
        </w:tc>
        <w:tc>
          <w:tcPr>
            <w:tcW w:w="4670"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 каждому ребенку отдельный учитель ходит домой и учит его одного всему, чему положено в школе.</w:t>
            </w:r>
          </w:p>
        </w:tc>
      </w:tr>
      <w:tr w:rsidR="00000000">
        <w:tblPrEx>
          <w:tblCellMar>
            <w:top w:w="0" w:type="dxa"/>
            <w:bottom w:w="0" w:type="dxa"/>
          </w:tblCellMar>
        </w:tblPrEx>
        <w:trPr>
          <w:jc w:val="center"/>
        </w:trPr>
        <w:tc>
          <w:tcPr>
            <w:tcW w:w="468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Детей учит учитель.</w:t>
            </w:r>
          </w:p>
        </w:tc>
        <w:tc>
          <w:tcPr>
            <w:tcW w:w="4670"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Детей учат мамы учеников по очереди.</w:t>
            </w:r>
          </w:p>
        </w:tc>
      </w:tr>
      <w:tr w:rsidR="00000000">
        <w:tblPrEx>
          <w:tblCellMar>
            <w:top w:w="0" w:type="dxa"/>
            <w:bottom w:w="0" w:type="dxa"/>
          </w:tblCellMar>
        </w:tblPrEx>
        <w:trPr>
          <w:jc w:val="center"/>
        </w:trPr>
        <w:tc>
          <w:tcPr>
            <w:tcW w:w="468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За </w:t>
            </w:r>
            <w:r>
              <w:rPr>
                <w:rFonts w:ascii="Times New Roman CYR" w:hAnsi="Times New Roman CYR" w:cs="Times New Roman CYR"/>
                <w:sz w:val="20"/>
                <w:szCs w:val="20"/>
              </w:rPr>
              <w:t>хорошую учебу ставят отметки - 4 и 5, а за плохую - 2.</w:t>
            </w:r>
          </w:p>
        </w:tc>
        <w:tc>
          <w:tcPr>
            <w:tcW w:w="4670"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 хорошую работу дают игрушки и сладости, а за плохую - ничего.</w:t>
            </w:r>
          </w:p>
        </w:tc>
      </w:tr>
    </w:tbl>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4</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Сводная таблица результатов диагностики по методике Е.Е. Кравцовой «Лабиринт»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4"/>
        <w:gridCol w:w="2526"/>
        <w:gridCol w:w="2322"/>
      </w:tblGrid>
      <w:tr w:rsidR="00000000">
        <w:tblPrEx>
          <w:tblCellMar>
            <w:top w:w="0" w:type="dxa"/>
            <w:bottom w:w="0" w:type="dxa"/>
          </w:tblCellMar>
        </w:tblPrEx>
        <w:trPr>
          <w:jc w:val="center"/>
        </w:trPr>
        <w:tc>
          <w:tcPr>
            <w:tcW w:w="143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252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Код испытуемого</w:t>
            </w:r>
          </w:p>
        </w:tc>
        <w:tc>
          <w:tcPr>
            <w:tcW w:w="232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взаимодействия</w:t>
            </w:r>
          </w:p>
        </w:tc>
      </w:tr>
      <w:tr w:rsidR="00000000">
        <w:tblPrEx>
          <w:tblCellMar>
            <w:top w:w="0" w:type="dxa"/>
            <w:bottom w:w="0" w:type="dxa"/>
          </w:tblCellMar>
        </w:tblPrEx>
        <w:trPr>
          <w:jc w:val="center"/>
        </w:trPr>
        <w:tc>
          <w:tcPr>
            <w:tcW w:w="143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52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Кирилл Л.</w:t>
            </w:r>
          </w:p>
        </w:tc>
        <w:tc>
          <w:tcPr>
            <w:tcW w:w="232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43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52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Мария К.</w:t>
            </w:r>
          </w:p>
        </w:tc>
        <w:tc>
          <w:tcPr>
            <w:tcW w:w="232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43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2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К.</w:t>
            </w:r>
          </w:p>
        </w:tc>
        <w:tc>
          <w:tcPr>
            <w:tcW w:w="232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43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52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Мария Е.</w:t>
            </w:r>
          </w:p>
        </w:tc>
        <w:tc>
          <w:tcPr>
            <w:tcW w:w="232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43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52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Елизавета П.</w:t>
            </w:r>
          </w:p>
        </w:tc>
        <w:tc>
          <w:tcPr>
            <w:tcW w:w="232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43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52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Арсений Л.</w:t>
            </w:r>
          </w:p>
        </w:tc>
        <w:tc>
          <w:tcPr>
            <w:tcW w:w="232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43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52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Руслана П.</w:t>
            </w:r>
          </w:p>
        </w:tc>
        <w:tc>
          <w:tcPr>
            <w:tcW w:w="232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43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52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Павел Г.</w:t>
            </w:r>
          </w:p>
        </w:tc>
        <w:tc>
          <w:tcPr>
            <w:tcW w:w="232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43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52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Стас Т.</w:t>
            </w:r>
          </w:p>
        </w:tc>
        <w:tc>
          <w:tcPr>
            <w:tcW w:w="232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43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2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Галина В.</w:t>
            </w:r>
          </w:p>
        </w:tc>
        <w:tc>
          <w:tcPr>
            <w:tcW w:w="232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43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52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Олег К.</w:t>
            </w:r>
          </w:p>
        </w:tc>
        <w:tc>
          <w:tcPr>
            <w:tcW w:w="232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43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52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Данил Х.</w:t>
            </w:r>
          </w:p>
        </w:tc>
        <w:tc>
          <w:tcPr>
            <w:tcW w:w="232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43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52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Липарит Х.</w:t>
            </w:r>
          </w:p>
        </w:tc>
        <w:tc>
          <w:tcPr>
            <w:tcW w:w="232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43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52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Валентина Г.</w:t>
            </w:r>
          </w:p>
        </w:tc>
        <w:tc>
          <w:tcPr>
            <w:tcW w:w="232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43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52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Виктория К.</w:t>
            </w:r>
          </w:p>
        </w:tc>
        <w:tc>
          <w:tcPr>
            <w:tcW w:w="232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43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52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Т.</w:t>
            </w:r>
          </w:p>
        </w:tc>
        <w:tc>
          <w:tcPr>
            <w:tcW w:w="232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43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52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Виолетта Р.</w:t>
            </w:r>
          </w:p>
        </w:tc>
        <w:tc>
          <w:tcPr>
            <w:tcW w:w="232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43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52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Валерия С.</w:t>
            </w:r>
          </w:p>
        </w:tc>
        <w:tc>
          <w:tcPr>
            <w:tcW w:w="232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43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52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Карен Б.</w:t>
            </w:r>
          </w:p>
        </w:tc>
        <w:tc>
          <w:tcPr>
            <w:tcW w:w="232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43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52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Карина П.</w:t>
            </w:r>
          </w:p>
        </w:tc>
        <w:tc>
          <w:tcPr>
            <w:tcW w:w="232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43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526"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Игорь К.</w:t>
            </w:r>
          </w:p>
        </w:tc>
        <w:tc>
          <w:tcPr>
            <w:tcW w:w="232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bl>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5</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Сводная таблица результатов диагностики по методике Е.Е. Кравцовой «Да и нет не говорите»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7"/>
        <w:gridCol w:w="2277"/>
        <w:gridCol w:w="2089"/>
        <w:gridCol w:w="3254"/>
      </w:tblGrid>
      <w:tr w:rsidR="00000000">
        <w:tblPrEx>
          <w:tblCellMar>
            <w:top w:w="0" w:type="dxa"/>
            <w:bottom w:w="0" w:type="dxa"/>
          </w:tblCellMar>
        </w:tblPrEx>
        <w:trPr>
          <w:jc w:val="center"/>
        </w:trPr>
        <w:tc>
          <w:tcPr>
            <w:tcW w:w="75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227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Код испытуемого</w:t>
            </w:r>
          </w:p>
        </w:tc>
        <w:tc>
          <w:tcPr>
            <w:tcW w:w="208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набранных баллов</w:t>
            </w:r>
          </w:p>
        </w:tc>
        <w:tc>
          <w:tcPr>
            <w:tcW w:w="325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сформиро</w:t>
            </w:r>
            <w:r>
              <w:rPr>
                <w:rFonts w:ascii="Times New Roman CYR" w:hAnsi="Times New Roman CYR" w:cs="Times New Roman CYR"/>
                <w:sz w:val="20"/>
                <w:szCs w:val="20"/>
              </w:rPr>
              <w:t>ванности контекстного общения</w:t>
            </w:r>
          </w:p>
        </w:tc>
      </w:tr>
      <w:tr w:rsidR="00000000">
        <w:tblPrEx>
          <w:tblCellMar>
            <w:top w:w="0" w:type="dxa"/>
            <w:bottom w:w="0" w:type="dxa"/>
          </w:tblCellMar>
        </w:tblPrEx>
        <w:trPr>
          <w:jc w:val="center"/>
        </w:trPr>
        <w:tc>
          <w:tcPr>
            <w:tcW w:w="75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7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Кирилл Л.</w:t>
            </w:r>
          </w:p>
        </w:tc>
        <w:tc>
          <w:tcPr>
            <w:tcW w:w="208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25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rPr>
          <w:jc w:val="center"/>
        </w:trPr>
        <w:tc>
          <w:tcPr>
            <w:tcW w:w="75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7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Мария К.</w:t>
            </w:r>
          </w:p>
        </w:tc>
        <w:tc>
          <w:tcPr>
            <w:tcW w:w="208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25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rPr>
          <w:jc w:val="center"/>
        </w:trPr>
        <w:tc>
          <w:tcPr>
            <w:tcW w:w="75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27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К.</w:t>
            </w:r>
          </w:p>
        </w:tc>
        <w:tc>
          <w:tcPr>
            <w:tcW w:w="208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25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rPr>
          <w:jc w:val="center"/>
        </w:trPr>
        <w:tc>
          <w:tcPr>
            <w:tcW w:w="75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27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Мария Е.</w:t>
            </w:r>
          </w:p>
        </w:tc>
        <w:tc>
          <w:tcPr>
            <w:tcW w:w="208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25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rPr>
          <w:jc w:val="center"/>
        </w:trPr>
        <w:tc>
          <w:tcPr>
            <w:tcW w:w="75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7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Елизавета П.</w:t>
            </w:r>
          </w:p>
        </w:tc>
        <w:tc>
          <w:tcPr>
            <w:tcW w:w="208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25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rPr>
          <w:jc w:val="center"/>
        </w:trPr>
        <w:tc>
          <w:tcPr>
            <w:tcW w:w="75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27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Арсений Л.</w:t>
            </w:r>
          </w:p>
        </w:tc>
        <w:tc>
          <w:tcPr>
            <w:tcW w:w="208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25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rPr>
          <w:jc w:val="center"/>
        </w:trPr>
        <w:tc>
          <w:tcPr>
            <w:tcW w:w="75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27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Руслана П.</w:t>
            </w:r>
          </w:p>
        </w:tc>
        <w:tc>
          <w:tcPr>
            <w:tcW w:w="208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25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rPr>
          <w:jc w:val="center"/>
        </w:trPr>
        <w:tc>
          <w:tcPr>
            <w:tcW w:w="75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27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Павел Г.</w:t>
            </w:r>
          </w:p>
        </w:tc>
        <w:tc>
          <w:tcPr>
            <w:tcW w:w="208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25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rPr>
          <w:jc w:val="center"/>
        </w:trPr>
        <w:tc>
          <w:tcPr>
            <w:tcW w:w="75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27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Стас Т.</w:t>
            </w:r>
          </w:p>
        </w:tc>
        <w:tc>
          <w:tcPr>
            <w:tcW w:w="208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325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rPr>
          <w:jc w:val="center"/>
        </w:trPr>
        <w:tc>
          <w:tcPr>
            <w:tcW w:w="75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27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Галина</w:t>
            </w:r>
            <w:r>
              <w:rPr>
                <w:rFonts w:ascii="Times New Roman CYR" w:hAnsi="Times New Roman CYR" w:cs="Times New Roman CYR"/>
                <w:sz w:val="20"/>
                <w:szCs w:val="20"/>
              </w:rPr>
              <w:t xml:space="preserve"> В.</w:t>
            </w:r>
          </w:p>
        </w:tc>
        <w:tc>
          <w:tcPr>
            <w:tcW w:w="208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25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rPr>
          <w:jc w:val="center"/>
        </w:trPr>
        <w:tc>
          <w:tcPr>
            <w:tcW w:w="75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27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Олег К.</w:t>
            </w:r>
          </w:p>
        </w:tc>
        <w:tc>
          <w:tcPr>
            <w:tcW w:w="208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25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rPr>
          <w:jc w:val="center"/>
        </w:trPr>
        <w:tc>
          <w:tcPr>
            <w:tcW w:w="75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27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Данил Х.</w:t>
            </w:r>
          </w:p>
        </w:tc>
        <w:tc>
          <w:tcPr>
            <w:tcW w:w="208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25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rPr>
          <w:jc w:val="center"/>
        </w:trPr>
        <w:tc>
          <w:tcPr>
            <w:tcW w:w="75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27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Липарит Х.</w:t>
            </w:r>
          </w:p>
        </w:tc>
        <w:tc>
          <w:tcPr>
            <w:tcW w:w="208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25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rPr>
          <w:jc w:val="center"/>
        </w:trPr>
        <w:tc>
          <w:tcPr>
            <w:tcW w:w="75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27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Валентина Г.</w:t>
            </w:r>
          </w:p>
        </w:tc>
        <w:tc>
          <w:tcPr>
            <w:tcW w:w="208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25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rPr>
          <w:jc w:val="center"/>
        </w:trPr>
        <w:tc>
          <w:tcPr>
            <w:tcW w:w="75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27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Виктория К.</w:t>
            </w:r>
          </w:p>
        </w:tc>
        <w:tc>
          <w:tcPr>
            <w:tcW w:w="208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25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rPr>
          <w:jc w:val="center"/>
        </w:trPr>
        <w:tc>
          <w:tcPr>
            <w:tcW w:w="75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27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Т.</w:t>
            </w:r>
          </w:p>
        </w:tc>
        <w:tc>
          <w:tcPr>
            <w:tcW w:w="208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25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rPr>
          <w:jc w:val="center"/>
        </w:trPr>
        <w:tc>
          <w:tcPr>
            <w:tcW w:w="75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27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Виолетта Р.</w:t>
            </w:r>
          </w:p>
        </w:tc>
        <w:tc>
          <w:tcPr>
            <w:tcW w:w="208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25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rPr>
          <w:jc w:val="center"/>
        </w:trPr>
        <w:tc>
          <w:tcPr>
            <w:tcW w:w="75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27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Валерия С.</w:t>
            </w:r>
          </w:p>
        </w:tc>
        <w:tc>
          <w:tcPr>
            <w:tcW w:w="208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25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rPr>
          <w:jc w:val="center"/>
        </w:trPr>
        <w:tc>
          <w:tcPr>
            <w:tcW w:w="75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27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Карен Б.</w:t>
            </w:r>
          </w:p>
        </w:tc>
        <w:tc>
          <w:tcPr>
            <w:tcW w:w="208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325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rPr>
          <w:jc w:val="center"/>
        </w:trPr>
        <w:tc>
          <w:tcPr>
            <w:tcW w:w="75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27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Карин</w:t>
            </w:r>
            <w:r>
              <w:rPr>
                <w:rFonts w:ascii="Times New Roman CYR" w:hAnsi="Times New Roman CYR" w:cs="Times New Roman CYR"/>
                <w:sz w:val="20"/>
                <w:szCs w:val="20"/>
              </w:rPr>
              <w:t>а П.</w:t>
            </w:r>
          </w:p>
        </w:tc>
        <w:tc>
          <w:tcPr>
            <w:tcW w:w="208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25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rPr>
          <w:jc w:val="center"/>
        </w:trPr>
        <w:tc>
          <w:tcPr>
            <w:tcW w:w="75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277"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Игорь К.</w:t>
            </w:r>
          </w:p>
        </w:tc>
        <w:tc>
          <w:tcPr>
            <w:tcW w:w="208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3254"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bl>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6</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Сводная таблица результатов диагностики по методике М.И. Лисиной «Выбор форм общения»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19"/>
        <w:gridCol w:w="3211"/>
        <w:gridCol w:w="2388"/>
      </w:tblGrid>
      <w:tr w:rsidR="00000000">
        <w:tblPrEx>
          <w:tblCellMar>
            <w:top w:w="0" w:type="dxa"/>
            <w:bottom w:w="0" w:type="dxa"/>
          </w:tblCellMar>
        </w:tblPrEx>
        <w:trPr>
          <w:jc w:val="center"/>
        </w:trPr>
        <w:tc>
          <w:tcPr>
            <w:tcW w:w="151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3211"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Код испытуемого</w:t>
            </w:r>
          </w:p>
        </w:tc>
        <w:tc>
          <w:tcPr>
            <w:tcW w:w="238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Форма общения</w:t>
            </w:r>
          </w:p>
        </w:tc>
      </w:tr>
      <w:tr w:rsidR="00000000">
        <w:tblPrEx>
          <w:tblCellMar>
            <w:top w:w="0" w:type="dxa"/>
            <w:bottom w:w="0" w:type="dxa"/>
          </w:tblCellMar>
        </w:tblPrEx>
        <w:trPr>
          <w:jc w:val="center"/>
        </w:trPr>
        <w:tc>
          <w:tcPr>
            <w:tcW w:w="151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211"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Кирилл Л.</w:t>
            </w:r>
          </w:p>
        </w:tc>
        <w:tc>
          <w:tcPr>
            <w:tcW w:w="238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w:t>
            </w:r>
          </w:p>
        </w:tc>
      </w:tr>
      <w:tr w:rsidR="00000000">
        <w:tblPrEx>
          <w:tblCellMar>
            <w:top w:w="0" w:type="dxa"/>
            <w:bottom w:w="0" w:type="dxa"/>
          </w:tblCellMar>
        </w:tblPrEx>
        <w:trPr>
          <w:jc w:val="center"/>
        </w:trPr>
        <w:tc>
          <w:tcPr>
            <w:tcW w:w="151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211"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Мария К.</w:t>
            </w:r>
          </w:p>
        </w:tc>
        <w:tc>
          <w:tcPr>
            <w:tcW w:w="238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w:t>
            </w:r>
          </w:p>
        </w:tc>
      </w:tr>
      <w:tr w:rsidR="00000000">
        <w:tblPrEx>
          <w:tblCellMar>
            <w:top w:w="0" w:type="dxa"/>
            <w:bottom w:w="0" w:type="dxa"/>
          </w:tblCellMar>
        </w:tblPrEx>
        <w:trPr>
          <w:jc w:val="center"/>
        </w:trPr>
        <w:tc>
          <w:tcPr>
            <w:tcW w:w="151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211"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К.</w:t>
            </w:r>
          </w:p>
        </w:tc>
        <w:tc>
          <w:tcPr>
            <w:tcW w:w="238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ВП</w:t>
            </w:r>
          </w:p>
        </w:tc>
      </w:tr>
      <w:tr w:rsidR="00000000">
        <w:tblPrEx>
          <w:tblCellMar>
            <w:top w:w="0" w:type="dxa"/>
            <w:bottom w:w="0" w:type="dxa"/>
          </w:tblCellMar>
        </w:tblPrEx>
        <w:trPr>
          <w:jc w:val="center"/>
        </w:trPr>
        <w:tc>
          <w:tcPr>
            <w:tcW w:w="151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211"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Мария Е.</w:t>
            </w:r>
          </w:p>
        </w:tc>
        <w:tc>
          <w:tcPr>
            <w:tcW w:w="238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СД</w:t>
            </w:r>
          </w:p>
        </w:tc>
      </w:tr>
      <w:tr w:rsidR="00000000">
        <w:tblPrEx>
          <w:tblCellMar>
            <w:top w:w="0" w:type="dxa"/>
            <w:bottom w:w="0" w:type="dxa"/>
          </w:tblCellMar>
        </w:tblPrEx>
        <w:trPr>
          <w:jc w:val="center"/>
        </w:trPr>
        <w:tc>
          <w:tcPr>
            <w:tcW w:w="151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211"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Елизавета</w:t>
            </w:r>
            <w:r>
              <w:rPr>
                <w:rFonts w:ascii="Times New Roman CYR" w:hAnsi="Times New Roman CYR" w:cs="Times New Roman CYR"/>
                <w:sz w:val="20"/>
                <w:szCs w:val="20"/>
              </w:rPr>
              <w:t xml:space="preserve"> П.</w:t>
            </w:r>
          </w:p>
        </w:tc>
        <w:tc>
          <w:tcPr>
            <w:tcW w:w="238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ВП</w:t>
            </w:r>
          </w:p>
        </w:tc>
      </w:tr>
      <w:tr w:rsidR="00000000">
        <w:tblPrEx>
          <w:tblCellMar>
            <w:top w:w="0" w:type="dxa"/>
            <w:bottom w:w="0" w:type="dxa"/>
          </w:tblCellMar>
        </w:tblPrEx>
        <w:trPr>
          <w:jc w:val="center"/>
        </w:trPr>
        <w:tc>
          <w:tcPr>
            <w:tcW w:w="151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211"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Арсений Л.</w:t>
            </w:r>
          </w:p>
        </w:tc>
        <w:tc>
          <w:tcPr>
            <w:tcW w:w="238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СД</w:t>
            </w:r>
          </w:p>
        </w:tc>
      </w:tr>
      <w:tr w:rsidR="00000000">
        <w:tblPrEx>
          <w:tblCellMar>
            <w:top w:w="0" w:type="dxa"/>
            <w:bottom w:w="0" w:type="dxa"/>
          </w:tblCellMar>
        </w:tblPrEx>
        <w:trPr>
          <w:jc w:val="center"/>
        </w:trPr>
        <w:tc>
          <w:tcPr>
            <w:tcW w:w="151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211"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Руслана П.</w:t>
            </w:r>
          </w:p>
        </w:tc>
        <w:tc>
          <w:tcPr>
            <w:tcW w:w="238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СД</w:t>
            </w:r>
          </w:p>
        </w:tc>
      </w:tr>
      <w:tr w:rsidR="00000000">
        <w:tblPrEx>
          <w:tblCellMar>
            <w:top w:w="0" w:type="dxa"/>
            <w:bottom w:w="0" w:type="dxa"/>
          </w:tblCellMar>
        </w:tblPrEx>
        <w:trPr>
          <w:jc w:val="center"/>
        </w:trPr>
        <w:tc>
          <w:tcPr>
            <w:tcW w:w="151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211"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Павел Г.</w:t>
            </w:r>
          </w:p>
        </w:tc>
        <w:tc>
          <w:tcPr>
            <w:tcW w:w="238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ВП</w:t>
            </w:r>
          </w:p>
        </w:tc>
      </w:tr>
      <w:tr w:rsidR="00000000">
        <w:tblPrEx>
          <w:tblCellMar>
            <w:top w:w="0" w:type="dxa"/>
            <w:bottom w:w="0" w:type="dxa"/>
          </w:tblCellMar>
        </w:tblPrEx>
        <w:trPr>
          <w:jc w:val="center"/>
        </w:trPr>
        <w:tc>
          <w:tcPr>
            <w:tcW w:w="151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211"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Стас Т.</w:t>
            </w:r>
          </w:p>
        </w:tc>
        <w:tc>
          <w:tcPr>
            <w:tcW w:w="238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w:t>
            </w:r>
          </w:p>
        </w:tc>
      </w:tr>
      <w:tr w:rsidR="00000000">
        <w:tblPrEx>
          <w:tblCellMar>
            <w:top w:w="0" w:type="dxa"/>
            <w:bottom w:w="0" w:type="dxa"/>
          </w:tblCellMar>
        </w:tblPrEx>
        <w:trPr>
          <w:jc w:val="center"/>
        </w:trPr>
        <w:tc>
          <w:tcPr>
            <w:tcW w:w="151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211"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Галина В.</w:t>
            </w:r>
          </w:p>
        </w:tc>
        <w:tc>
          <w:tcPr>
            <w:tcW w:w="238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ВП</w:t>
            </w:r>
          </w:p>
        </w:tc>
      </w:tr>
      <w:tr w:rsidR="00000000">
        <w:tblPrEx>
          <w:tblCellMar>
            <w:top w:w="0" w:type="dxa"/>
            <w:bottom w:w="0" w:type="dxa"/>
          </w:tblCellMar>
        </w:tblPrEx>
        <w:trPr>
          <w:jc w:val="center"/>
        </w:trPr>
        <w:tc>
          <w:tcPr>
            <w:tcW w:w="151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211"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Олег К.</w:t>
            </w:r>
          </w:p>
        </w:tc>
        <w:tc>
          <w:tcPr>
            <w:tcW w:w="238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w:t>
            </w:r>
          </w:p>
        </w:tc>
      </w:tr>
      <w:tr w:rsidR="00000000">
        <w:tblPrEx>
          <w:tblCellMar>
            <w:top w:w="0" w:type="dxa"/>
            <w:bottom w:w="0" w:type="dxa"/>
          </w:tblCellMar>
        </w:tblPrEx>
        <w:trPr>
          <w:jc w:val="center"/>
        </w:trPr>
        <w:tc>
          <w:tcPr>
            <w:tcW w:w="151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211"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Данил Х.</w:t>
            </w:r>
          </w:p>
        </w:tc>
        <w:tc>
          <w:tcPr>
            <w:tcW w:w="238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СД</w:t>
            </w:r>
          </w:p>
        </w:tc>
      </w:tr>
      <w:tr w:rsidR="00000000">
        <w:tblPrEx>
          <w:tblCellMar>
            <w:top w:w="0" w:type="dxa"/>
            <w:bottom w:w="0" w:type="dxa"/>
          </w:tblCellMar>
        </w:tblPrEx>
        <w:trPr>
          <w:jc w:val="center"/>
        </w:trPr>
        <w:tc>
          <w:tcPr>
            <w:tcW w:w="151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211"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Липарит Х.</w:t>
            </w:r>
          </w:p>
        </w:tc>
        <w:tc>
          <w:tcPr>
            <w:tcW w:w="238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w:t>
            </w:r>
          </w:p>
        </w:tc>
      </w:tr>
      <w:tr w:rsidR="00000000">
        <w:tblPrEx>
          <w:tblCellMar>
            <w:top w:w="0" w:type="dxa"/>
            <w:bottom w:w="0" w:type="dxa"/>
          </w:tblCellMar>
        </w:tblPrEx>
        <w:trPr>
          <w:jc w:val="center"/>
        </w:trPr>
        <w:tc>
          <w:tcPr>
            <w:tcW w:w="151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211"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Валентина Г.</w:t>
            </w:r>
          </w:p>
        </w:tc>
        <w:tc>
          <w:tcPr>
            <w:tcW w:w="238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ВП</w:t>
            </w:r>
          </w:p>
        </w:tc>
      </w:tr>
      <w:tr w:rsidR="00000000">
        <w:tblPrEx>
          <w:tblCellMar>
            <w:top w:w="0" w:type="dxa"/>
            <w:bottom w:w="0" w:type="dxa"/>
          </w:tblCellMar>
        </w:tblPrEx>
        <w:trPr>
          <w:jc w:val="center"/>
        </w:trPr>
        <w:tc>
          <w:tcPr>
            <w:tcW w:w="151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211"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Виктория К.</w:t>
            </w:r>
          </w:p>
        </w:tc>
        <w:tc>
          <w:tcPr>
            <w:tcW w:w="238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w:t>
            </w:r>
          </w:p>
        </w:tc>
      </w:tr>
      <w:tr w:rsidR="00000000">
        <w:tblPrEx>
          <w:tblCellMar>
            <w:top w:w="0" w:type="dxa"/>
            <w:bottom w:w="0" w:type="dxa"/>
          </w:tblCellMar>
        </w:tblPrEx>
        <w:trPr>
          <w:jc w:val="center"/>
        </w:trPr>
        <w:tc>
          <w:tcPr>
            <w:tcW w:w="151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211"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Т.</w:t>
            </w:r>
          </w:p>
        </w:tc>
        <w:tc>
          <w:tcPr>
            <w:tcW w:w="238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СД</w:t>
            </w:r>
          </w:p>
        </w:tc>
      </w:tr>
      <w:tr w:rsidR="00000000">
        <w:tblPrEx>
          <w:tblCellMar>
            <w:top w:w="0" w:type="dxa"/>
            <w:bottom w:w="0" w:type="dxa"/>
          </w:tblCellMar>
        </w:tblPrEx>
        <w:trPr>
          <w:jc w:val="center"/>
        </w:trPr>
        <w:tc>
          <w:tcPr>
            <w:tcW w:w="151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211"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Виолетта Р.</w:t>
            </w:r>
          </w:p>
        </w:tc>
        <w:tc>
          <w:tcPr>
            <w:tcW w:w="238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ВП</w:t>
            </w:r>
          </w:p>
        </w:tc>
      </w:tr>
      <w:tr w:rsidR="00000000">
        <w:tblPrEx>
          <w:tblCellMar>
            <w:top w:w="0" w:type="dxa"/>
            <w:bottom w:w="0" w:type="dxa"/>
          </w:tblCellMar>
        </w:tblPrEx>
        <w:trPr>
          <w:jc w:val="center"/>
        </w:trPr>
        <w:tc>
          <w:tcPr>
            <w:tcW w:w="151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211"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Валерия С.</w:t>
            </w:r>
          </w:p>
        </w:tc>
        <w:tc>
          <w:tcPr>
            <w:tcW w:w="238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ВП</w:t>
            </w:r>
          </w:p>
        </w:tc>
      </w:tr>
      <w:tr w:rsidR="00000000">
        <w:tblPrEx>
          <w:tblCellMar>
            <w:top w:w="0" w:type="dxa"/>
            <w:bottom w:w="0" w:type="dxa"/>
          </w:tblCellMar>
        </w:tblPrEx>
        <w:trPr>
          <w:jc w:val="center"/>
        </w:trPr>
        <w:tc>
          <w:tcPr>
            <w:tcW w:w="151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3211"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Карен Б.</w:t>
            </w:r>
          </w:p>
        </w:tc>
        <w:tc>
          <w:tcPr>
            <w:tcW w:w="238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w:t>
            </w:r>
          </w:p>
        </w:tc>
      </w:tr>
      <w:tr w:rsidR="00000000">
        <w:tblPrEx>
          <w:tblCellMar>
            <w:top w:w="0" w:type="dxa"/>
            <w:bottom w:w="0" w:type="dxa"/>
          </w:tblCellMar>
        </w:tblPrEx>
        <w:trPr>
          <w:jc w:val="center"/>
        </w:trPr>
        <w:tc>
          <w:tcPr>
            <w:tcW w:w="151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211"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w:t>
            </w:r>
            <w:r>
              <w:rPr>
                <w:rFonts w:ascii="Times New Roman CYR" w:hAnsi="Times New Roman CYR" w:cs="Times New Roman CYR"/>
                <w:sz w:val="20"/>
                <w:szCs w:val="20"/>
              </w:rPr>
              <w:t>ина П.</w:t>
            </w:r>
          </w:p>
        </w:tc>
        <w:tc>
          <w:tcPr>
            <w:tcW w:w="238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СД</w:t>
            </w:r>
          </w:p>
        </w:tc>
      </w:tr>
      <w:tr w:rsidR="00000000">
        <w:tblPrEx>
          <w:tblCellMar>
            <w:top w:w="0" w:type="dxa"/>
            <w:bottom w:w="0" w:type="dxa"/>
          </w:tblCellMar>
        </w:tblPrEx>
        <w:trPr>
          <w:jc w:val="center"/>
        </w:trPr>
        <w:tc>
          <w:tcPr>
            <w:tcW w:w="1519"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3211"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Игорь К.</w:t>
            </w:r>
          </w:p>
        </w:tc>
        <w:tc>
          <w:tcPr>
            <w:tcW w:w="2388"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w:t>
            </w:r>
          </w:p>
        </w:tc>
      </w:tr>
    </w:tbl>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7</w:t>
      </w: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3426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Сводная таблица результатов диагностики по методике Т.А. Нежновой «Беседа о школе»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5"/>
        <w:gridCol w:w="2235"/>
        <w:gridCol w:w="2563"/>
        <w:gridCol w:w="2782"/>
      </w:tblGrid>
      <w:tr w:rsidR="00000000">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223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Код испытуемого</w:t>
            </w:r>
          </w:p>
        </w:tc>
        <w:tc>
          <w:tcPr>
            <w:tcW w:w="256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набранных баллов</w:t>
            </w:r>
          </w:p>
        </w:tc>
        <w:tc>
          <w:tcPr>
            <w:tcW w:w="278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сформированности «ВПШ»</w:t>
            </w:r>
          </w:p>
        </w:tc>
      </w:tr>
      <w:tr w:rsidR="00000000">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3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Кирилл Л.</w:t>
            </w:r>
          </w:p>
        </w:tc>
        <w:tc>
          <w:tcPr>
            <w:tcW w:w="256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8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этап</w:t>
            </w:r>
          </w:p>
        </w:tc>
      </w:tr>
      <w:tr w:rsidR="00000000">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3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Мария К.</w:t>
            </w:r>
          </w:p>
        </w:tc>
        <w:tc>
          <w:tcPr>
            <w:tcW w:w="256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8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этап</w:t>
            </w:r>
          </w:p>
        </w:tc>
      </w:tr>
      <w:tr w:rsidR="00000000">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23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w:t>
            </w:r>
            <w:r>
              <w:rPr>
                <w:rFonts w:ascii="Times New Roman CYR" w:hAnsi="Times New Roman CYR" w:cs="Times New Roman CYR"/>
                <w:sz w:val="20"/>
                <w:szCs w:val="20"/>
              </w:rPr>
              <w:t>адимир К.</w:t>
            </w:r>
          </w:p>
        </w:tc>
        <w:tc>
          <w:tcPr>
            <w:tcW w:w="256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78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этап</w:t>
            </w:r>
          </w:p>
        </w:tc>
      </w:tr>
      <w:tr w:rsidR="00000000">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23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Мария Е.</w:t>
            </w:r>
          </w:p>
        </w:tc>
        <w:tc>
          <w:tcPr>
            <w:tcW w:w="256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78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этап</w:t>
            </w:r>
          </w:p>
        </w:tc>
      </w:tr>
      <w:tr w:rsidR="00000000">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3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Елизавета П.</w:t>
            </w:r>
          </w:p>
        </w:tc>
        <w:tc>
          <w:tcPr>
            <w:tcW w:w="256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78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этап</w:t>
            </w:r>
          </w:p>
        </w:tc>
      </w:tr>
      <w:tr w:rsidR="00000000">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23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Арсений Л.</w:t>
            </w:r>
          </w:p>
        </w:tc>
        <w:tc>
          <w:tcPr>
            <w:tcW w:w="256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78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этап</w:t>
            </w:r>
          </w:p>
        </w:tc>
      </w:tr>
      <w:tr w:rsidR="00000000">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23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Руслана П.</w:t>
            </w:r>
          </w:p>
        </w:tc>
        <w:tc>
          <w:tcPr>
            <w:tcW w:w="256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78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этап</w:t>
            </w:r>
          </w:p>
        </w:tc>
      </w:tr>
      <w:tr w:rsidR="00000000">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23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Павел Г.</w:t>
            </w:r>
          </w:p>
        </w:tc>
        <w:tc>
          <w:tcPr>
            <w:tcW w:w="256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8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этап</w:t>
            </w:r>
          </w:p>
        </w:tc>
      </w:tr>
      <w:tr w:rsidR="00000000">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23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Стас Т.</w:t>
            </w:r>
          </w:p>
        </w:tc>
        <w:tc>
          <w:tcPr>
            <w:tcW w:w="256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78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этап</w:t>
            </w:r>
          </w:p>
        </w:tc>
      </w:tr>
      <w:tr w:rsidR="00000000">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23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Галина В.</w:t>
            </w:r>
          </w:p>
        </w:tc>
        <w:tc>
          <w:tcPr>
            <w:tcW w:w="256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78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этап</w:t>
            </w:r>
          </w:p>
        </w:tc>
      </w:tr>
      <w:tr w:rsidR="00000000">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23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Олег К.</w:t>
            </w:r>
          </w:p>
        </w:tc>
        <w:tc>
          <w:tcPr>
            <w:tcW w:w="256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8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этап</w:t>
            </w:r>
          </w:p>
        </w:tc>
      </w:tr>
      <w:tr w:rsidR="00000000">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23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Данил Х.</w:t>
            </w:r>
          </w:p>
        </w:tc>
        <w:tc>
          <w:tcPr>
            <w:tcW w:w="256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78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этап</w:t>
            </w:r>
          </w:p>
        </w:tc>
      </w:tr>
      <w:tr w:rsidR="00000000">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23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Липарит Х.</w:t>
            </w:r>
          </w:p>
        </w:tc>
        <w:tc>
          <w:tcPr>
            <w:tcW w:w="256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78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этап</w:t>
            </w:r>
          </w:p>
        </w:tc>
      </w:tr>
      <w:tr w:rsidR="00000000">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23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Валентина</w:t>
            </w:r>
            <w:r>
              <w:rPr>
                <w:rFonts w:ascii="Times New Roman CYR" w:hAnsi="Times New Roman CYR" w:cs="Times New Roman CYR"/>
                <w:sz w:val="20"/>
                <w:szCs w:val="20"/>
              </w:rPr>
              <w:t xml:space="preserve"> Г.</w:t>
            </w:r>
          </w:p>
        </w:tc>
        <w:tc>
          <w:tcPr>
            <w:tcW w:w="256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8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этап</w:t>
            </w:r>
          </w:p>
        </w:tc>
      </w:tr>
      <w:tr w:rsidR="00000000">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23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Виктория К.</w:t>
            </w:r>
          </w:p>
        </w:tc>
        <w:tc>
          <w:tcPr>
            <w:tcW w:w="256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8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этап</w:t>
            </w:r>
          </w:p>
        </w:tc>
      </w:tr>
      <w:tr w:rsidR="00000000">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23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Т.</w:t>
            </w:r>
          </w:p>
        </w:tc>
        <w:tc>
          <w:tcPr>
            <w:tcW w:w="256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8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этап</w:t>
            </w:r>
          </w:p>
        </w:tc>
      </w:tr>
      <w:tr w:rsidR="00000000">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23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Виолетта Р.</w:t>
            </w:r>
          </w:p>
        </w:tc>
        <w:tc>
          <w:tcPr>
            <w:tcW w:w="256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8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этап</w:t>
            </w:r>
          </w:p>
        </w:tc>
      </w:tr>
      <w:tr w:rsidR="00000000">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23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Валерия С.</w:t>
            </w:r>
          </w:p>
        </w:tc>
        <w:tc>
          <w:tcPr>
            <w:tcW w:w="256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78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этап</w:t>
            </w:r>
          </w:p>
        </w:tc>
      </w:tr>
      <w:tr w:rsidR="00000000">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23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Карен Б.</w:t>
            </w:r>
          </w:p>
        </w:tc>
        <w:tc>
          <w:tcPr>
            <w:tcW w:w="256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78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этап</w:t>
            </w:r>
          </w:p>
        </w:tc>
      </w:tr>
      <w:tr w:rsidR="00000000">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23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Карина П.</w:t>
            </w:r>
          </w:p>
        </w:tc>
        <w:tc>
          <w:tcPr>
            <w:tcW w:w="256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8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этап</w:t>
            </w:r>
          </w:p>
        </w:tc>
      </w:tr>
      <w:tr w:rsidR="00000000">
        <w:tblPrEx>
          <w:tblCellMar>
            <w:top w:w="0" w:type="dxa"/>
            <w:bottom w:w="0" w:type="dxa"/>
          </w:tblCellMar>
        </w:tblPrEx>
        <w:trPr>
          <w:jc w:val="center"/>
        </w:trPr>
        <w:tc>
          <w:tcPr>
            <w:tcW w:w="95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235"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Игорь К.</w:t>
            </w:r>
          </w:p>
        </w:tc>
        <w:tc>
          <w:tcPr>
            <w:tcW w:w="2563"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82" w:type="dxa"/>
            <w:tcBorders>
              <w:top w:val="single" w:sz="6" w:space="0" w:color="auto"/>
              <w:left w:val="single" w:sz="6" w:space="0" w:color="auto"/>
              <w:bottom w:val="single" w:sz="6" w:space="0" w:color="auto"/>
              <w:right w:val="single" w:sz="6" w:space="0" w:color="auto"/>
            </w:tcBorders>
          </w:tcPr>
          <w:p w:rsidR="00000000" w:rsidRDefault="00334268">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этап</w:t>
            </w:r>
          </w:p>
        </w:tc>
      </w:tr>
    </w:tbl>
    <w:p w:rsidR="00334268" w:rsidRDefault="00334268"/>
    <w:sectPr w:rsidR="0033426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54"/>
    <w:rsid w:val="00192654"/>
    <w:rsid w:val="00334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422574-2D88-488B-8D24-7B5D6B09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10368</Words>
  <Characters>59099</Characters>
  <Application>Microsoft Office Word</Application>
  <DocSecurity>0</DocSecurity>
  <Lines>492</Lines>
  <Paragraphs>138</Paragraphs>
  <ScaleCrop>false</ScaleCrop>
  <Company/>
  <LinksUpToDate>false</LinksUpToDate>
  <CharactersWithSpaces>69329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2025-04-05T10:16:00Z</dcterms:created>
  <dcterms:modified xsi:type="dcterms:W3CDTF">2025-04-05T10:16:00Z</dcterms:modified>
</cp:coreProperties>
</file>