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7465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Терминология в бильярде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АБРИКОЛЬ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удар битком сначала о борт, а затем в прицельный шар.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БЕКЕ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Европейская бильярдная конференция.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БИЛЛИЯ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серия ударов, каждый из которых заканчивается прави</w:t>
      </w:r>
      <w:r>
        <w:rPr>
          <w:color w:val="000000"/>
          <w:sz w:val="24"/>
          <w:szCs w:val="24"/>
        </w:rPr>
        <w:t xml:space="preserve">льным сыгрыванием шаров.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БИТОК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шар, которым ударяют по другим шарам. Синоним - "свой".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БОКОВИК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удар кием по битку в точки, лежащие по левую (ЛЕВЫЙ БОКОВИК) или правую (ПРАВЫЙ БОКОВИК) стороны от центральной вертикальной линии.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БОРТОВИК (бортовой шар)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шар, стоящий плотно у борта.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БРИЛЛИАНТОВАЯ СИСТЕМА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научно обоснованная бильярдная система, предусматривающая практическое использование на бортах "бриллиантов", которые помогают составить четкую диаграмму ударов с расчетом определенного пути шаров.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ВБС</w:t>
      </w:r>
      <w:r>
        <w:rPr>
          <w:color w:val="000000"/>
          <w:sz w:val="24"/>
          <w:szCs w:val="24"/>
        </w:rPr>
        <w:t xml:space="preserve">В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Всемирный Бильярдный Союз. Основан в 1959 году, объединяет пять бильярдных конференций (Европы, Азии, Америки, Африки и Ближнего Востока).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ВИНТ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удар, при котором придается вращение битку или прицельному шару.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ЛОБ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удар битком в центр прицельного ша</w:t>
      </w:r>
      <w:r>
        <w:rPr>
          <w:color w:val="000000"/>
          <w:sz w:val="24"/>
          <w:szCs w:val="24"/>
        </w:rPr>
        <w:t xml:space="preserve">ра.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ВРАЗРЕЗ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удар битком одновременно по двум близко стоящим друг к другу шарам.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ВЫХОД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прием, в результате которого играющий, положив в лузу один прицельный шар, одновременно выходит битком под другой так, чтобы его было легко сыграть.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ДВОЙНОЙ УДАР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</w:t>
      </w:r>
      <w:r>
        <w:rPr>
          <w:color w:val="000000"/>
          <w:sz w:val="24"/>
          <w:szCs w:val="24"/>
        </w:rPr>
        <w:t xml:space="preserve">ин из запрещенных ударов, когда во время прицеливания перед основным ударом наклейка случайно коснулась "своего" шара.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ДОМ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место для начального удара, ограниченное бортами и меловой линией, проходящей через первую точку бильярда параллельно короткому бо</w:t>
      </w:r>
      <w:r>
        <w:rPr>
          <w:color w:val="000000"/>
          <w:sz w:val="24"/>
          <w:szCs w:val="24"/>
        </w:rPr>
        <w:t xml:space="preserve">рту.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ДУГОВИК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специальный вид боковика, когда биток после удара движется по дуговой траектории.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ДУПЛЕТ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удар, при котором прицельный шар после удара отразился от борта.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ЗАЙЦЫ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два шара, стоящих вплотную друг к другу.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ЗАКАЗНАЯ ЛУЗА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называемая игроком л</w:t>
      </w:r>
      <w:r>
        <w:rPr>
          <w:color w:val="000000"/>
          <w:sz w:val="24"/>
          <w:szCs w:val="24"/>
        </w:rPr>
        <w:t xml:space="preserve">уза, в которую он намеревается положить заказной шар.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ЗАКАЗНОЙ ШАР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шар, который игрок намеревается положить в заказную лузу.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ЗАПРЕЩЕННЫЕ УДАРЫ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удары, которые запрещены для использования в игре.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ИГРАТЬ "С РУК"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играть с любого места дома.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КАРАМБОЛЬ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ва последовательных соударения шаров.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КАТРБАН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отражение шара от четырех бортов.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КИКС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неудачный удар кием по битку, когда наклейка соскальзывает с шара. Киксовать - ударить по битку так, что шар либо сдвинется с места на незначительное расстояние, либо </w:t>
      </w:r>
      <w:r>
        <w:rPr>
          <w:color w:val="000000"/>
          <w:sz w:val="24"/>
          <w:szCs w:val="24"/>
        </w:rPr>
        <w:t xml:space="preserve">покатится в неожиданном направлении.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КЛАДКА (делание шаров)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падение в лузу прицельного шара.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КЛАПШТОС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удар по центру битка, в результате которого биток, ударившись о прицельный шар, остается на месте соприкосновения с ним.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КОНТРТУШ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удар, в результате</w:t>
      </w:r>
      <w:r>
        <w:rPr>
          <w:color w:val="000000"/>
          <w:sz w:val="24"/>
          <w:szCs w:val="24"/>
        </w:rPr>
        <w:t xml:space="preserve"> которого прицельный шар после соприкосновения с бортом обратно косаетя битка.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КОРОЛЬ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бильярдист, играющий один против двух.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КРУАЗЕ (ОБОРОТНИЙ)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разновидность дуплета, при котором прицельный шар, отражаясь от борта, пересекает линию движения битка.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</w:t>
      </w:r>
      <w:r>
        <w:rPr>
          <w:color w:val="000000"/>
          <w:sz w:val="24"/>
          <w:szCs w:val="24"/>
        </w:rPr>
        <w:t xml:space="preserve">ЗИК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предмет бильярдного инвентаря, которым ударяют вместо кия по битку.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МАСКА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прицельнай шар загорожен от битка другим шаром. В таких случаях говорят, что шар "замазан".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МАШИНКА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 бильярдного инвентаря, служащий подставкой для кия в некото</w:t>
      </w:r>
      <w:r>
        <w:rPr>
          <w:color w:val="000000"/>
          <w:sz w:val="24"/>
          <w:szCs w:val="24"/>
        </w:rPr>
        <w:t xml:space="preserve">рых случаях, когда до битка невозможно достать обычным способом.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МЕРТВЫЙ ШАР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шар, стоящий в губах лузы, которому достаточно малейшего толчка, чтобы он упал.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НАЖИМ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один из запрещенных ударов, когда биток и играемый шар стоят вплотную вблизи угловой лузы</w:t>
      </w:r>
      <w:r>
        <w:rPr>
          <w:color w:val="000000"/>
          <w:sz w:val="24"/>
          <w:szCs w:val="24"/>
        </w:rPr>
        <w:t xml:space="preserve">, причем играемый шар упирается в "скулу" лузы. Если на биток нажать кием, то играемый шар ввинтится в лузу.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НАКАТ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удар, при котором битку придается вращение вперед, в результате чего после соприкосновения с прицельным шаром биток продолжает движение впе</w:t>
      </w:r>
      <w:r>
        <w:rPr>
          <w:color w:val="000000"/>
          <w:sz w:val="24"/>
          <w:szCs w:val="24"/>
        </w:rPr>
        <w:t xml:space="preserve">ред.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НАКЛЕЙКА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кожаный кружок, который наклеивается на тонкий коней кия.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ОТТЯЖКА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удар, при котором битку придается вращение назад, в результате чего после соприкосновения с прицельным шаром биток возвращается назад.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ОТЫГРЫШ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оборонительная тактика, при</w:t>
      </w:r>
      <w:r>
        <w:rPr>
          <w:color w:val="000000"/>
          <w:sz w:val="24"/>
          <w:szCs w:val="24"/>
        </w:rPr>
        <w:t xml:space="preserve"> которой удар делается с расчетом затруднить исполнение удара. Обычно отыгрыш производится, когда нет удобной позиции для игры.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ПЕРЕСКОК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особый удар, когда после удара кием по битку, биток перепрыгивает другой шар.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ПИРАМИДА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начальное положение шаров пл</w:t>
      </w:r>
      <w:r>
        <w:rPr>
          <w:color w:val="000000"/>
          <w:sz w:val="24"/>
          <w:szCs w:val="24"/>
        </w:rPr>
        <w:t xml:space="preserve">отно друг к другу в виде равностороннего треугольника.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"ПИРАМИДА"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игра на русском бильярде.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ПОДСТАВКА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положение шаров, при котором легко положить шар в лузу.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ПРИЦЕЛЬНЫЙ ШАР (ПРИЦЕЛЬНЫЙ)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любой шар, кроме битка. Его также называют "играемый" шар.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</w:t>
      </w:r>
      <w:r>
        <w:rPr>
          <w:color w:val="000000"/>
          <w:sz w:val="24"/>
          <w:szCs w:val="24"/>
        </w:rPr>
        <w:t xml:space="preserve">МАХ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после удара биток не коснулся других шаров.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ПРОПИХ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запрещенный удар, когда биток и прицельный шар стоят вплотную ддуг к другу и вплотную к борту. Пытаясь положить такой шар, некоторые неопытные игроки наносят удар, не отрывая от кия от битка, </w:t>
      </w:r>
      <w:r>
        <w:rPr>
          <w:color w:val="000000"/>
          <w:sz w:val="24"/>
          <w:szCs w:val="24"/>
        </w:rPr>
        <w:t xml:space="preserve">т.е. проталкивают или пропихивают шар в лузу.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ПРЯМОЙ ШАР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прицельнай шар, лежащий на одной прямой с лузой и битком.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РЕЗКА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удар битком по краю прицельного шара.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РОКАМБОЛЬ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рикошет по нескольким бортам.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СВОЙ (СВОЯК)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русском бильярде СВОИМ шаром назыв</w:t>
      </w:r>
      <w:r>
        <w:rPr>
          <w:color w:val="000000"/>
          <w:sz w:val="24"/>
          <w:szCs w:val="24"/>
        </w:rPr>
        <w:t xml:space="preserve">ается биток, который после соударения с другим шаром кладется в лузу.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СДЕЛАТЬ ШАР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положить шар битком в лузу.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СМАЗАТЬ ШАР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положить сравнительно легкий шар.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РУК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игра битком из дома.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СУХАЯ (партия)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партия, в которой протгравший игрок не смог оти</w:t>
      </w:r>
      <w:r>
        <w:rPr>
          <w:color w:val="000000"/>
          <w:sz w:val="24"/>
          <w:szCs w:val="24"/>
        </w:rPr>
        <w:t xml:space="preserve">грать ни одного очка.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ТРЕУГОЛЬНИК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один из предметов бильярдного инвентаря: деревянная или пластмассовая треугольная рамка, с помощью которой устанавливаются шары перед началом игры.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ТРИПЛЕТ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отражение шара от двух бортов.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ТРУАБАН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отражение шара от тр</w:t>
      </w:r>
      <w:r>
        <w:rPr>
          <w:color w:val="000000"/>
          <w:sz w:val="24"/>
          <w:szCs w:val="24"/>
        </w:rPr>
        <w:t xml:space="preserve">ех бортов.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ТУЗ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шар, обозначенный цифрой "1".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ТУРНЯК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толстый конец кия.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ТУШ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всякое прикосновение к любому шару: кием, рукой, машинкой, одеждой и т.п.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ФОЛ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любое нарушение правил.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ФУКС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шар, упавший неожиданно.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ЭФФЕ </w:t>
      </w:r>
    </w:p>
    <w:p w:rsidR="0000000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удар, при котором битку придаетс</w:t>
      </w:r>
      <w:r>
        <w:rPr>
          <w:color w:val="000000"/>
          <w:sz w:val="24"/>
          <w:szCs w:val="24"/>
        </w:rPr>
        <w:t>я боковое вращение.</w:t>
      </w:r>
    </w:p>
    <w:p w:rsidR="00000000" w:rsidRDefault="0097465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974650" w:rsidRDefault="009746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3"/>
          </w:rPr>
          <w:t>http://www.billiard.hut.ru</w:t>
        </w:r>
        <w:r>
          <w:rPr>
            <w:rStyle w:val="a3"/>
          </w:rPr>
          <w:t>/</w:t>
        </w:r>
      </w:hyperlink>
    </w:p>
    <w:sectPr w:rsidR="0097465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F9"/>
    <w:rsid w:val="00974650"/>
    <w:rsid w:val="00F1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BF1E03-A34B-482D-960E-022E80BB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lliard.hu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4883</Characters>
  <Application>Microsoft Office Word</Application>
  <DocSecurity>0</DocSecurity>
  <Lines>40</Lines>
  <Paragraphs>11</Paragraphs>
  <ScaleCrop>false</ScaleCrop>
  <Company>PERSONAL COMPUTERS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Терминология в биллиарде</dc:title>
  <dc:subject/>
  <dc:creator>USER</dc:creator>
  <cp:keywords/>
  <dc:description/>
  <cp:lastModifiedBy>Igor</cp:lastModifiedBy>
  <cp:revision>3</cp:revision>
  <dcterms:created xsi:type="dcterms:W3CDTF">2025-04-20T08:03:00Z</dcterms:created>
  <dcterms:modified xsi:type="dcterms:W3CDTF">2025-04-20T08:03:00Z</dcterms:modified>
</cp:coreProperties>
</file>