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У. ДЖЕМС</w:t>
      </w:r>
    </w:p>
    <w:p w:rsidR="00000000" w:rsidRDefault="00DC231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t>Личность</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сознание самооценка забота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Личность и "я".</w:t>
      </w:r>
      <w:r>
        <w:rPr>
          <w:rFonts w:ascii="Times New Roman CYR" w:hAnsi="Times New Roman CYR" w:cs="Times New Roman CYR"/>
          <w:sz w:val="28"/>
          <w:szCs w:val="28"/>
        </w:rPr>
        <w:t xml:space="preserve"> О чем бы я ни думал, я всегда в то же время более или менее осознаю самого себя, свое личное существование. Вместе с тем ведь это я сознаю, так что мое самосознание являет</w:t>
      </w:r>
      <w:r>
        <w:rPr>
          <w:rFonts w:ascii="Times New Roman CYR" w:hAnsi="Times New Roman CYR" w:cs="Times New Roman CYR"/>
          <w:sz w:val="28"/>
          <w:szCs w:val="28"/>
        </w:rPr>
        <w:t>ся как бы двойственным</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частью познаваемым и частью познающим, частью объектом и частью субъектом; в нем надо различать две стороны, из которых для краткости одну мы будем называть </w:t>
      </w:r>
      <w:r>
        <w:rPr>
          <w:rFonts w:ascii="Times New Roman CYR" w:hAnsi="Times New Roman CYR" w:cs="Times New Roman CYR"/>
          <w:i/>
          <w:iCs/>
          <w:sz w:val="28"/>
          <w:szCs w:val="28"/>
        </w:rPr>
        <w:t>личностью, а</w:t>
      </w:r>
      <w:r>
        <w:rPr>
          <w:rFonts w:ascii="Times New Roman CYR" w:hAnsi="Times New Roman CYR" w:cs="Times New Roman CYR"/>
          <w:sz w:val="28"/>
          <w:szCs w:val="28"/>
        </w:rPr>
        <w:t xml:space="preserve"> другую</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"я". Я говорю "две стороны", а не "две обособленные </w:t>
      </w:r>
      <w:r>
        <w:rPr>
          <w:rFonts w:ascii="Times New Roman CYR" w:hAnsi="Times New Roman CYR" w:cs="Times New Roman CYR"/>
          <w:sz w:val="28"/>
          <w:szCs w:val="28"/>
        </w:rPr>
        <w:t>сущности", так как признание тождества нашего "я" и нашей личности даже в самом акте их различения есть, быть может, самое неукоснительное требование здравого смысла, и мы не должны упускать из виду это требование с самого начала, при установлении терминол</w:t>
      </w:r>
      <w:r>
        <w:rPr>
          <w:rFonts w:ascii="Times New Roman CYR" w:hAnsi="Times New Roman CYR" w:cs="Times New Roman CYR"/>
          <w:sz w:val="28"/>
          <w:szCs w:val="28"/>
        </w:rPr>
        <w:t>огии, к каким бы выводам относительно ее состоятельности мы ни пришли в конце исследования. Итак, рассмотрим сначала</w:t>
      </w:r>
      <w:r>
        <w:rPr>
          <w:rFonts w:ascii="Times New Roman CYR" w:hAnsi="Times New Roman CYR" w:cs="Times New Roman CYR"/>
          <w:noProof/>
          <w:sz w:val="28"/>
          <w:szCs w:val="28"/>
        </w:rPr>
        <w:t xml:space="preserve"> 1)</w:t>
      </w:r>
      <w:r>
        <w:rPr>
          <w:rFonts w:ascii="Times New Roman CYR" w:hAnsi="Times New Roman CYR" w:cs="Times New Roman CYR"/>
          <w:sz w:val="28"/>
          <w:szCs w:val="28"/>
        </w:rPr>
        <w:t xml:space="preserve"> познаваемый элемент в сознании личности, или, как иногда говорят, наше эмпирическое </w:t>
      </w:r>
      <w:r>
        <w:rPr>
          <w:rFonts w:ascii="Times New Roman CYR" w:hAnsi="Times New Roman CYR" w:cs="Times New Roman CYR"/>
          <w:sz w:val="28"/>
          <w:szCs w:val="28"/>
          <w:lang w:val="en-US"/>
        </w:rPr>
        <w:t>Ego</w:t>
      </w:r>
      <w:r>
        <w:rPr>
          <w:rFonts w:ascii="Times New Roman CYR" w:hAnsi="Times New Roman CYR" w:cs="Times New Roman CYR"/>
          <w:sz w:val="28"/>
          <w:szCs w:val="28"/>
        </w:rPr>
        <w:t>, и затем</w:t>
      </w:r>
      <w:r>
        <w:rPr>
          <w:rFonts w:ascii="Times New Roman CYR" w:hAnsi="Times New Roman CYR" w:cs="Times New Roman CYR"/>
          <w:noProof/>
          <w:sz w:val="28"/>
          <w:szCs w:val="28"/>
        </w:rPr>
        <w:t xml:space="preserve"> 2)</w:t>
      </w:r>
      <w:r>
        <w:rPr>
          <w:rFonts w:ascii="Times New Roman CYR" w:hAnsi="Times New Roman CYR" w:cs="Times New Roman CYR"/>
          <w:sz w:val="28"/>
          <w:szCs w:val="28"/>
        </w:rPr>
        <w:t>познающий элемент в нашем сознании, н</w:t>
      </w:r>
      <w:r>
        <w:rPr>
          <w:rFonts w:ascii="Times New Roman CYR" w:hAnsi="Times New Roman CYR" w:cs="Times New Roman CYR"/>
          <w:sz w:val="28"/>
          <w:szCs w:val="28"/>
        </w:rPr>
        <w:t xml:space="preserve">аше "я", чистое </w:t>
      </w:r>
      <w:r>
        <w:rPr>
          <w:rFonts w:ascii="Times New Roman CYR" w:hAnsi="Times New Roman CYR" w:cs="Times New Roman CYR"/>
          <w:sz w:val="28"/>
          <w:szCs w:val="28"/>
          <w:lang w:val="en-US"/>
        </w:rPr>
        <w:t>Ego</w:t>
      </w:r>
      <w:r>
        <w:rPr>
          <w:rFonts w:ascii="Times New Roman CYR" w:hAnsi="Times New Roman CYR" w:cs="Times New Roman CYR"/>
          <w:sz w:val="28"/>
          <w:szCs w:val="28"/>
        </w:rPr>
        <w:t>, как выражаются некоторые авторы.</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Познаваемый элемент в личности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Эмпирическое "я" или личность.</w:t>
      </w:r>
      <w:r>
        <w:rPr>
          <w:rFonts w:ascii="Times New Roman CYR" w:hAnsi="Times New Roman CYR" w:cs="Times New Roman CYR"/>
          <w:sz w:val="28"/>
          <w:szCs w:val="28"/>
        </w:rPr>
        <w:t xml:space="preserve"> Трудно провести черту между тем, что человек называет самим собой и своим. Наши чувства и поступки по отношению к некоторым принадлежащим</w:t>
      </w:r>
      <w:r>
        <w:rPr>
          <w:rFonts w:ascii="Times New Roman CYR" w:hAnsi="Times New Roman CYR" w:cs="Times New Roman CYR"/>
          <w:sz w:val="28"/>
          <w:szCs w:val="28"/>
        </w:rPr>
        <w:t xml:space="preserve"> нам объектам в значительной степени сходны с чувствами и поступками по отношению к нам самим. Наше доброе имя, наши дети, наши произведения могут быть нам так же дороги, как и наше собственное тело, и могут вызывать </w:t>
      </w:r>
      <w:r>
        <w:rPr>
          <w:rFonts w:ascii="Times New Roman CYR" w:hAnsi="Times New Roman CYR" w:cs="Times New Roman CYR"/>
          <w:i/>
          <w:iCs/>
          <w:sz w:val="28"/>
          <w:szCs w:val="28"/>
        </w:rPr>
        <w:t>в</w:t>
      </w:r>
      <w:r>
        <w:rPr>
          <w:rFonts w:ascii="Times New Roman CYR" w:hAnsi="Times New Roman CYR" w:cs="Times New Roman CYR"/>
          <w:sz w:val="28"/>
          <w:szCs w:val="28"/>
        </w:rPr>
        <w:t xml:space="preserve"> нас те же чувства, а в случае посягат</w:t>
      </w:r>
      <w:r>
        <w:rPr>
          <w:rFonts w:ascii="Times New Roman CYR" w:hAnsi="Times New Roman CYR" w:cs="Times New Roman CYR"/>
          <w:sz w:val="28"/>
          <w:szCs w:val="28"/>
        </w:rPr>
        <w:t>ельства на них</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то же стремление к возмездию. А тела наши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просто ли они наши или это мы сами? Бесспорно, бывали случаи, когда люди отрекались от собственного тела и смотрели на него как на одеяние или даже тюрьму</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из которой они когда-нибудь будут счаст</w:t>
      </w:r>
      <w:r>
        <w:rPr>
          <w:rFonts w:ascii="Times New Roman CYR" w:hAnsi="Times New Roman CYR" w:cs="Times New Roman CYR"/>
          <w:sz w:val="28"/>
          <w:szCs w:val="28"/>
        </w:rPr>
        <w:t>ливы вырваться.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мы имеем дело с изменчивым материалом: тот же самый предмет рассматривается нами иногда как часть нашей личности, иногда просто как "наш", а иногда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как будто у нас нет с ним ничего общего. Впрочем, в </w:t>
      </w:r>
      <w:r>
        <w:rPr>
          <w:rFonts w:ascii="Times New Roman CYR" w:hAnsi="Times New Roman CYR" w:cs="Times New Roman CYR"/>
          <w:sz w:val="28"/>
          <w:szCs w:val="28"/>
        </w:rPr>
        <w:lastRenderedPageBreak/>
        <w:t>самом широком смысле личност</w:t>
      </w:r>
      <w:r>
        <w:rPr>
          <w:rFonts w:ascii="Times New Roman CYR" w:hAnsi="Times New Roman CYR" w:cs="Times New Roman CYR"/>
          <w:sz w:val="28"/>
          <w:szCs w:val="28"/>
        </w:rPr>
        <w:t>ь человека составляет общая сумма всего того, что он может назвать своим: не только его физические и душевные качества, но также его платье, дом, жену, детей, предков и друзей, его репутацию и труды, его имение, лошадей, его яхту и капиталы. Все это вызыва</w:t>
      </w:r>
      <w:r>
        <w:rPr>
          <w:rFonts w:ascii="Times New Roman CYR" w:hAnsi="Times New Roman CYR" w:cs="Times New Roman CYR"/>
          <w:sz w:val="28"/>
          <w:szCs w:val="28"/>
        </w:rPr>
        <w:t>ет в нем аналогичные чувства. Если по отношению ко всему этому дело обстоит благополучно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он торжествует; если дела приходят в упадок</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он огорчен; разумеется, каждый из перечисленных нами объектов неодинаково влияет на состояние его духа, но все они оказ</w:t>
      </w:r>
      <w:r>
        <w:rPr>
          <w:rFonts w:ascii="Times New Roman CYR" w:hAnsi="Times New Roman CYR" w:cs="Times New Roman CYR"/>
          <w:sz w:val="28"/>
          <w:szCs w:val="28"/>
        </w:rPr>
        <w:t>ывают более или менее сходное воздействие на его самочувствие. Понимая слово "личность" в самом широком смысле, мы можем прежде всего подразделить анализ ее на три части в отношении</w:t>
      </w:r>
      <w:r>
        <w:rPr>
          <w:rFonts w:ascii="Times New Roman CYR" w:hAnsi="Times New Roman CYR" w:cs="Times New Roman CYR"/>
          <w:noProof/>
          <w:sz w:val="28"/>
          <w:szCs w:val="28"/>
        </w:rPr>
        <w:t xml:space="preserve"> 1)</w:t>
      </w:r>
      <w:r>
        <w:rPr>
          <w:rFonts w:ascii="Times New Roman CYR" w:hAnsi="Times New Roman CYR" w:cs="Times New Roman CYR"/>
          <w:sz w:val="28"/>
          <w:szCs w:val="28"/>
        </w:rPr>
        <w:t xml:space="preserve"> ее составных элементов;</w:t>
      </w:r>
      <w:r>
        <w:rPr>
          <w:rFonts w:ascii="Times New Roman CYR" w:hAnsi="Times New Roman CYR" w:cs="Times New Roman CYR"/>
          <w:noProof/>
          <w:sz w:val="28"/>
          <w:szCs w:val="28"/>
        </w:rPr>
        <w:t xml:space="preserve"> 2)</w:t>
      </w:r>
      <w:r>
        <w:rPr>
          <w:rFonts w:ascii="Times New Roman CYR" w:hAnsi="Times New Roman CYR" w:cs="Times New Roman CYR"/>
          <w:sz w:val="28"/>
          <w:szCs w:val="28"/>
        </w:rPr>
        <w:t xml:space="preserve"> чувств и эмоций, вызываемых ими (самооценка)</w:t>
      </w:r>
      <w:r>
        <w:rPr>
          <w:rFonts w:ascii="Times New Roman CYR" w:hAnsi="Times New Roman CYR" w:cs="Times New Roman CYR"/>
          <w:sz w:val="28"/>
          <w:szCs w:val="28"/>
        </w:rPr>
        <w:t>;</w:t>
      </w:r>
      <w:r>
        <w:rPr>
          <w:rFonts w:ascii="Times New Roman CYR" w:hAnsi="Times New Roman CYR" w:cs="Times New Roman CYR"/>
          <w:noProof/>
          <w:sz w:val="28"/>
          <w:szCs w:val="28"/>
        </w:rPr>
        <w:t xml:space="preserve"> 3)</w:t>
      </w:r>
      <w:r>
        <w:rPr>
          <w:rFonts w:ascii="Times New Roman CYR" w:hAnsi="Times New Roman CYR" w:cs="Times New Roman CYR"/>
          <w:sz w:val="28"/>
          <w:szCs w:val="28"/>
        </w:rPr>
        <w:t xml:space="preserve"> поступков, вызываемых ими (забота о самом себе и самосохранение).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Составные элементы личности могут быть подразделены также на три класса:</w:t>
      </w:r>
      <w:r>
        <w:rPr>
          <w:rFonts w:ascii="Times New Roman CYR" w:hAnsi="Times New Roman CYR" w:cs="Times New Roman CYR"/>
          <w:noProof/>
          <w:sz w:val="28"/>
          <w:szCs w:val="28"/>
        </w:rPr>
        <w:t xml:space="preserve"> 1)</w:t>
      </w:r>
      <w:r>
        <w:rPr>
          <w:rFonts w:ascii="Times New Roman CYR" w:hAnsi="Times New Roman CYR" w:cs="Times New Roman CYR"/>
          <w:sz w:val="28"/>
          <w:szCs w:val="28"/>
        </w:rPr>
        <w:t xml:space="preserve"> физическую личность,</w:t>
      </w:r>
      <w:r>
        <w:rPr>
          <w:rFonts w:ascii="Times New Roman CYR" w:hAnsi="Times New Roman CYR" w:cs="Times New Roman CYR"/>
          <w:noProof/>
          <w:sz w:val="28"/>
          <w:szCs w:val="28"/>
        </w:rPr>
        <w:t xml:space="preserve"> 2)</w:t>
      </w:r>
      <w:r>
        <w:rPr>
          <w:rFonts w:ascii="Times New Roman CYR" w:hAnsi="Times New Roman CYR" w:cs="Times New Roman CYR"/>
          <w:sz w:val="28"/>
          <w:szCs w:val="28"/>
        </w:rPr>
        <w:t xml:space="preserve"> социальную личность и</w:t>
      </w:r>
      <w:r>
        <w:rPr>
          <w:rFonts w:ascii="Times New Roman CYR" w:hAnsi="Times New Roman CYR" w:cs="Times New Roman CYR"/>
          <w:noProof/>
          <w:sz w:val="28"/>
          <w:szCs w:val="28"/>
        </w:rPr>
        <w:t xml:space="preserve"> 3)</w:t>
      </w:r>
      <w:r>
        <w:rPr>
          <w:rFonts w:ascii="Times New Roman CYR" w:hAnsi="Times New Roman CYR" w:cs="Times New Roman CYR"/>
          <w:sz w:val="28"/>
          <w:szCs w:val="28"/>
        </w:rPr>
        <w:t xml:space="preserve"> духовную личность.</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Физическая личность.</w:t>
      </w:r>
      <w:r>
        <w:rPr>
          <w:rFonts w:ascii="Times New Roman CYR" w:hAnsi="Times New Roman CYR" w:cs="Times New Roman CYR"/>
          <w:sz w:val="28"/>
          <w:szCs w:val="28"/>
        </w:rPr>
        <w:t xml:space="preserve"> В каждом из нас теле</w:t>
      </w:r>
      <w:r>
        <w:rPr>
          <w:rFonts w:ascii="Times New Roman CYR" w:hAnsi="Times New Roman CYR" w:cs="Times New Roman CYR"/>
          <w:sz w:val="28"/>
          <w:szCs w:val="28"/>
        </w:rPr>
        <w:t xml:space="preserve">сная организация представляет существенный компонент нашей физической личности, а некоторые части тела могут быть названы нашими в теснейшем смысле слова. За телесной организацией следует одежда. Старая поговорка, что человеческая личность состоит из трех </w:t>
      </w:r>
      <w:r>
        <w:rPr>
          <w:rFonts w:ascii="Times New Roman CYR" w:hAnsi="Times New Roman CYR" w:cs="Times New Roman CYR"/>
          <w:sz w:val="28"/>
          <w:szCs w:val="28"/>
        </w:rPr>
        <w:t>частей: души, тела и платья,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нечто большее, нежели простая шутка. Мы в такой степени присваиваем платье нашей личности, до того отождествляем одно с другой, что немногие из нас, не колеблясь ни минуты, дадут решительный ответ на вопрос, какую бы из двух </w:t>
      </w:r>
      <w:r>
        <w:rPr>
          <w:rFonts w:ascii="Times New Roman CYR" w:hAnsi="Times New Roman CYR" w:cs="Times New Roman CYR"/>
          <w:sz w:val="28"/>
          <w:szCs w:val="28"/>
        </w:rPr>
        <w:t>альтернатив" они выбрали: иметь прекрасное тело, облаченное в вечно грязные и рваные лохмотья, или под вечно новым костюмом скрывать безобразное, уродливое тело. Затем ближайшей частью нас самих является наше семейство, отец и мать, жена и дети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плоть от </w:t>
      </w:r>
      <w:r>
        <w:rPr>
          <w:rFonts w:ascii="Times New Roman CYR" w:hAnsi="Times New Roman CYR" w:cs="Times New Roman CYR"/>
          <w:sz w:val="28"/>
          <w:szCs w:val="28"/>
        </w:rPr>
        <w:t xml:space="preserve">плоти и кость от кости нашей. Когда они умирают, исчезает часть нас самих. Нам стыдно за их дурные поступки. Если кто-нибудь </w:t>
      </w:r>
      <w:r>
        <w:rPr>
          <w:rFonts w:ascii="Times New Roman CYR" w:hAnsi="Times New Roman CYR" w:cs="Times New Roman CYR"/>
          <w:sz w:val="28"/>
          <w:szCs w:val="28"/>
        </w:rPr>
        <w:lastRenderedPageBreak/>
        <w:t xml:space="preserve">обидел их, негодование вспыхивает в нас тотчас, как будто мы сами были на их месте. Далее следует наш домашний очаг, наш </w:t>
      </w:r>
      <w:r>
        <w:rPr>
          <w:rFonts w:ascii="Times New Roman CYR" w:hAnsi="Times New Roman CYR" w:cs="Times New Roman CYR"/>
          <w:sz w:val="28"/>
          <w:szCs w:val="28"/>
          <w:lang w:val="en-US"/>
        </w:rPr>
        <w:t>home</w:t>
      </w:r>
      <w:r>
        <w:rPr>
          <w:rFonts w:ascii="Times New Roman CYR" w:hAnsi="Times New Roman CYR" w:cs="Times New Roman CYR"/>
          <w:sz w:val="28"/>
          <w:szCs w:val="28"/>
        </w:rPr>
        <w:t>. Прои</w:t>
      </w:r>
      <w:r>
        <w:rPr>
          <w:rFonts w:ascii="Times New Roman CYR" w:hAnsi="Times New Roman CYR" w:cs="Times New Roman CYR"/>
          <w:sz w:val="28"/>
          <w:szCs w:val="28"/>
        </w:rPr>
        <w:t>сходящее в нем составляет часть нашей жизни, его вид вызывает в нас нежнейшее чувство привязанности, и мы неохотно прощаем гостю, который, посетив нас, указывает недостатки в нашей домашней обстановке или презрительно к ней относится. Мы отдаем инстинктивн</w:t>
      </w:r>
      <w:r>
        <w:rPr>
          <w:rFonts w:ascii="Times New Roman CYR" w:hAnsi="Times New Roman CYR" w:cs="Times New Roman CYR"/>
          <w:sz w:val="28"/>
          <w:szCs w:val="28"/>
        </w:rPr>
        <w:t>ое предпочтение всем этим разнообразным объектам, связанным с наиболее важными практическими интересами нашей жизни. Все мы имеем бессознательное влечение охранять наши тела, облекать их в платья, снабженные украшениями, лелеять наших родителей, жену и дет</w:t>
      </w:r>
      <w:r>
        <w:rPr>
          <w:rFonts w:ascii="Times New Roman CYR" w:hAnsi="Times New Roman CYR" w:cs="Times New Roman CYR"/>
          <w:sz w:val="28"/>
          <w:szCs w:val="28"/>
        </w:rPr>
        <w:t>ей и приискивать себе собственный уголок, в котором мы могли бы жить, совершенствуя свою домашнюю обстановку.</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же инстинктивное влечение побуждает нас накапливать состояние, а сделанные нами ранее приобретения становятся в большей или меньшей степени </w:t>
      </w:r>
      <w:r>
        <w:rPr>
          <w:rFonts w:ascii="Times New Roman CYR" w:hAnsi="Times New Roman CYR" w:cs="Times New Roman CYR"/>
          <w:sz w:val="28"/>
          <w:szCs w:val="28"/>
        </w:rPr>
        <w:t>близкими частями нашей эмпирической личности. Наиболее тесно связаны с нами произведения нашего кровного труда. Немногие люди не почувствовали бы своего личного уничтожения, если бы произведение их рук и мозга (например, коллекция насекомых или обширный ру</w:t>
      </w:r>
      <w:r>
        <w:rPr>
          <w:rFonts w:ascii="Times New Roman CYR" w:hAnsi="Times New Roman CYR" w:cs="Times New Roman CYR"/>
          <w:sz w:val="28"/>
          <w:szCs w:val="28"/>
        </w:rPr>
        <w:t>кописный труд), созидавшееся ими в течение целой жизни, вдруг оказалось уничтоженным. Подобное же чувство питает скупой к своим деньгам. Хотя и правда, что часть нашего огорчения при потере предметов обладания обусловлена сознанием того, что мы теперь долж</w:t>
      </w:r>
      <w:r>
        <w:rPr>
          <w:rFonts w:ascii="Times New Roman CYR" w:hAnsi="Times New Roman CYR" w:cs="Times New Roman CYR"/>
          <w:sz w:val="28"/>
          <w:szCs w:val="28"/>
        </w:rPr>
        <w:t>ны обходиться без некоторых благ, которые рассчитывали получить при дальнейшем пользовании утраченными ныне объектами, но все-таки во всяком подобном случае сверх того в нас остается еще чувство умаления нашей личности, превращения некоторой части ее в нич</w:t>
      </w:r>
      <w:r>
        <w:rPr>
          <w:rFonts w:ascii="Times New Roman CYR" w:hAnsi="Times New Roman CYR" w:cs="Times New Roman CYR"/>
          <w:sz w:val="28"/>
          <w:szCs w:val="28"/>
        </w:rPr>
        <w:t>то. И этот факт представляет собой самостоятельное психическое явление. Мы сразу попадаем на одну доску с босяками</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с теми </w:t>
      </w:r>
      <w:r>
        <w:rPr>
          <w:rFonts w:ascii="Times New Roman CYR" w:hAnsi="Times New Roman CYR" w:cs="Times New Roman CYR"/>
          <w:sz w:val="28"/>
          <w:szCs w:val="28"/>
          <w:lang w:val="en-US"/>
        </w:rPr>
        <w:t>pauvres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diables</w:t>
      </w:r>
      <w:r>
        <w:rPr>
          <w:rFonts w:ascii="Times New Roman CYR" w:hAnsi="Times New Roman CYR" w:cs="Times New Roman CYR"/>
          <w:sz w:val="28"/>
          <w:szCs w:val="28"/>
        </w:rPr>
        <w:t xml:space="preserve"> (отребьем), которых мы так презираем, и в то же время становимся более чем когда-либо отчужденными от счастливых сыно</w:t>
      </w:r>
      <w:r>
        <w:rPr>
          <w:rFonts w:ascii="Times New Roman CYR" w:hAnsi="Times New Roman CYR" w:cs="Times New Roman CYR"/>
          <w:sz w:val="28"/>
          <w:szCs w:val="28"/>
        </w:rPr>
        <w:t xml:space="preserve">в земли, властелинов суши, моря и людей, </w:t>
      </w:r>
      <w:r>
        <w:rPr>
          <w:rFonts w:ascii="Times New Roman CYR" w:hAnsi="Times New Roman CYR" w:cs="Times New Roman CYR"/>
          <w:sz w:val="28"/>
          <w:szCs w:val="28"/>
        </w:rPr>
        <w:lastRenderedPageBreak/>
        <w:t>властелинов, живущих в полном блеске могущества и материальной обеспеченности. Как бы мы ни взывали к демократическим принципам, невольно перед такими людьми явно или тайно мы переживаем чувства страха и уважения.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w:t>
      </w:r>
      <w:r>
        <w:rPr>
          <w:rFonts w:ascii="Times New Roman CYR" w:hAnsi="Times New Roman CYR" w:cs="Times New Roman CYR"/>
          <w:b/>
          <w:bCs/>
          <w:sz w:val="28"/>
          <w:szCs w:val="28"/>
        </w:rPr>
        <w:t>оциальная личность.</w:t>
      </w:r>
      <w:r>
        <w:rPr>
          <w:rFonts w:ascii="Times New Roman CYR" w:hAnsi="Times New Roman CYR" w:cs="Times New Roman CYR"/>
          <w:sz w:val="28"/>
          <w:szCs w:val="28"/>
        </w:rPr>
        <w:t xml:space="preserve"> Признание в нас личности со стороны других представителей человеческого рода делает из нас </w:t>
      </w:r>
      <w:r>
        <w:rPr>
          <w:rFonts w:ascii="Times New Roman CYR" w:hAnsi="Times New Roman CYR" w:cs="Times New Roman CYR"/>
          <w:i/>
          <w:iCs/>
          <w:sz w:val="28"/>
          <w:szCs w:val="28"/>
        </w:rPr>
        <w:t>общественную личность.</w:t>
      </w:r>
      <w:r>
        <w:rPr>
          <w:rFonts w:ascii="Times New Roman CYR" w:hAnsi="Times New Roman CYR" w:cs="Times New Roman CYR"/>
          <w:sz w:val="28"/>
          <w:szCs w:val="28"/>
        </w:rPr>
        <w:t xml:space="preserve"> Мы не только стадные животные, не только любим быть в обществе себе подобных, но имеем даже прирожденную наклонность обращ</w:t>
      </w:r>
      <w:r>
        <w:rPr>
          <w:rFonts w:ascii="Times New Roman CYR" w:hAnsi="Times New Roman CYR" w:cs="Times New Roman CYR"/>
          <w:sz w:val="28"/>
          <w:szCs w:val="28"/>
        </w:rPr>
        <w:t>ать на себя внимание других и производить на них благоприятное впечатление. Трудно придумать более дьявольское наказание (если бы такое наказание было физически возможно), чем если бы кто-нибудь попал в общество людей, где на него совершенно не обращали вн</w:t>
      </w:r>
      <w:r>
        <w:rPr>
          <w:rFonts w:ascii="Times New Roman CYR" w:hAnsi="Times New Roman CYR" w:cs="Times New Roman CYR"/>
          <w:sz w:val="28"/>
          <w:szCs w:val="28"/>
        </w:rPr>
        <w:t>имания. Если бы никто не оборачивался при нашем появлении, не отвечал на наши вопросы, не интересовался нашими действиями, если бы всякий при встрече</w:t>
      </w:r>
      <w:r>
        <w:rPr>
          <w:rFonts w:ascii="Times New Roman CYR" w:hAnsi="Times New Roman CYR" w:cs="Times New Roman CYR"/>
          <w:noProof/>
          <w:sz w:val="28"/>
          <w:szCs w:val="28"/>
        </w:rPr>
        <w:t xml:space="preserve"> с</w:t>
      </w:r>
      <w:r>
        <w:rPr>
          <w:rFonts w:ascii="Times New Roman CYR" w:hAnsi="Times New Roman CYR" w:cs="Times New Roman CYR"/>
          <w:sz w:val="28"/>
          <w:szCs w:val="28"/>
        </w:rPr>
        <w:t xml:space="preserve"> нами намеренно не узнавал нас и обходился с нами как с неодушевленными предметами, то нами овладело бы с</w:t>
      </w:r>
      <w:r>
        <w:rPr>
          <w:rFonts w:ascii="Times New Roman CYR" w:hAnsi="Times New Roman CYR" w:cs="Times New Roman CYR"/>
          <w:sz w:val="28"/>
          <w:szCs w:val="28"/>
        </w:rPr>
        <w:t>воего рода бешенство, бессильное отчаяние.</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Здесь облегчением были бы жесточайшие телесные муки, лишь бы при них мы чувствовали, что при всей безвыходности нашего положения мы все-таки не пали настолько низко, чтобы не заслуживать ничьего внимания.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w:t>
      </w:r>
      <w:r>
        <w:rPr>
          <w:rFonts w:ascii="Times New Roman CYR" w:hAnsi="Times New Roman CYR" w:cs="Times New Roman CYR"/>
          <w:sz w:val="28"/>
          <w:szCs w:val="28"/>
        </w:rPr>
        <w:t>нно говоря, у человека столько социальных личностей, сколько индивидов признают в нем личность и имеют о ней представление. Посягнуть на это представление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значит посягнуть на самого человека. Но, принимая во внимание, что лица, имеющие представление о да</w:t>
      </w:r>
      <w:r>
        <w:rPr>
          <w:rFonts w:ascii="Times New Roman CYR" w:hAnsi="Times New Roman CYR" w:cs="Times New Roman CYR"/>
          <w:sz w:val="28"/>
          <w:szCs w:val="28"/>
        </w:rPr>
        <w:t>нном человеке, естественно распадаются на классы, мы можем сказать, что на практике всякий человек имеет столько же различных социальных личностей, сколько имеется различных групп людей, мнением которых он дорожит. Многие мальчики ведут себя довольно прили</w:t>
      </w:r>
      <w:r>
        <w:rPr>
          <w:rFonts w:ascii="Times New Roman CYR" w:hAnsi="Times New Roman CYR" w:cs="Times New Roman CYR"/>
          <w:sz w:val="28"/>
          <w:szCs w:val="28"/>
        </w:rPr>
        <w:t xml:space="preserve">чно в присутствии родителей или преподавателей, а в компании невоспитанных товарищей бесчинствуют и бранятся, как пьяные </w:t>
      </w:r>
      <w:r>
        <w:rPr>
          <w:rFonts w:ascii="Times New Roman CYR" w:hAnsi="Times New Roman CYR" w:cs="Times New Roman CYR"/>
          <w:sz w:val="28"/>
          <w:szCs w:val="28"/>
        </w:rPr>
        <w:lastRenderedPageBreak/>
        <w:t>извозчики. Мы выставляем себя в совершенно ином свете перед нашими детьми, нежели перед клубными товарищами; мы держим себя иначе перед</w:t>
      </w:r>
      <w:r>
        <w:rPr>
          <w:rFonts w:ascii="Times New Roman CYR" w:hAnsi="Times New Roman CYR" w:cs="Times New Roman CYR"/>
          <w:sz w:val="28"/>
          <w:szCs w:val="28"/>
        </w:rPr>
        <w:t xml:space="preserve"> нашими постоянными покупателями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чем перед нашими работниками; мы</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нечто совершенно другое по отношению к нашим близким друзьям, чем по отношению к нашим хозяевам или к нашему начальству. Отсюда на практике получается деление человека на несколько личнос</w:t>
      </w:r>
      <w:r>
        <w:rPr>
          <w:rFonts w:ascii="Times New Roman CYR" w:hAnsi="Times New Roman CYR" w:cs="Times New Roman CYR"/>
          <w:sz w:val="28"/>
          <w:szCs w:val="28"/>
        </w:rPr>
        <w:t>тей; это может повести к дисгармоничному раздвоению социальной личности, например, в случае, если кто-нибудь боится выставить себя перед одними знакомыми в том свете, в каком он представляется другим; но тот же факт может повести к гармоничному распределен</w:t>
      </w:r>
      <w:r>
        <w:rPr>
          <w:rFonts w:ascii="Times New Roman CYR" w:hAnsi="Times New Roman CYR" w:cs="Times New Roman CYR"/>
          <w:sz w:val="28"/>
          <w:szCs w:val="28"/>
        </w:rPr>
        <w:t>ию различных сторон личности, например, когда кто-нибудь, будучи нежным по отношению к своим детям, является строгим к подчиненным ему узникам или солдатам.</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своеобразной формой социальной личности является представление влюбленного о личности любимой</w:t>
      </w:r>
      <w:r>
        <w:rPr>
          <w:rFonts w:ascii="Times New Roman CYR" w:hAnsi="Times New Roman CYR" w:cs="Times New Roman CYR"/>
          <w:sz w:val="28"/>
          <w:szCs w:val="28"/>
        </w:rPr>
        <w:t xml:space="preserve"> им особы. Ее судьба вызывает столь живое участие, что оно покажется совершенно бессмысленным, если прилагать к нему какой-либо иной масштаб, кроме мерила органического индивидуального влечения. Для самого себя влюбленный как бы не существует, пока его соц</w:t>
      </w:r>
      <w:r>
        <w:rPr>
          <w:rFonts w:ascii="Times New Roman CYR" w:hAnsi="Times New Roman CYR" w:cs="Times New Roman CYR"/>
          <w:sz w:val="28"/>
          <w:szCs w:val="28"/>
        </w:rPr>
        <w:t>иальная личность не получит должной оценки в глазах любимого существа, в последнем случае его восторг превосходит все границы.</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Добрая или худая слава человека, его честь или позор</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названия для одной из его социальных личностей. Своеобразная обществе</w:t>
      </w:r>
      <w:r>
        <w:rPr>
          <w:rFonts w:ascii="Times New Roman CYR" w:hAnsi="Times New Roman CYR" w:cs="Times New Roman CYR"/>
          <w:sz w:val="28"/>
          <w:szCs w:val="28"/>
        </w:rPr>
        <w:t>нная личность человека, называемая его честью,</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 xml:space="preserve">результат одного из тех раздвоений личности, о которых мы говорили. Представление, которое складывается о человеке в глазах окружающей его среды, является руководящим мотивом для одобрения или осуждения его </w:t>
      </w:r>
      <w:r>
        <w:rPr>
          <w:rFonts w:ascii="Times New Roman CYR" w:hAnsi="Times New Roman CYR" w:cs="Times New Roman CYR"/>
          <w:sz w:val="28"/>
          <w:szCs w:val="28"/>
        </w:rPr>
        <w:t xml:space="preserve">поведения, смотря по тому, отвечает ли он требованиям данной общественной среды, которые он мог бы не соблюдать при другой житейской обстановке. Так, частное лицо может без зазрения совести покинуть город, зараженный холерой, но священник или доктор нашли </w:t>
      </w:r>
      <w:r>
        <w:rPr>
          <w:rFonts w:ascii="Times New Roman CYR" w:hAnsi="Times New Roman CYR" w:cs="Times New Roman CYR"/>
          <w:sz w:val="28"/>
          <w:szCs w:val="28"/>
        </w:rPr>
        <w:t>бы такой поступок несовместимым с их понятием о чести. Честь солдата побуждает его сражаться и умирать при таких обстоятельствах, когда другой человек имеет полное право скрыться в безопасное место или бежать, не налагая на свое социальное "я" позорного пя</w:t>
      </w:r>
      <w:r>
        <w:rPr>
          <w:rFonts w:ascii="Times New Roman CYR" w:hAnsi="Times New Roman CYR" w:cs="Times New Roman CYR"/>
          <w:sz w:val="28"/>
          <w:szCs w:val="28"/>
        </w:rPr>
        <w:t>тна.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Подобным же образом судья или государственный муж в силу своего положения находит бесчестным заниматься денежными операциями, не заключающими в себе ничего предосудительного для частного лица. Нередко можно слышать, как люди проводят различие между от</w:t>
      </w:r>
      <w:r>
        <w:rPr>
          <w:rFonts w:ascii="Times New Roman CYR" w:hAnsi="Times New Roman CYR" w:cs="Times New Roman CYR"/>
          <w:sz w:val="28"/>
          <w:szCs w:val="28"/>
        </w:rPr>
        <w:t>дельными сторонами своей личности: "Как человек я жалею вас, но как официальное лицо я не могу вас пощадить"; "В политическом отношении он мой союзник, но с точки зрения нравственности я не выношу его". То, что называют мнением среды, составляет один из си</w:t>
      </w:r>
      <w:r>
        <w:rPr>
          <w:rFonts w:ascii="Times New Roman CYR" w:hAnsi="Times New Roman CYR" w:cs="Times New Roman CYR"/>
          <w:sz w:val="28"/>
          <w:szCs w:val="28"/>
        </w:rPr>
        <w:t>льнейших двигателей в жизни. Вор не смеет обкрадывать своих товарищей; карточный игрок обязан платить карточные долги, хотя бы он вовсе не платил иных своих долгов. Всегда и везде кодекс чести фешенебельного общества возбранял или разрешал известные поступ</w:t>
      </w:r>
      <w:r>
        <w:rPr>
          <w:rFonts w:ascii="Times New Roman CYR" w:hAnsi="Times New Roman CYR" w:cs="Times New Roman CYR"/>
          <w:sz w:val="28"/>
          <w:szCs w:val="28"/>
        </w:rPr>
        <w:t>ки единственно в угоду одной из сторон нашей социальной личности. Вообще вы не должны лгать, но в том, что касается ваших отношений к известной даме,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лгите, сколько вам угодно; от равного себе вы принимаете вызов на дуэль, но вы засмеетесь в глаза лицу н</w:t>
      </w:r>
      <w:r>
        <w:rPr>
          <w:rFonts w:ascii="Times New Roman CYR" w:hAnsi="Times New Roman CYR" w:cs="Times New Roman CYR"/>
          <w:sz w:val="28"/>
          <w:szCs w:val="28"/>
        </w:rPr>
        <w:t>изшего по сравнению с вами общественного положения, если это лицо вздумает потребовать от вас удовлетворения, - вот примеры для пояснения нашей мысли.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Духовная личность.</w:t>
      </w:r>
      <w:r>
        <w:rPr>
          <w:rFonts w:ascii="Times New Roman CYR" w:hAnsi="Times New Roman CYR" w:cs="Times New Roman CYR"/>
          <w:sz w:val="28"/>
          <w:szCs w:val="28"/>
        </w:rPr>
        <w:t xml:space="preserve"> Под духовной личностью, поскольку она связана с эмпирической, мы не разумеем того или </w:t>
      </w:r>
      <w:r>
        <w:rPr>
          <w:rFonts w:ascii="Times New Roman CYR" w:hAnsi="Times New Roman CYR" w:cs="Times New Roman CYR"/>
          <w:sz w:val="28"/>
          <w:szCs w:val="28"/>
        </w:rPr>
        <w:t xml:space="preserve">другого отдельного преходящего состояния сознания. Скорее, мы разумеем под духовной личностью полное объединение отдельных состояний сознания, конкретно взятых духовных способностей и свойств. Это объединение в каждую отдельную минуту может стать объектом </w:t>
      </w:r>
      <w:r>
        <w:rPr>
          <w:rFonts w:ascii="Times New Roman CYR" w:hAnsi="Times New Roman CYR" w:cs="Times New Roman CYR"/>
          <w:sz w:val="28"/>
          <w:szCs w:val="28"/>
        </w:rPr>
        <w:t>нашей мысли и вызвать эмоции, аналогичные эмоциям, производимым в нас другими сторонами нашей личности. Когда мы думаем о себе как о мыслящих существах, все другие стороны нашей личности представляются относительно нас как бы внешними объектами. Даже в гра</w:t>
      </w:r>
      <w:r>
        <w:rPr>
          <w:rFonts w:ascii="Times New Roman CYR" w:hAnsi="Times New Roman CYR" w:cs="Times New Roman CYR"/>
          <w:sz w:val="28"/>
          <w:szCs w:val="28"/>
        </w:rPr>
        <w:t>ницах нашей духовной личности некоторые элементы кажутся более внешними, чем другие. Например, наши способности к ощущению представляются, так сказать, менее интимно связанными с нашим "я", чем наши эмоции и желания. Самый центр, самое ядро нашего "я", пос</w:t>
      </w:r>
      <w:r>
        <w:rPr>
          <w:rFonts w:ascii="Times New Roman CYR" w:hAnsi="Times New Roman CYR" w:cs="Times New Roman CYR"/>
          <w:sz w:val="28"/>
          <w:szCs w:val="28"/>
        </w:rPr>
        <w:t>кольку оно нам известно, святое святых нашего существа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чувство активности, обнаруживающееся в некоторых наших внутренних душевных состояниях. На это чувство внутренней активности часто указывали как на непосредственное проявление жизненной субстанции</w:t>
      </w:r>
      <w:r>
        <w:rPr>
          <w:rFonts w:ascii="Times New Roman CYR" w:hAnsi="Times New Roman CYR" w:cs="Times New Roman CYR"/>
          <w:sz w:val="28"/>
          <w:szCs w:val="28"/>
        </w:rPr>
        <w:t xml:space="preserve"> нашей души. Так ли это или нет, мы не будем разбирать, а отметим здесь только своеобразный внутренний характер душевных состояний, обладающих свойством казаться активными, каковы бы ни были сами по себе эти душевные состояния. Кажется, будто они идут навс</w:t>
      </w:r>
      <w:r>
        <w:rPr>
          <w:rFonts w:ascii="Times New Roman CYR" w:hAnsi="Times New Roman CYR" w:cs="Times New Roman CYR"/>
          <w:sz w:val="28"/>
          <w:szCs w:val="28"/>
        </w:rPr>
        <w:t>тречу всем другим опытным элементам нашего сознания. Это чувство, вероятно, присуще всем людям.</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составными элементами личности в нашем изложении следуют характеризующие ее чувства и эмоции.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Самооценка.</w:t>
      </w:r>
      <w:r>
        <w:rPr>
          <w:rFonts w:ascii="Times New Roman CYR" w:hAnsi="Times New Roman CYR" w:cs="Times New Roman CYR"/>
          <w:sz w:val="28"/>
          <w:szCs w:val="28"/>
        </w:rPr>
        <w:t xml:space="preserve"> Она бывает двух родов: самодовольство и недовольств</w:t>
      </w:r>
      <w:r>
        <w:rPr>
          <w:rFonts w:ascii="Times New Roman CYR" w:hAnsi="Times New Roman CYR" w:cs="Times New Roman CYR"/>
          <w:sz w:val="28"/>
          <w:szCs w:val="28"/>
        </w:rPr>
        <w:t>о собой. Самолюбие может быть отнесено к третьему отделу, к отделу поступков, ибо сюда по большей части относят скорее известную группу действий, чем чувствований в узком смысле слова. Для обоих родов самооценки язык имеет достаточный запас синонимов. Тако</w:t>
      </w:r>
      <w:r>
        <w:rPr>
          <w:rFonts w:ascii="Times New Roman CYR" w:hAnsi="Times New Roman CYR" w:cs="Times New Roman CYR"/>
          <w:sz w:val="28"/>
          <w:szCs w:val="28"/>
        </w:rPr>
        <w:t>вы, с одной стороны, гордость, самодовольство, высокомерие, суетность, самопочитание, заносчивость, тщеславие; с другой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скромность, униженность, смущение, неуверенность, стыд, унижение, раскаяние, сознание собственного позора и отчаяние. Указанные два пр</w:t>
      </w:r>
      <w:r>
        <w:rPr>
          <w:rFonts w:ascii="Times New Roman CYR" w:hAnsi="Times New Roman CYR" w:cs="Times New Roman CYR"/>
          <w:sz w:val="28"/>
          <w:szCs w:val="28"/>
        </w:rPr>
        <w:t>отивоположных класса чувствований являются непосредственными, первичными дарами нашей природы. Представители ассоцианизма, быть может, скажут, что это вторичные, производные явления</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возникающие из быстрого суммирования чувств удовольствия и неудовольствия</w:t>
      </w:r>
      <w:r>
        <w:rPr>
          <w:rFonts w:ascii="Times New Roman CYR" w:hAnsi="Times New Roman CYR" w:cs="Times New Roman CYR"/>
          <w:sz w:val="28"/>
          <w:szCs w:val="28"/>
        </w:rPr>
        <w:t>, к которым ведут благоприятные или неблагоприятные для нас душевные состояния, причем сумма приятных представлений дает самодовольство, а сумма неприятных</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противоположное чувство стыда. Без сомнения, при чувстве довольства собой мы охотно перебираем в у</w:t>
      </w:r>
      <w:r>
        <w:rPr>
          <w:rFonts w:ascii="Times New Roman CYR" w:hAnsi="Times New Roman CYR" w:cs="Times New Roman CYR"/>
          <w:sz w:val="28"/>
          <w:szCs w:val="28"/>
        </w:rPr>
        <w:t>ме все возможные награды за наши заслуги, а, отчаявшись в самих себе, мы предчувствуем несчастье; но простое ожидание награды еще не есть самодовольство, а предвидение несчастья не является отчаянием, ибо у каждого из нас имеется еще некоторый постоянный с</w:t>
      </w:r>
      <w:r>
        <w:rPr>
          <w:rFonts w:ascii="Times New Roman CYR" w:hAnsi="Times New Roman CYR" w:cs="Times New Roman CYR"/>
          <w:sz w:val="28"/>
          <w:szCs w:val="28"/>
        </w:rPr>
        <w:t>редний тон самочувствия, совершенно не зависящий от наших объективных оснований быть довольными или недовольными. Таким образом, человек, поставленный в весьма неблагоприятные условия жизни, может пребывать в невозмутимом самодовольстве, а человек, который</w:t>
      </w:r>
      <w:r>
        <w:rPr>
          <w:rFonts w:ascii="Times New Roman CYR" w:hAnsi="Times New Roman CYR" w:cs="Times New Roman CYR"/>
          <w:sz w:val="28"/>
          <w:szCs w:val="28"/>
        </w:rPr>
        <w:t xml:space="preserve"> вызывает всеобщее уважение и успех которого в жизни обеспечен, может до конца испытывать недоверие к своим силам.</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можно сказать, что нормальным возбудителем самочувствия является для человека его благоприятное или неблагоприятное положение в свет</w:t>
      </w:r>
      <w:r>
        <w:rPr>
          <w:rFonts w:ascii="Times New Roman CYR" w:hAnsi="Times New Roman CYR" w:cs="Times New Roman CYR"/>
          <w:sz w:val="28"/>
          <w:szCs w:val="28"/>
        </w:rPr>
        <w:t>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его успех или неуспех. Человек, эмпирическая личность которого имеет широкие пределы, который с помощью собственных сил всегда достигал успеха, личность с высоким положением в обществе, обеспеченная материально, окруженная друзьями, пользующаяся славой</w:t>
      </w:r>
      <w:r>
        <w:rPr>
          <w:rFonts w:ascii="Times New Roman CYR" w:hAnsi="Times New Roman CYR" w:cs="Times New Roman CYR"/>
          <w:sz w:val="28"/>
          <w:szCs w:val="28"/>
        </w:rPr>
        <w:t>, едва ли будет склонна поддаваться страшным сомнениям, едва ли будет относиться к своим силам с тем недоверием, с каким она относилась к ним в юности. ("Разве я не взрастила сады великого Вавилона?") Между тем лицо, потерпевшее несколько неудач одну за др</w:t>
      </w:r>
      <w:r>
        <w:rPr>
          <w:rFonts w:ascii="Times New Roman CYR" w:hAnsi="Times New Roman CYR" w:cs="Times New Roman CYR"/>
          <w:sz w:val="28"/>
          <w:szCs w:val="28"/>
        </w:rPr>
        <w:t>угой, падает духом на половине житейской дороги, проникается болезненной неуверенностью в самом себе и отступает перед попытками, вовсе не превосходящими его силы.</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самодовольства и унижения одного рода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их можно считать первичными видами эмоций на</w:t>
      </w:r>
      <w:r>
        <w:rPr>
          <w:rFonts w:ascii="Times New Roman CYR" w:hAnsi="Times New Roman CYR" w:cs="Times New Roman CYR"/>
          <w:sz w:val="28"/>
          <w:szCs w:val="28"/>
        </w:rPr>
        <w:t>ряду, например, с гневом и болью. Каждое из них своеобразно отражается на нашей физиономии. При самодовольстве иннервируются разгибающие мышцы, глаза принимают уверенное и торжествующее выражение, походка становится бодрой и несколько покачивающейся, ноздр</w:t>
      </w:r>
      <w:r>
        <w:rPr>
          <w:rFonts w:ascii="Times New Roman CYR" w:hAnsi="Times New Roman CYR" w:cs="Times New Roman CYR"/>
          <w:sz w:val="28"/>
          <w:szCs w:val="28"/>
        </w:rPr>
        <w:t>и расширяются и своеобразная улыбка играет на губах.</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совокупность внешних телесных выражений самодовольства в самом крайнем проявлении наблюдается в домах умалишенных, где всегда можно найти лиц, буквально помешанных на собственном величии; их самодово</w:t>
      </w:r>
      <w:r>
        <w:rPr>
          <w:rFonts w:ascii="Times New Roman CYR" w:hAnsi="Times New Roman CYR" w:cs="Times New Roman CYR"/>
          <w:sz w:val="28"/>
          <w:szCs w:val="28"/>
        </w:rPr>
        <w:t>льная наружность и чванная походка составляют печальный контраст с полным отсутствием всяких личных человеческих достоинств. В этих же "замках отчаяния" мы можем встретить яркий образец противоположного типа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добряка, воображающего, что он совершил смертн</w:t>
      </w:r>
      <w:r>
        <w:rPr>
          <w:rFonts w:ascii="Times New Roman CYR" w:hAnsi="Times New Roman CYR" w:cs="Times New Roman CYR"/>
          <w:sz w:val="28"/>
          <w:szCs w:val="28"/>
        </w:rPr>
        <w:t>ый грех и навек загубил свою душу. Это тип униженно пресмыкающийся, уклоняющийся от посторонних наблюдений, не смеющий с нами громко говорить и глядеть нам прямо в глаза. Противоположные чувства, подобные страху и гневу, при аналогичных патологических усло</w:t>
      </w:r>
      <w:r>
        <w:rPr>
          <w:rFonts w:ascii="Times New Roman CYR" w:hAnsi="Times New Roman CYR" w:cs="Times New Roman CYR"/>
          <w:sz w:val="28"/>
          <w:szCs w:val="28"/>
        </w:rPr>
        <w:t xml:space="preserve">виях могут возникать без всякой внешней причины. Из ежедневного опыта нам известно, в какой мере барометр нашей самооценки и доверия к себе поднимается и падает в зависимости скорее от чисто органических, чем от рациональных причин, причем эти изменения в </w:t>
      </w:r>
      <w:r>
        <w:rPr>
          <w:rFonts w:ascii="Times New Roman CYR" w:hAnsi="Times New Roman CYR" w:cs="Times New Roman CYR"/>
          <w:sz w:val="28"/>
          <w:szCs w:val="28"/>
        </w:rPr>
        <w:t>наших субъективных показаниях нимало не соответствуют изменениям в оценке нашей личности со стороны друзей.</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Заботы о себе и самосохранение. Под это понятие подходит значительный класс наших основных инстинктивных побуждений. Сюда относится телесное, социал</w:t>
      </w:r>
      <w:r>
        <w:rPr>
          <w:rFonts w:ascii="Times New Roman CYR" w:hAnsi="Times New Roman CYR" w:cs="Times New Roman CYR"/>
          <w:sz w:val="28"/>
          <w:szCs w:val="28"/>
        </w:rPr>
        <w:t>ьное и духовное самосохранение.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Заботы о физической личности.</w:t>
      </w:r>
      <w:r>
        <w:rPr>
          <w:rFonts w:ascii="Times New Roman CYR" w:hAnsi="Times New Roman CYR" w:cs="Times New Roman CYR"/>
          <w:sz w:val="28"/>
          <w:szCs w:val="28"/>
        </w:rPr>
        <w:t xml:space="preserve"> Все целесообразно-рефлекторные действия и движения питания и защиты составляют акты телесного самосохранения. Подобным же образом страх и гнев вызывают целесообразное движение. Если под заботами</w:t>
      </w:r>
      <w:r>
        <w:rPr>
          <w:rFonts w:ascii="Times New Roman CYR" w:hAnsi="Times New Roman CYR" w:cs="Times New Roman CYR"/>
          <w:sz w:val="28"/>
          <w:szCs w:val="28"/>
        </w:rPr>
        <w:t xml:space="preserve"> о себе мы условимся разуметь предвидение будущего в отличие от самосохранения в настоящем, то мы можем отнести гнев и страх к инстинктам, побуждающим нас охотиться, искать пропитание, строить жилища, делать полезные орудия и заботиться о своем организме. </w:t>
      </w:r>
      <w:r>
        <w:rPr>
          <w:rFonts w:ascii="Times New Roman CYR" w:hAnsi="Times New Roman CYR" w:cs="Times New Roman CYR"/>
          <w:sz w:val="28"/>
          <w:szCs w:val="28"/>
        </w:rPr>
        <w:t>Впрочем, последние инстинкты в связи с чувством любви, родительской привязанности, любознательности и соревнования распространяются не только на развитие нашей телесной личности, но и на все наше материальное "я" в самом широком смысле слова.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w:t>
      </w:r>
      <w:r>
        <w:rPr>
          <w:rFonts w:ascii="Times New Roman CYR" w:hAnsi="Times New Roman CYR" w:cs="Times New Roman CYR"/>
          <w:b/>
          <w:bCs/>
          <w:sz w:val="28"/>
          <w:szCs w:val="28"/>
        </w:rPr>
        <w:t xml:space="preserve"> заботы о</w:t>
      </w:r>
      <w:r>
        <w:rPr>
          <w:rFonts w:ascii="Times New Roman CYR" w:hAnsi="Times New Roman CYR" w:cs="Times New Roman CYR"/>
          <w:b/>
          <w:bCs/>
          <w:sz w:val="28"/>
          <w:szCs w:val="28"/>
        </w:rPr>
        <w:t xml:space="preserve"> социальной личности</w:t>
      </w:r>
      <w:r>
        <w:rPr>
          <w:rFonts w:ascii="Times New Roman CYR" w:hAnsi="Times New Roman CYR" w:cs="Times New Roman CYR"/>
          <w:sz w:val="28"/>
          <w:szCs w:val="28"/>
        </w:rPr>
        <w:t xml:space="preserve"> выражаются непосредственно в чувстве любви и дружбы, в желании обращать на себя внимание и вызывать в других изумление, в чувстве ревности, стремлении к соперничеству, жажде славы, влияния и власти; косвенным образом они проявляются во</w:t>
      </w:r>
      <w:r>
        <w:rPr>
          <w:rFonts w:ascii="Times New Roman CYR" w:hAnsi="Times New Roman CYR" w:cs="Times New Roman CYR"/>
          <w:sz w:val="28"/>
          <w:szCs w:val="28"/>
        </w:rPr>
        <w:t xml:space="preserve"> всех побуждениях к материальным заботам о себе, поскольку последние могут служить средством к осуществлению общественных целей. Легко видеть, что непосредственные побуждения заботиться о своей социальной личности сводятся к простым инстинктам. В стремлени</w:t>
      </w:r>
      <w:r>
        <w:rPr>
          <w:rFonts w:ascii="Times New Roman CYR" w:hAnsi="Times New Roman CYR" w:cs="Times New Roman CYR"/>
          <w:sz w:val="28"/>
          <w:szCs w:val="28"/>
        </w:rPr>
        <w:t>и обращать на себя внимание других характерно то, что его интенсивность нисколько не зависит от ценности достойных внимания заслуг данного лица, ценности, которая была бы выражена в сколько-нибудь осязательной или разумной форме.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из сил выбиваемся, чтоб</w:t>
      </w:r>
      <w:r>
        <w:rPr>
          <w:rFonts w:ascii="Times New Roman CYR" w:hAnsi="Times New Roman CYR" w:cs="Times New Roman CYR"/>
          <w:sz w:val="28"/>
          <w:szCs w:val="28"/>
        </w:rPr>
        <w:t>ы получить приглашение в дом, где бывает большое общество, чтобы при упоминании о каком-нибудь из виденных нами гостей иметь возможность сказать: "А я его хорошо знаю!"</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 раскланиваться на улице чуть не с половиною встречных. Конечно, нам всего приятнее </w:t>
      </w:r>
      <w:r>
        <w:rPr>
          <w:rFonts w:ascii="Times New Roman CYR" w:hAnsi="Times New Roman CYR" w:cs="Times New Roman CYR"/>
          <w:sz w:val="28"/>
          <w:szCs w:val="28"/>
        </w:rPr>
        <w:t xml:space="preserve">иметь друзей, выдающихся по рангу или достоинствам, и вызывать в других восторженное поклонение. Теккерей в одном из романов просит читателей сознаться откровенно, не доставит ли каждому из них особенного удовольствия прогулка по улице </w:t>
      </w:r>
      <w:r>
        <w:rPr>
          <w:rFonts w:ascii="Times New Roman CYR" w:hAnsi="Times New Roman CYR" w:cs="Times New Roman CYR"/>
          <w:sz w:val="28"/>
          <w:szCs w:val="28"/>
          <w:lang w:val="en-US"/>
        </w:rPr>
        <w:t>Pall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Mall</w:t>
      </w:r>
      <w:r>
        <w:rPr>
          <w:rFonts w:ascii="Times New Roman CYR" w:hAnsi="Times New Roman CYR" w:cs="Times New Roman CYR"/>
          <w:sz w:val="28"/>
          <w:szCs w:val="28"/>
        </w:rPr>
        <w:t xml:space="preserve"> с двумя ге</w:t>
      </w:r>
      <w:r>
        <w:rPr>
          <w:rFonts w:ascii="Times New Roman CYR" w:hAnsi="Times New Roman CYR" w:cs="Times New Roman CYR"/>
          <w:sz w:val="28"/>
          <w:szCs w:val="28"/>
        </w:rPr>
        <w:t>рцогами под ручку. Но, не имея герцогов в кругу своих знакомых и не слыша гула завистливых голосов, мы не упускаем и менее значительных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случаев обратить на себя внимание. Есть страстные любители предавать свое имя гласности в газетах</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им все равно, в каку</w:t>
      </w:r>
      <w:r>
        <w:rPr>
          <w:rFonts w:ascii="Times New Roman CYR" w:hAnsi="Times New Roman CYR" w:cs="Times New Roman CYR"/>
          <w:sz w:val="28"/>
          <w:szCs w:val="28"/>
        </w:rPr>
        <w:t xml:space="preserve">ю газетную рубрику попадет их имя, в разряд ли прибывших и выбывших, частных объявлений, интервью или городских сплетен; за недостатком лучшего они не прочь попасть даже в хронику скандалов. Патологическим примером крайнего стремления к печатной гласности </w:t>
      </w:r>
      <w:r>
        <w:rPr>
          <w:rFonts w:ascii="Times New Roman CYR" w:hAnsi="Times New Roman CYR" w:cs="Times New Roman CYR"/>
          <w:sz w:val="28"/>
          <w:szCs w:val="28"/>
        </w:rPr>
        <w:t>может служить Гито, убийца президента Гарфильда. Умственный горизонт Гито не выходил из газетной сферы. В предсмертной молитве этого несчастного одним из искреннейших выражений было следующее: "Здешняя газетная пресса в ответе пред Тобой, Господи".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толь</w:t>
      </w:r>
      <w:r>
        <w:rPr>
          <w:rFonts w:ascii="Times New Roman CYR" w:hAnsi="Times New Roman CYR" w:cs="Times New Roman CYR"/>
          <w:sz w:val="28"/>
          <w:szCs w:val="28"/>
        </w:rPr>
        <w:t>ко люди, но местность и предметы, хорошо знакомые мне, в известном метафорическом смысле, расширяют мое социальное "я". "</w:t>
      </w:r>
      <w:r>
        <w:rPr>
          <w:rFonts w:ascii="Times New Roman CYR" w:hAnsi="Times New Roman CYR" w:cs="Times New Roman CYR"/>
          <w:sz w:val="28"/>
          <w:szCs w:val="28"/>
          <w:lang w:val="en-US"/>
        </w:rPr>
        <w:t>Ga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connait</w:t>
      </w:r>
      <w:r>
        <w:rPr>
          <w:rFonts w:ascii="Times New Roman CYR" w:hAnsi="Times New Roman CYR" w:cs="Times New Roman CYR"/>
          <w:sz w:val="28"/>
          <w:szCs w:val="28"/>
        </w:rPr>
        <w:t>" (оно меня знает),</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говорил один французский работник, указывая на инструмент, которым владел в совершенстве. Лица, мнен</w:t>
      </w:r>
      <w:r>
        <w:rPr>
          <w:rFonts w:ascii="Times New Roman CYR" w:hAnsi="Times New Roman CYR" w:cs="Times New Roman CYR"/>
          <w:sz w:val="28"/>
          <w:szCs w:val="28"/>
        </w:rPr>
        <w:t>ием которых мы вовсе не дорожим, являются в то же время индивидами, вниманием которых мы не брезгуем. Не один великий человек, не одна женщина, разборчивая во всех отношениях, с трудом отвергнут внимание ничтожного франта, личность которого они презирают о</w:t>
      </w:r>
      <w:r>
        <w:rPr>
          <w:rFonts w:ascii="Times New Roman CYR" w:hAnsi="Times New Roman CYR" w:cs="Times New Roman CYR"/>
          <w:sz w:val="28"/>
          <w:szCs w:val="28"/>
        </w:rPr>
        <w:t>т чистого сердца.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рубрику "Попечение о духовной личности" следует отнести всю совокупность стремлении к духовному прогрессу</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умственному, нравственному и духовному в узком смысле слова. Впрочем, необходимо допустить, что так называемые заботы о своей ду</w:t>
      </w:r>
      <w:r>
        <w:rPr>
          <w:rFonts w:ascii="Times New Roman CYR" w:hAnsi="Times New Roman CYR" w:cs="Times New Roman CYR"/>
          <w:sz w:val="28"/>
          <w:szCs w:val="28"/>
        </w:rPr>
        <w:t>ховной личности представляют в этом более узком смысле слова лишь заботу о материальной и социальной личности в загробной жизни. В стремлении магометанина попасть в рай или в желании христианина избегнуть мук ада материальность желаемых благ сама собой оче</w:t>
      </w:r>
      <w:r>
        <w:rPr>
          <w:rFonts w:ascii="Times New Roman CYR" w:hAnsi="Times New Roman CYR" w:cs="Times New Roman CYR"/>
          <w:sz w:val="28"/>
          <w:szCs w:val="28"/>
        </w:rPr>
        <w:t xml:space="preserve">видна. С более положительной и утонченной точки зрения на будущую жизнь многие из ее благ (сообщество с усопшими родными и святыми и соприсутствие Божества) суть лишь социальные блага наивысшего порядка. Только стремление </w:t>
      </w:r>
      <w:r>
        <w:rPr>
          <w:rFonts w:ascii="Times New Roman CYR" w:hAnsi="Times New Roman CYR" w:cs="Times New Roman CYR"/>
          <w:i/>
          <w:iCs/>
          <w:sz w:val="28"/>
          <w:szCs w:val="28"/>
        </w:rPr>
        <w:t>к</w:t>
      </w:r>
      <w:r>
        <w:rPr>
          <w:rFonts w:ascii="Times New Roman CYR" w:hAnsi="Times New Roman CYR" w:cs="Times New Roman CYR"/>
          <w:sz w:val="28"/>
          <w:szCs w:val="28"/>
        </w:rPr>
        <w:t xml:space="preserve"> искуплению внутренней (греховной</w:t>
      </w:r>
      <w:r>
        <w:rPr>
          <w:rFonts w:ascii="Times New Roman CYR" w:hAnsi="Times New Roman CYR" w:cs="Times New Roman CYR"/>
          <w:sz w:val="28"/>
          <w:szCs w:val="28"/>
        </w:rPr>
        <w:t>) природы души, к достижению ее безгрешной чистоты в этой или будущей жизни могут считаться заботами о духовной нашей личности в ее чистейшем виде.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широкий внешний обзор фактов, наблюдаемых и жизни личности, был бы неполон, если бы мы не выяснили вопро</w:t>
      </w:r>
      <w:r>
        <w:rPr>
          <w:rFonts w:ascii="Times New Roman CYR" w:hAnsi="Times New Roman CYR" w:cs="Times New Roman CYR"/>
          <w:sz w:val="28"/>
          <w:szCs w:val="28"/>
        </w:rPr>
        <w:t>са о соперничестве и столкновениях между отдельными ее сторонами. Физическая природа ограничивает наш выбор одними из многочисленных представляющихся нам и желаемых нами благ, тот же факт наблюдается и в данной области явлений. Если бы только было возможно</w:t>
      </w:r>
      <w:r>
        <w:rPr>
          <w:rFonts w:ascii="Times New Roman CYR" w:hAnsi="Times New Roman CYR" w:cs="Times New Roman CYR"/>
          <w:sz w:val="28"/>
          <w:szCs w:val="28"/>
        </w:rPr>
        <w:t>, то уж, конечно, никто из нас не отказался бы быть сразу красивым, здоровым, прекрасно одетым человеком, великим силачом, богачом, имеющим миллионный годовой доход, остряком, бонвиваном, покорителем дамских сердец и в то же время философом, филантропом, г</w:t>
      </w:r>
      <w:r>
        <w:rPr>
          <w:rFonts w:ascii="Times New Roman CYR" w:hAnsi="Times New Roman CYR" w:cs="Times New Roman CYR"/>
          <w:sz w:val="28"/>
          <w:szCs w:val="28"/>
        </w:rPr>
        <w:t>осударственным деятелем, военачальником, исследователем Африки, модным поэтом и святым человеком. Но это решительно невозможно. Деятельность миллионера не мирится с идеалом святого; филантроп и бонвиван</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понятия несовместимые; душа философа не уживается с</w:t>
      </w:r>
      <w:r>
        <w:rPr>
          <w:rFonts w:ascii="Times New Roman CYR" w:hAnsi="Times New Roman CYR" w:cs="Times New Roman CYR"/>
          <w:sz w:val="28"/>
          <w:szCs w:val="28"/>
        </w:rPr>
        <w:t xml:space="preserve"> душой сердцееда в одной телесной оболочке.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Внешним образом такие различные характеры как будто и в самом деле совместимы в одном человеке. Но стоит действительно развить одно из свойств характера, чтобы оно тотчас заглушило другие. Человек должен тщательн</w:t>
      </w:r>
      <w:r>
        <w:rPr>
          <w:rFonts w:ascii="Times New Roman CYR" w:hAnsi="Times New Roman CYR" w:cs="Times New Roman CYR"/>
          <w:sz w:val="28"/>
          <w:szCs w:val="28"/>
        </w:rPr>
        <w:t>о рассмотреть различные стороны своей личности, чтобы искать спасения в развитии глубочайшей, сильнейшей стороны своего "я". Все другие стороны нашего "я" призрачны, только одна из них имеет реальное основание в нашем характере, и потому ее развитие обеспе</w:t>
      </w:r>
      <w:r>
        <w:rPr>
          <w:rFonts w:ascii="Times New Roman CYR" w:hAnsi="Times New Roman CYR" w:cs="Times New Roman CYR"/>
          <w:sz w:val="28"/>
          <w:szCs w:val="28"/>
        </w:rPr>
        <w:t>чено. Неудачи в развитии этой стороны характера суть действительные неудачи, вызывающие стыд, а успех</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настоящий успех, приносящий нам истинную радость. Этот факт может служить прекрасным примером умственных усилий выбора, на которые я выше настойчиво ука</w:t>
      </w:r>
      <w:r>
        <w:rPr>
          <w:rFonts w:ascii="Times New Roman CYR" w:hAnsi="Times New Roman CYR" w:cs="Times New Roman CYR"/>
          <w:sz w:val="28"/>
          <w:szCs w:val="28"/>
        </w:rPr>
        <w:t>зывал. Прежде чем осуществить выбор, наша мысль колеблется между несколькими различными вещами; в данном случае она выбирает одну из многочисленных сторон нашей личности или нашего характера, после чего мы не чувствуем стыда, потерпев неудачу в чем-нибудь,</w:t>
      </w:r>
      <w:r>
        <w:rPr>
          <w:rFonts w:ascii="Times New Roman CYR" w:hAnsi="Times New Roman CYR" w:cs="Times New Roman CYR"/>
          <w:sz w:val="28"/>
          <w:szCs w:val="28"/>
        </w:rPr>
        <w:t xml:space="preserve"> не имеющем отношения к тому свойству нашего характера, которое остановило исключительно на себе наше внимание.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понятен парадоксальный рассказ о человеке, пристыженном до смерти тем, что он оказался не первым, а вторым в мире боксером или гребцом. Ч</w:t>
      </w:r>
      <w:r>
        <w:rPr>
          <w:rFonts w:ascii="Times New Roman CYR" w:hAnsi="Times New Roman CYR" w:cs="Times New Roman CYR"/>
          <w:sz w:val="28"/>
          <w:szCs w:val="28"/>
        </w:rPr>
        <w:t>то он может побороть любого человека в мире, кроме одного,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для него ничего не значит: пока он не одолеет первого в состязании, ничто не принимается им в расчет. Он в собственных глазах как бы не существует. Тщедушный человек, которого всякий может по</w:t>
      </w:r>
      <w:r>
        <w:rPr>
          <w:rFonts w:ascii="Times New Roman CYR" w:hAnsi="Times New Roman CYR" w:cs="Times New Roman CYR"/>
          <w:sz w:val="28"/>
          <w:szCs w:val="28"/>
        </w:rPr>
        <w:t>бить, не огорчается из-за своей физической немощи, ибо он давно оставил всякие попытки к развитию этой стороны личности. Без попыток не может быть неудачи, без неудачи не может быть позора. Таким образом, наше довольство собой в жизни обусловлено всецело т</w:t>
      </w:r>
      <w:r>
        <w:rPr>
          <w:rFonts w:ascii="Times New Roman CYR" w:hAnsi="Times New Roman CYR" w:cs="Times New Roman CYR"/>
          <w:sz w:val="28"/>
          <w:szCs w:val="28"/>
        </w:rPr>
        <w:t>ем, к какому делу мы себя предназначим. Самоуважение определяется отношением наших действительных способностей к потенциальным, предполагаемым</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дробью, в которой числитель выражает наш действительный успех, а знаменатель наши притязания: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Успех.</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Притязани</w:t>
      </w:r>
      <w:r>
        <w:rPr>
          <w:rFonts w:ascii="Times New Roman CYR" w:hAnsi="Times New Roman CYR" w:cs="Times New Roman CYR"/>
          <w:sz w:val="28"/>
          <w:szCs w:val="28"/>
        </w:rPr>
        <w:t>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увеличении числителя или уменьшении знаменателя дробь будет возрастать. Отказ от притязаний дает нам такое же желанное облегчение, как и осуществление их на деле, и отказываться от притязания будут всегда в том случае, когда разочарования беспрестан</w:t>
      </w:r>
      <w:r>
        <w:rPr>
          <w:rFonts w:ascii="Times New Roman CYR" w:hAnsi="Times New Roman CYR" w:cs="Times New Roman CYR"/>
          <w:sz w:val="28"/>
          <w:szCs w:val="28"/>
        </w:rPr>
        <w:t>ны, а борьбе не предвидится исхода. Самый яркий из возможных примеров этого дает история евангельской теологии, где мы находим убеждение в греховности, отчаяние в собственных силах и потерю надежды на возможность спастись одними добрыми делами. Но подобные</w:t>
      </w:r>
      <w:r>
        <w:rPr>
          <w:rFonts w:ascii="Times New Roman CYR" w:hAnsi="Times New Roman CYR" w:cs="Times New Roman CYR"/>
          <w:sz w:val="28"/>
          <w:szCs w:val="28"/>
        </w:rPr>
        <w:t xml:space="preserve"> же примеры можно встретить и в жизни на каждом шагу. Человек, понявший, что его ничтожество в какой-то области не оставляет для других никаких сомнений, чувствует странное сердечное облегчение. Неумолимое "нет", полный, решительный отказ влюбленному челов</w:t>
      </w:r>
      <w:r>
        <w:rPr>
          <w:rFonts w:ascii="Times New Roman CYR" w:hAnsi="Times New Roman CYR" w:cs="Times New Roman CYR"/>
          <w:sz w:val="28"/>
          <w:szCs w:val="28"/>
        </w:rPr>
        <w:t xml:space="preserve">еку как будто умеряют его горечь при мысли о потере любимой особы. Многие жители Бостона, </w:t>
      </w:r>
      <w:r>
        <w:rPr>
          <w:rFonts w:ascii="Times New Roman CYR" w:hAnsi="Times New Roman CYR" w:cs="Times New Roman CYR"/>
          <w:sz w:val="28"/>
          <w:szCs w:val="28"/>
          <w:lang w:val="en-US"/>
        </w:rPr>
        <w:t>crede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experto</w:t>
      </w:r>
      <w:r>
        <w:rPr>
          <w:rFonts w:ascii="Times New Roman CYR" w:hAnsi="Times New Roman CYR" w:cs="Times New Roman CYR"/>
          <w:sz w:val="28"/>
          <w:szCs w:val="28"/>
        </w:rPr>
        <w:t xml:space="preserve"> (верь тому, кто испытал) (боюсь, что то же можно сказать и о жителях других городов), могли бы с легким сердцем отказаться от своего музыкального "я", ч</w:t>
      </w:r>
      <w:r>
        <w:rPr>
          <w:rFonts w:ascii="Times New Roman CYR" w:hAnsi="Times New Roman CYR" w:cs="Times New Roman CYR"/>
          <w:sz w:val="28"/>
          <w:szCs w:val="28"/>
        </w:rPr>
        <w:t>тобы иметь возможность без стыда смешивать набор звуков с симфонией. Как приятно бывает иногда отказаться от притязаний казаться молодым и стройным! "Слава Богу,</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говорим мы в таких случаях,</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эти иллюзии миновали!" Всякое расширение нашего "я" составляет</w:t>
      </w:r>
      <w:r>
        <w:rPr>
          <w:rFonts w:ascii="Times New Roman CYR" w:hAnsi="Times New Roman CYR" w:cs="Times New Roman CYR"/>
          <w:sz w:val="28"/>
          <w:szCs w:val="28"/>
        </w:rPr>
        <w:t xml:space="preserve"> лишнее бремя и лишнее притязание. Про некоего господина, который в последнюю американскую войну потерял все свое состояние до последнего цента, рассказывают: сделавшись нищим, он буквально валялся в грязи, но уверял, что никогда еще не чувствовал себя бол</w:t>
      </w:r>
      <w:r>
        <w:rPr>
          <w:rFonts w:ascii="Times New Roman CYR" w:hAnsi="Times New Roman CYR" w:cs="Times New Roman CYR"/>
          <w:sz w:val="28"/>
          <w:szCs w:val="28"/>
        </w:rPr>
        <w:t>ее счастливым и свободным.</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самочувствие, повторяю, зависит от нас самих. "Приравняй свои притязания к нулю,</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говорит Карлейль,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 целый мир будет у ног твоих. Справедливо писал мудрейший человек нашего времени, что жизнь начинается только с момента </w:t>
      </w:r>
      <w:r>
        <w:rPr>
          <w:rFonts w:ascii="Times New Roman CYR" w:hAnsi="Times New Roman CYR" w:cs="Times New Roman CYR"/>
          <w:sz w:val="28"/>
          <w:szCs w:val="28"/>
        </w:rPr>
        <w:t>отречения".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угрозы, ни увещания не могут воздействовать на человека, если они не затрагивают одной из возможных в будущем или настоящих сторон его личности. Вообще говоря, только воздействием на эту личность мы можем завладеть чужой волей. Поэтому важне</w:t>
      </w:r>
      <w:r>
        <w:rPr>
          <w:rFonts w:ascii="Times New Roman CYR" w:hAnsi="Times New Roman CYR" w:cs="Times New Roman CYR"/>
          <w:sz w:val="28"/>
          <w:szCs w:val="28"/>
        </w:rPr>
        <w:t>йшая забота монархов, дипломатов и вообще всех стремящихся к власти и влиянию заключается в том, чтобы найти у их "жертвы" сильнейший принцип самоуважения и сделать воздействие на него своей конечной целью. Но если человек отказался от того, что зависит от</w:t>
      </w:r>
      <w:r>
        <w:rPr>
          <w:rFonts w:ascii="Times New Roman CYR" w:hAnsi="Times New Roman CYR" w:cs="Times New Roman CYR"/>
          <w:sz w:val="28"/>
          <w:szCs w:val="28"/>
        </w:rPr>
        <w:t xml:space="preserve"> воли другого, и перестал смотреть на все это как на части своей личности, то мы становимся почти совершенно бессильны влиять на него. Стоическое правило счастья заключалось в том, чтобы заранее считать себя лишенными всего того, что зависит не от нашей во</w:t>
      </w:r>
      <w:r>
        <w:rPr>
          <w:rFonts w:ascii="Times New Roman CYR" w:hAnsi="Times New Roman CYR" w:cs="Times New Roman CYR"/>
          <w:sz w:val="28"/>
          <w:szCs w:val="28"/>
        </w:rPr>
        <w:t>ли,</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тогда удары судьбы станут нечувствительными. Эпиктет советует нам сделать нашу личность неуязвимой, суживая ее содержание и в то же время, укрепляя ее устойчивость: "Я должен умереть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хорошо, но должен ли я умирать, непременно жалуясь на свою судьбу</w:t>
      </w:r>
      <w:r>
        <w:rPr>
          <w:rFonts w:ascii="Times New Roman CYR" w:hAnsi="Times New Roman CYR" w:cs="Times New Roman CYR"/>
          <w:sz w:val="28"/>
          <w:szCs w:val="28"/>
        </w:rPr>
        <w:t>? Я буду открыто говорить правду, и, если тиран скажет: "За твои речи ты достоин смерти",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я отвечу ему: "Говорил ли я тебе когда-нибудь, что я бессмертен? Ты будешь делать свое дело, а 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свое: твое дело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казнить, а мое</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умирать бесстрашно; твое дело</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изгонять, а мое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бестрепетно удаляться. Как мы поступаем, когда отправляемся в морское путешествие? Мы выбираем кормчего и матросов, назначаем время отъезда. На дороге нас застигает буря. В чем же должны в таком случае состоять наши заботы? Наша роль уж</w:t>
      </w:r>
      <w:r>
        <w:rPr>
          <w:rFonts w:ascii="Times New Roman CYR" w:hAnsi="Times New Roman CYR" w:cs="Times New Roman CYR"/>
          <w:sz w:val="28"/>
          <w:szCs w:val="28"/>
        </w:rPr>
        <w:t>е выполнена. Дальнейшие обязанности лежат на кормчем. Но корабль тонет. Что нам делать? Только одно, что возможно,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бесстрашно ждать гибели, без крика, без ропота на Бога, хорошо зная, что всякий, кто родился, должен когда-нибудь и умереть".</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 время,</w:t>
      </w:r>
      <w:r>
        <w:rPr>
          <w:rFonts w:ascii="Times New Roman CYR" w:hAnsi="Times New Roman CYR" w:cs="Times New Roman CYR"/>
          <w:sz w:val="28"/>
          <w:szCs w:val="28"/>
        </w:rPr>
        <w:t xml:space="preserve"> в своем месте эта стоическая точка зрения могла быть достаточно полезной и героической, но надо признаться, что она возможна только при постоянной наклонности души к развитию узких и несимпатичных черт характера. Стоик действует путем самоограничения. Есл</w:t>
      </w:r>
      <w:r>
        <w:rPr>
          <w:rFonts w:ascii="Times New Roman CYR" w:hAnsi="Times New Roman CYR" w:cs="Times New Roman CYR"/>
          <w:sz w:val="28"/>
          <w:szCs w:val="28"/>
        </w:rPr>
        <w:t>и я стоик, то блага, какие я мог бы себе присвоить, перестают быть моими благами, и во мне является наклонность вообще отрицать за ними значение каких бы то ни было благ. Этот способ оказывать поддержку своему "я" путем отречения, отказ от благ весьма обыч</w:t>
      </w:r>
      <w:r>
        <w:rPr>
          <w:rFonts w:ascii="Times New Roman CYR" w:hAnsi="Times New Roman CYR" w:cs="Times New Roman CYR"/>
          <w:sz w:val="28"/>
          <w:szCs w:val="28"/>
        </w:rPr>
        <w:t>ен среди лиц, которых в других отношениях никак нельзя назвать стоиками. Все узкие люди ограничивают свою личность, отделяют от нее все то, чем они прочно не владеют. Они смотрят с холодным пренебрежением (если не с настоящей ненавистью) на людей непохожих</w:t>
      </w:r>
      <w:r>
        <w:rPr>
          <w:rFonts w:ascii="Times New Roman CYR" w:hAnsi="Times New Roman CYR" w:cs="Times New Roman CYR"/>
          <w:sz w:val="28"/>
          <w:szCs w:val="28"/>
        </w:rPr>
        <w:t xml:space="preserve"> на них или не поддающихся их влиянию, хотя бы эти люди обладали великими достоинствами. "Кто не за меня, тот для меня не существует, т. е. насколько от меня зависит, я стараюсь действовать так, как будто он для меня вовсе не существовал", таким путем стро</w:t>
      </w:r>
      <w:r>
        <w:rPr>
          <w:rFonts w:ascii="Times New Roman CYR" w:hAnsi="Times New Roman CYR" w:cs="Times New Roman CYR"/>
          <w:sz w:val="28"/>
          <w:szCs w:val="28"/>
        </w:rPr>
        <w:t>гость и определенность границ личности могут вознаградить за скудость ее содержания.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Экспансивные люди действуют наоборот: путем расширения своей личности и приобщения к ней других. Границы их личности часто бывают довольно неопределенны, но зато богатство</w:t>
      </w:r>
      <w:r>
        <w:rPr>
          <w:rFonts w:ascii="Times New Roman CYR" w:hAnsi="Times New Roman CYR" w:cs="Times New Roman CYR"/>
          <w:sz w:val="28"/>
          <w:szCs w:val="28"/>
        </w:rPr>
        <w:t xml:space="preserve"> ее содержания с избытком вознаграждает их за это. </w:t>
      </w:r>
      <w:r>
        <w:rPr>
          <w:rFonts w:ascii="Times New Roman CYR" w:hAnsi="Times New Roman CYR" w:cs="Times New Roman CYR"/>
          <w:sz w:val="28"/>
          <w:szCs w:val="28"/>
          <w:lang w:val="en-US"/>
        </w:rPr>
        <w:t>Nihil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hunnanum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alienum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puto</w:t>
      </w:r>
      <w:r>
        <w:rPr>
          <w:rFonts w:ascii="Times New Roman CYR" w:hAnsi="Times New Roman CYR" w:cs="Times New Roman CYR"/>
          <w:sz w:val="28"/>
          <w:szCs w:val="28"/>
        </w:rPr>
        <w:t xml:space="preserve"> (ничто человеческое мне не чуждо). "Пусть презирают мою скромную личность, пусть обращаются со мною, как с собакой; пока есть душа в моем теле, я не буду их отвергать. Они</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такие же реальности, как и я. Все, что в них есть действительно хорошего, пусть будет достоянием моей личности". Великодушие этих экспансивных натур иногда бывает поистине трогательно. Такие лица способны испытывать своеобразное тонкое чувство восхищения</w:t>
      </w:r>
      <w:r>
        <w:rPr>
          <w:rFonts w:ascii="Times New Roman CYR" w:hAnsi="Times New Roman CYR" w:cs="Times New Roman CYR"/>
          <w:sz w:val="28"/>
          <w:szCs w:val="28"/>
        </w:rPr>
        <w:t xml:space="preserve"> при мысли, что, несмотря на болезнь, непривлекательную внешность, плохие условия жизни, несмотря на общее к ним пренебрежение, они все-таки составляют неотделимую часть мира бодрых людей, имеют товарищескую долю в силе ломовых лошадей, в счастье юности, в</w:t>
      </w:r>
      <w:r>
        <w:rPr>
          <w:rFonts w:ascii="Times New Roman CYR" w:hAnsi="Times New Roman CYR" w:cs="Times New Roman CYR"/>
          <w:sz w:val="28"/>
          <w:szCs w:val="28"/>
        </w:rPr>
        <w:t xml:space="preserve"> мудрости мудрых и не лишены некоторой доли в пользовании богатствами Вандербильдтов и даже самих Гоген-цоллернов.</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то суживаясь, то расширяясь, наше эмпирическое "я" пытается утвердиться во внешнем мире. Тот, кто может воскликнуть вместе с М</w:t>
      </w:r>
      <w:r>
        <w:rPr>
          <w:rFonts w:ascii="Times New Roman CYR" w:hAnsi="Times New Roman CYR" w:cs="Times New Roman CYR"/>
          <w:sz w:val="28"/>
          <w:szCs w:val="28"/>
        </w:rPr>
        <w:t>арком Аврелием: "О, Вселенная! Все, что ты желаешь, то и я желаю!", имеет личность, из которой удалено до последней черты все, ограничивающее, суживающее ее содержание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содержание такой личности всеобъемлюще.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Иерархия личностей.</w:t>
      </w:r>
      <w:r>
        <w:rPr>
          <w:rFonts w:ascii="Times New Roman CYR" w:hAnsi="Times New Roman CYR" w:cs="Times New Roman CYR"/>
          <w:sz w:val="28"/>
          <w:szCs w:val="28"/>
        </w:rPr>
        <w:t xml:space="preserve"> Согласно почти единодушно </w:t>
      </w:r>
      <w:r>
        <w:rPr>
          <w:rFonts w:ascii="Times New Roman CYR" w:hAnsi="Times New Roman CYR" w:cs="Times New Roman CYR"/>
          <w:sz w:val="28"/>
          <w:szCs w:val="28"/>
        </w:rPr>
        <w:t>принятому мнению, различные виды личностей, которые могут заключаться в одном человеке, и в связи с этим различные виды самоуважения человека можно представить в форме иерархической шкалы с физической личностью внизу, духовной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наверху и различными видами</w:t>
      </w:r>
      <w:r>
        <w:rPr>
          <w:rFonts w:ascii="Times New Roman CYR" w:hAnsi="Times New Roman CYR" w:cs="Times New Roman CYR"/>
          <w:sz w:val="28"/>
          <w:szCs w:val="28"/>
        </w:rPr>
        <w:t xml:space="preserve"> материальных (находящихся вне нашего тела) и социальных личностей в промежутке. Часто природная наклонность заботиться о себе вызывает в нас стремление расширять различные стороны личности; мы преднамеренно отказываемся от развития в себе лишь того, в чем</w:t>
      </w:r>
      <w:r>
        <w:rPr>
          <w:rFonts w:ascii="Times New Roman CYR" w:hAnsi="Times New Roman CYR" w:cs="Times New Roman CYR"/>
          <w:sz w:val="28"/>
          <w:szCs w:val="28"/>
        </w:rPr>
        <w:t xml:space="preserve"> не надеемся достигнуть успеха. Таким-то образом наш альтруизм является "необходимой добродетелью", и циники, описывая наш прогресс в области морали, не совсем без основания напоминают при этом об известной басне про лису и виноград. Но таков уж ход нравст</w:t>
      </w:r>
      <w:r>
        <w:rPr>
          <w:rFonts w:ascii="Times New Roman CYR" w:hAnsi="Times New Roman CYR" w:cs="Times New Roman CYR"/>
          <w:sz w:val="28"/>
          <w:szCs w:val="28"/>
        </w:rPr>
        <w:t>венного развития человечества, и если мы согласимся, что в итоге те виды личностей, которые мы в состоянии удержать за собой, являются (для нас) лучшими по внутренним достоинствам, то у нас не будет оснований жаловаться на то, что мы постигаем их высшую це</w:t>
      </w:r>
      <w:r>
        <w:rPr>
          <w:rFonts w:ascii="Times New Roman CYR" w:hAnsi="Times New Roman CYR" w:cs="Times New Roman CYR"/>
          <w:sz w:val="28"/>
          <w:szCs w:val="28"/>
        </w:rPr>
        <w:t>нность таким тягостным путем.</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это не единственный путь, на котором мы учимся подчинять низшие виды наших личностей высшим. В этом подчинении, бесспорно, играет известную роль этическая оценка, и, наконец, немаловажное значение имеют здесь суждения</w:t>
      </w:r>
      <w:r>
        <w:rPr>
          <w:rFonts w:ascii="Times New Roman CYR" w:hAnsi="Times New Roman CYR" w:cs="Times New Roman CYR"/>
          <w:sz w:val="28"/>
          <w:szCs w:val="28"/>
        </w:rPr>
        <w:t>, высказанные нами о поступках других лиц. Одним из куръезнейших законов нашей (психической) природы является то обстоятельство, что мы с удовольствием наблюдаем в. себе известные качества, которые кажутся нам отвратительными у других. Ни в ком не может во</w:t>
      </w:r>
      <w:r>
        <w:rPr>
          <w:rFonts w:ascii="Times New Roman CYR" w:hAnsi="Times New Roman CYR" w:cs="Times New Roman CYR"/>
          <w:sz w:val="28"/>
          <w:szCs w:val="28"/>
        </w:rPr>
        <w:t>збудить симпатии физическая неопрятность иного человека, его жадность, честолюбие, вспыльчивость, ревность, деспотизм или заносчивость. Предоставленный абсолютно самому себе, я, может быть, охотно позволил бы развиваться этим наклонностям и лишь спустя дол</w:t>
      </w:r>
      <w:r>
        <w:rPr>
          <w:rFonts w:ascii="Times New Roman CYR" w:hAnsi="Times New Roman CYR" w:cs="Times New Roman CYR"/>
          <w:sz w:val="28"/>
          <w:szCs w:val="28"/>
        </w:rPr>
        <w:t>гое время оценил положение, которое должна занимать подобная личность в ряду других. Но так как мне постоянно приходится составлять суждения о других людях, то я вскоре приучаюсь видеть в зеркале чужих страстей, как выражается Горвич, отражение моих собств</w:t>
      </w:r>
      <w:r>
        <w:rPr>
          <w:rFonts w:ascii="Times New Roman CYR" w:hAnsi="Times New Roman CYR" w:cs="Times New Roman CYR"/>
          <w:sz w:val="28"/>
          <w:szCs w:val="28"/>
        </w:rPr>
        <w:t>енных и начинаю мыслить о них совершенно иначе, чем их чувствовать. При этом, разумеется, нравственные принципы, внушенные с детства, чрезвычайно ускоряют в нас появление наклонности к рефлексии.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Таким-то путем и получается, как мы сказали, та шкала, на к</w:t>
      </w:r>
      <w:r>
        <w:rPr>
          <w:rFonts w:ascii="Times New Roman CYR" w:hAnsi="Times New Roman CYR" w:cs="Times New Roman CYR"/>
          <w:sz w:val="28"/>
          <w:szCs w:val="28"/>
        </w:rPr>
        <w:t>оторой люди иерархически располагают различные виды личностей по их достоинству. Известная доля телесного эгоизма является необходимой подкладкой для всех других видов личности. Но чувственный элемент стараются приуменьшить или в лучшем случае уравновесить</w:t>
      </w:r>
      <w:r>
        <w:rPr>
          <w:rFonts w:ascii="Times New Roman CYR" w:hAnsi="Times New Roman CYR" w:cs="Times New Roman CYR"/>
          <w:sz w:val="28"/>
          <w:szCs w:val="28"/>
        </w:rPr>
        <w:t xml:space="preserve"> другими свойствами характера. Материальным видам личностей, в более широком смысле слова, отдается предпочтение перед непосредственной личностью</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телом. Жалким существом почитаем мы того, кто не способен пожертвовать небольшим количеством пищи, питья или</w:t>
      </w:r>
      <w:r>
        <w:rPr>
          <w:rFonts w:ascii="Times New Roman CYR" w:hAnsi="Times New Roman CYR" w:cs="Times New Roman CYR"/>
          <w:sz w:val="28"/>
          <w:szCs w:val="28"/>
        </w:rPr>
        <w:t xml:space="preserve"> сна ради общего подъема своего материального благосостояния. Социальная личность в ее целом стоит выше материальной личности в ее совокупности. Мы должны более дорожить нашей честью, друзьями и человеческими отношениями, чем здоровьем и материальным благо</w:t>
      </w:r>
      <w:r>
        <w:rPr>
          <w:rFonts w:ascii="Times New Roman CYR" w:hAnsi="Times New Roman CYR" w:cs="Times New Roman CYR"/>
          <w:sz w:val="28"/>
          <w:szCs w:val="28"/>
        </w:rPr>
        <w:t>получием. Духовная же личность должна быть для человека высшим сокровищем: мы должны скорее пожертвовать друзьями, добрым именем, собственностью и даже жизнью, чем утратить духовные блага нашей личности.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видах наших личностей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физическом, социальн</w:t>
      </w:r>
      <w:r>
        <w:rPr>
          <w:rFonts w:ascii="Times New Roman CYR" w:hAnsi="Times New Roman CYR" w:cs="Times New Roman CYR"/>
          <w:sz w:val="28"/>
          <w:szCs w:val="28"/>
        </w:rPr>
        <w:t>ом и духовном</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мы проводим различие между непосредственным, действительным, с одной стороны, и более отдаленным, потенциальным, с другой, между более близорукой и более дальновидной точками зрения на вещи, действуя наперекор первой и в пользу последней. Р</w:t>
      </w:r>
      <w:r>
        <w:rPr>
          <w:rFonts w:ascii="Times New Roman CYR" w:hAnsi="Times New Roman CYR" w:cs="Times New Roman CYR"/>
          <w:sz w:val="28"/>
          <w:szCs w:val="28"/>
        </w:rPr>
        <w:t>ади общего состояния здоровья необходимо жертвовать минутным удовольствием в настоящем; надо выпустить из рук один доллар, имея в виду получить сотню; надо порвать дружеские сношения с известным лицом в настоящем, имея в виду при этом приобрести более дост</w:t>
      </w:r>
      <w:r>
        <w:rPr>
          <w:rFonts w:ascii="Times New Roman CYR" w:hAnsi="Times New Roman CYR" w:cs="Times New Roman CYR"/>
          <w:sz w:val="28"/>
          <w:szCs w:val="28"/>
        </w:rPr>
        <w:t>ойный круг друзей в будущем; приходится проигрывать в изяществе, остроумии, учености, дабы надежнее стяжать спасение души.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этих более широких потенциальных видов личностей потенциальная общественная личность является наиболее интересной вследствие некот</w:t>
      </w:r>
      <w:r>
        <w:rPr>
          <w:rFonts w:ascii="Times New Roman CYR" w:hAnsi="Times New Roman CYR" w:cs="Times New Roman CYR"/>
          <w:sz w:val="28"/>
          <w:szCs w:val="28"/>
        </w:rPr>
        <w:t xml:space="preserve">орых парадоксов и вследствие ее тесной связи с нравственной и религиозной сторонами нашей личности. Если по мотивам чести или совести у меня хватает духу осудить мою семью, мою партию, круг моих близких; если из протестанта я превращаюсь в католика или из </w:t>
      </w:r>
      <w:r>
        <w:rPr>
          <w:rFonts w:ascii="Times New Roman CYR" w:hAnsi="Times New Roman CYR" w:cs="Times New Roman CYR"/>
          <w:sz w:val="28"/>
          <w:szCs w:val="28"/>
        </w:rPr>
        <w:t xml:space="preserve">католика в свободомыслящего; если из правоверного практика-аллопата я -становлюсь гомеопатом или каким-нибудь другим сектантом медицины, то во всех подобных случаях я равнодушно переношу потерю некоторой доли моей социальной личности, ободряя себя мыслью, </w:t>
      </w:r>
      <w:r>
        <w:rPr>
          <w:rFonts w:ascii="Times New Roman CYR" w:hAnsi="Times New Roman CYR" w:cs="Times New Roman CYR"/>
          <w:sz w:val="28"/>
          <w:szCs w:val="28"/>
        </w:rPr>
        <w:t>что могут найтись лучшие общественные судьи (надо мной) сравнительно с теми, приговор которых направлен в данную минуту против меня.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Апеллируя к решению этих новых судей, я, быть может, гонюсь за весьма далеким и едва достижимы идеалом социальной личности.</w:t>
      </w:r>
      <w:r>
        <w:rPr>
          <w:rFonts w:ascii="Times New Roman CYR" w:hAnsi="Times New Roman CYR" w:cs="Times New Roman CYR"/>
          <w:sz w:val="28"/>
          <w:szCs w:val="28"/>
        </w:rPr>
        <w:t xml:space="preserve"> Я не могу рассчитывать на его осуществление при моей жизни: я могу даже ожидать, что последующие поколения, которые одобрили бы мой образ действий, если бы он им был известен, ничего не будут знать о моем существовании после моей смерти. Тем не менее чувс</w:t>
      </w:r>
      <w:r>
        <w:rPr>
          <w:rFonts w:ascii="Times New Roman CYR" w:hAnsi="Times New Roman CYR" w:cs="Times New Roman CYR"/>
          <w:sz w:val="28"/>
          <w:szCs w:val="28"/>
        </w:rPr>
        <w:t>тво, увлекающее меня, есть, бесспорно, стремление найти идеал социальной личности, такой идеал, который, по крайней мере заслуживал бы одобрение со стороны строжайшего, какой только возможен, судьи, если бы таковой был налицо. Этот вид личности и есть окон</w:t>
      </w:r>
      <w:r>
        <w:rPr>
          <w:rFonts w:ascii="Times New Roman CYR" w:hAnsi="Times New Roman CYR" w:cs="Times New Roman CYR"/>
          <w:sz w:val="28"/>
          <w:szCs w:val="28"/>
        </w:rPr>
        <w:t>чательный, наиболее устойчивый, истинный и интимный предмет моих стремлений. Этот судья - Бог, Абсолютный Разум, Великий Спутник. В наше время научного просвещения происходит немало споров по вопросу о действенности молитвы, причем выставляется много основ</w:t>
      </w:r>
      <w:r>
        <w:rPr>
          <w:rFonts w:ascii="Times New Roman CYR" w:hAnsi="Times New Roman CYR" w:cs="Times New Roman CYR"/>
          <w:sz w:val="28"/>
          <w:szCs w:val="28"/>
        </w:rPr>
        <w:t xml:space="preserve">аний </w:t>
      </w:r>
      <w:r>
        <w:rPr>
          <w:rFonts w:ascii="Times New Roman CYR" w:hAnsi="Times New Roman CYR" w:cs="Times New Roman CYR"/>
          <w:sz w:val="28"/>
          <w:szCs w:val="28"/>
          <w:lang w:val="en-US"/>
        </w:rPr>
        <w:t>pro</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contra</w:t>
      </w:r>
      <w:r>
        <w:rPr>
          <w:rFonts w:ascii="Times New Roman CYR" w:hAnsi="Times New Roman CYR" w:cs="Times New Roman CYR"/>
          <w:sz w:val="28"/>
          <w:szCs w:val="28"/>
        </w:rPr>
        <w:t>. Но при этом почти не затрагивается вопрос о том, почему именном мы молимся, на что не трудно ответить ссылкой на неудержимую потребность молиться. Не лишено вероятия, что люди так действуют наперекор науке и на все будущее время будут пр</w:t>
      </w:r>
      <w:r>
        <w:rPr>
          <w:rFonts w:ascii="Times New Roman CYR" w:hAnsi="Times New Roman CYR" w:cs="Times New Roman CYR"/>
          <w:sz w:val="28"/>
          <w:szCs w:val="28"/>
        </w:rPr>
        <w:t>одолжать молиться, пока не изменится их психическая природа, чего мы не имеем никаких оснований ожидать.</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совершенствование социальной личности заключается в замене низшего суда над собой высшим; в лице Верховного Судии идеальный трибунал представляется</w:t>
      </w:r>
      <w:r>
        <w:rPr>
          <w:rFonts w:ascii="Times New Roman CYR" w:hAnsi="Times New Roman CYR" w:cs="Times New Roman CYR"/>
          <w:sz w:val="28"/>
          <w:szCs w:val="28"/>
        </w:rPr>
        <w:t xml:space="preserve"> наивысшим; и большинство людей или постоянно, или в известных случаях жизни обращаются к этому Верховному Судии. Последнее исчадие рода человеческого может таким путем стремиться к высшей нравственной самооценке, может признать за собой известную силу, из</w:t>
      </w:r>
      <w:r>
        <w:rPr>
          <w:rFonts w:ascii="Times New Roman CYR" w:hAnsi="Times New Roman CYR" w:cs="Times New Roman CYR"/>
          <w:sz w:val="28"/>
          <w:szCs w:val="28"/>
        </w:rPr>
        <w:t>вестное право на существование.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большинства из нас мир без внутреннего убежища в минуту полной утраты всех внешних социальных личностей был бы какой-то ужасной бездной. Я говорю “для большинства из нас”, ибо индивиды, вероятно, весьма различаются по ст</w:t>
      </w:r>
      <w:r>
        <w:rPr>
          <w:rFonts w:ascii="Times New Roman CYR" w:hAnsi="Times New Roman CYR" w:cs="Times New Roman CYR"/>
          <w:sz w:val="28"/>
          <w:szCs w:val="28"/>
        </w:rPr>
        <w:t>епени чувств, какие они способны переживать по отношению к Идеальному Существу. В сознании одних лиц эти чувства играют более существенную роль, чем в сознании других. Наиболее одаренные этими чувствами люди, наверное, наиболее религиозны. Но я уверен, что</w:t>
      </w:r>
      <w:r>
        <w:rPr>
          <w:rFonts w:ascii="Times New Roman CYR" w:hAnsi="Times New Roman CYR" w:cs="Times New Roman CYR"/>
          <w:sz w:val="28"/>
          <w:szCs w:val="28"/>
        </w:rPr>
        <w:t xml:space="preserve"> даже те, которые утверждают, будто совершенно лишены их, обманывают себя и на самом деле хоть в некоторой степени обладают этими чувствами. Только не стадные животные, вероятно, совершенно лишены этого чувства. Может быть, никто не в состоянии приносить ж</w:t>
      </w:r>
      <w:r>
        <w:rPr>
          <w:rFonts w:ascii="Times New Roman CYR" w:hAnsi="Times New Roman CYR" w:cs="Times New Roman CYR"/>
          <w:sz w:val="28"/>
          <w:szCs w:val="28"/>
        </w:rPr>
        <w:t>ертвы во имя права, не олицетворяя до некоторой степени принцип права, ради которого совершается известная жертва, не ожидая от него благодарности.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полнейший социальный альтруизм едва ли может существовать; полнейшее социальное самоубийств</w:t>
      </w:r>
      <w:r>
        <w:rPr>
          <w:rFonts w:ascii="Times New Roman CYR" w:hAnsi="Times New Roman CYR" w:cs="Times New Roman CYR"/>
          <w:sz w:val="28"/>
          <w:szCs w:val="28"/>
        </w:rPr>
        <w:t>о едва ли когда приходило человеку в голову.</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Теологическое значение забот о своей личности.</w:t>
      </w:r>
      <w:r>
        <w:rPr>
          <w:rFonts w:ascii="Times New Roman CYR" w:hAnsi="Times New Roman CYR" w:cs="Times New Roman CYR"/>
          <w:sz w:val="28"/>
          <w:szCs w:val="28"/>
        </w:rPr>
        <w:t xml:space="preserve"> На основании биологических принципов легко показать, почему мы были наделены влечениями к самосохранению и эмоциями довольства и недовольства собой. Для каждого чел</w:t>
      </w:r>
      <w:r>
        <w:rPr>
          <w:rFonts w:ascii="Times New Roman CYR" w:hAnsi="Times New Roman CYR" w:cs="Times New Roman CYR"/>
          <w:sz w:val="28"/>
          <w:szCs w:val="28"/>
        </w:rPr>
        <w:t>овека, прежде всего - его собственное тело, затем - его ближайшие друзья и, наконец, духовные склонности должны являться в высшей степени ценными объектами. Начать с того, что каждый человек, чтобы существовать, должен иметь известный минимум эгоизма в фор</w:t>
      </w:r>
      <w:r>
        <w:rPr>
          <w:rFonts w:ascii="Times New Roman CYR" w:hAnsi="Times New Roman CYR" w:cs="Times New Roman CYR"/>
          <w:sz w:val="28"/>
          <w:szCs w:val="28"/>
        </w:rPr>
        <w:t xml:space="preserve">ме инстинктов телесного самосохранения. Этот минимум эгоизма должен служить подкладкой для всех дальнейших сознательных актов, для самоотречения и еще более утонченных форм эгоизма. Если не прямо, то путем переживания приспособленнейшего все духи привыкли </w:t>
      </w:r>
      <w:r>
        <w:rPr>
          <w:rFonts w:ascii="Times New Roman CYR" w:hAnsi="Times New Roman CYR" w:cs="Times New Roman CYR"/>
          <w:sz w:val="28"/>
          <w:szCs w:val="28"/>
        </w:rPr>
        <w:t>принимать живейший интерес в участии своих телесных оболочек, хотя и независимо от интереса к чистому “я”, интереса, которым они также обладают.</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Нечто подобное можно наблюдать и по отношению к судьбам нашей личности в воображении других лиц. Я бы теперь не</w:t>
      </w:r>
      <w:r>
        <w:rPr>
          <w:rFonts w:ascii="Times New Roman CYR" w:hAnsi="Times New Roman CYR" w:cs="Times New Roman CYR"/>
          <w:sz w:val="28"/>
          <w:szCs w:val="28"/>
        </w:rPr>
        <w:t xml:space="preserve"> существовал, если бы не научился понимать одобрительные или неодобрительные выражения лиц, среди которых протекает моя жизнь. Презрительные же взгляды, которые окружающие меня люди бросают друг на друга, не должны производить на меня особенно сильного впе</w:t>
      </w:r>
      <w:r>
        <w:rPr>
          <w:rFonts w:ascii="Times New Roman CYR" w:hAnsi="Times New Roman CYR" w:cs="Times New Roman CYR"/>
          <w:sz w:val="28"/>
          <w:szCs w:val="28"/>
        </w:rPr>
        <w:t>чатления. Мои духовные силы также должны интересовать меня более чем духовные силы окружающих, и на том же основании. Меня бы не было в той среде, где я теперь нахожусь, если бы я не влиял культурным образом на других и не оказывал бы им поддержки. При это</w:t>
      </w:r>
      <w:r>
        <w:rPr>
          <w:rFonts w:ascii="Times New Roman CYR" w:hAnsi="Times New Roman CYR" w:cs="Times New Roman CYR"/>
          <w:sz w:val="28"/>
          <w:szCs w:val="28"/>
        </w:rPr>
        <w:t>м закон природы, научивший меня однажды дорожить людскими отношениями, с тех пор навсегда заставляет меня дорожить ими.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Телесная, социальная и духовная личности образуют </w:t>
      </w:r>
      <w:r>
        <w:rPr>
          <w:rFonts w:ascii="Times New Roman CYR" w:hAnsi="Times New Roman CYR" w:cs="Times New Roman CYR"/>
          <w:i/>
          <w:iCs/>
          <w:sz w:val="28"/>
          <w:szCs w:val="28"/>
        </w:rPr>
        <w:t>естественную личность.</w:t>
      </w:r>
      <w:r>
        <w:rPr>
          <w:rFonts w:ascii="Times New Roman CYR" w:hAnsi="Times New Roman CYR" w:cs="Times New Roman CYR"/>
          <w:sz w:val="28"/>
          <w:szCs w:val="28"/>
        </w:rPr>
        <w:t xml:space="preserve"> Но все они являются, собственно говоря, объектами мысли, котора</w:t>
      </w:r>
      <w:r>
        <w:rPr>
          <w:rFonts w:ascii="Times New Roman CYR" w:hAnsi="Times New Roman CYR" w:cs="Times New Roman CYR"/>
          <w:sz w:val="28"/>
          <w:szCs w:val="28"/>
        </w:rPr>
        <w:t>я во всякое время совершает свой процесс познания; поэтому при всей правильности эволюционной и биологической точек зрения нет оснований думать почему бы тот или другой объект не мог первичным инстинктивным образом зародить в нас страсть или интерес. Явлен</w:t>
      </w:r>
      <w:r>
        <w:rPr>
          <w:rFonts w:ascii="Times New Roman CYR" w:hAnsi="Times New Roman CYR" w:cs="Times New Roman CYR"/>
          <w:sz w:val="28"/>
          <w:szCs w:val="28"/>
        </w:rPr>
        <w:t>ие страсти по происхождению и сущности всегда одно и то же, независимо от конечной цели; что именно в данном случае является объектом наших стремлений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дело простого факта. Я могу в такой же степени и так же инстинктивно быть увлечен заботами о физиче</w:t>
      </w:r>
      <w:r>
        <w:rPr>
          <w:rFonts w:ascii="Times New Roman CYR" w:hAnsi="Times New Roman CYR" w:cs="Times New Roman CYR"/>
          <w:sz w:val="28"/>
          <w:szCs w:val="28"/>
        </w:rPr>
        <w:t>ской безопасности моего соседа, как и моей собственной телесной безопасности. Это и наблюдается на наших заботах о теле собственных детей. Единственной помехой для чрезмерных проявлений неэгоистических интересов является естественный отбор, который искорен</w:t>
      </w:r>
      <w:r>
        <w:rPr>
          <w:rFonts w:ascii="Times New Roman CYR" w:hAnsi="Times New Roman CYR" w:cs="Times New Roman CYR"/>
          <w:sz w:val="28"/>
          <w:szCs w:val="28"/>
        </w:rPr>
        <w:t>яет все то, что было бы вредным для особи и для ее вида. Тем не менее многие из подобных влечений остаются неупорядоченными, например, половое влечение, которое в человечестве проявляется, по-видимому, и большей степени, чем это необходимо; наряду с этим е</w:t>
      </w:r>
      <w:r>
        <w:rPr>
          <w:rFonts w:ascii="Times New Roman CYR" w:hAnsi="Times New Roman CYR" w:cs="Times New Roman CYR"/>
          <w:sz w:val="28"/>
          <w:szCs w:val="28"/>
        </w:rPr>
        <w:t>ще остаются наклонности (например, наклонность к опьянению алкоголем, любовь к музыке, пению), влечения, не поддающиеся никаким утилитарным объяснениям. Альтруистические и эгоистические инстинкты, впрочем, координированы. Стоят они, насколько мы можем суди</w:t>
      </w:r>
      <w:r>
        <w:rPr>
          <w:rFonts w:ascii="Times New Roman CYR" w:hAnsi="Times New Roman CYR" w:cs="Times New Roman CYR"/>
          <w:sz w:val="28"/>
          <w:szCs w:val="28"/>
        </w:rPr>
        <w:t>ть, на том же психологическом уровне. Единственное различие между ними в том, что так называемые эгоистические инстинкты гораздо многочисленнее.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Итог.</w:t>
      </w:r>
      <w:r>
        <w:rPr>
          <w:rFonts w:ascii="Times New Roman CYR" w:hAnsi="Times New Roman CYR" w:cs="Times New Roman CYR"/>
          <w:sz w:val="28"/>
          <w:szCs w:val="28"/>
        </w:rPr>
        <w:t xml:space="preserve"> Следующая таблица может служить итогом сказанного выше. Эмпирическая жизнь нашей личности может быть под</w:t>
      </w:r>
      <w:r>
        <w:rPr>
          <w:rFonts w:ascii="Times New Roman CYR" w:hAnsi="Times New Roman CYR" w:cs="Times New Roman CYR"/>
          <w:sz w:val="28"/>
          <w:szCs w:val="28"/>
        </w:rPr>
        <w:t>разделена следующим образом.</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2406"/>
        <w:gridCol w:w="2648"/>
        <w:gridCol w:w="2126"/>
      </w:tblGrid>
      <w:tr w:rsidR="00000000">
        <w:tblPrEx>
          <w:tblCellMar>
            <w:top w:w="0" w:type="dxa"/>
            <w:bottom w:w="0" w:type="dxa"/>
          </w:tblCellMar>
        </w:tblPrEx>
        <w:trPr>
          <w:jc w:val="center"/>
        </w:trPr>
        <w:tc>
          <w:tcPr>
            <w:tcW w:w="166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p>
        </w:tc>
        <w:tc>
          <w:tcPr>
            <w:tcW w:w="240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Материальная</w:t>
            </w:r>
          </w:p>
        </w:tc>
        <w:tc>
          <w:tcPr>
            <w:tcW w:w="2648"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Духовная</w:t>
            </w:r>
          </w:p>
        </w:tc>
      </w:tr>
      <w:tr w:rsidR="00000000">
        <w:tblPrEx>
          <w:tblCellMar>
            <w:top w:w="0" w:type="dxa"/>
            <w:bottom w:w="0" w:type="dxa"/>
          </w:tblCellMar>
        </w:tblPrEx>
        <w:trPr>
          <w:jc w:val="center"/>
        </w:trPr>
        <w:tc>
          <w:tcPr>
            <w:tcW w:w="166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Самосохранение</w:t>
            </w:r>
          </w:p>
        </w:tc>
        <w:tc>
          <w:tcPr>
            <w:tcW w:w="240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Телесные потребности и инстинкты. Любовь к нарядам, франтовство, умение приобретать средства, создавать себе обстановку</w:t>
            </w:r>
          </w:p>
        </w:tc>
        <w:tc>
          <w:tcPr>
            <w:tcW w:w="2648"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Желание нравиться, быть замеченным и т.д. Общительность</w:t>
            </w:r>
            <w:r>
              <w:rPr>
                <w:rFonts w:ascii="Times New Roman CYR" w:hAnsi="Times New Roman CYR" w:cs="Times New Roman CYR"/>
                <w:sz w:val="20"/>
                <w:szCs w:val="20"/>
              </w:rPr>
              <w:t>, соревнование, зависть, любовь, честолюбие и т.д.</w:t>
            </w:r>
          </w:p>
        </w:tc>
        <w:tc>
          <w:tcPr>
            <w:tcW w:w="212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Интеллектуальные, моральные и религиозные стремления, добросовестность</w:t>
            </w:r>
          </w:p>
        </w:tc>
      </w:tr>
      <w:tr w:rsidR="00000000">
        <w:tblPrEx>
          <w:tblCellMar>
            <w:top w:w="0" w:type="dxa"/>
            <w:bottom w:w="0" w:type="dxa"/>
          </w:tblCellMar>
        </w:tblPrEx>
        <w:trPr>
          <w:jc w:val="center"/>
        </w:trPr>
        <w:tc>
          <w:tcPr>
            <w:tcW w:w="166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240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Личное тщеславие, скромность. Гордое сознание обеспеченности, страх бедности</w:t>
            </w:r>
          </w:p>
        </w:tc>
        <w:tc>
          <w:tcPr>
            <w:tcW w:w="2648"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Социальная и семейная гордость, тщеславие, по</w:t>
            </w:r>
            <w:r>
              <w:rPr>
                <w:rFonts w:ascii="Times New Roman CYR" w:hAnsi="Times New Roman CYR" w:cs="Times New Roman CYR"/>
                <w:sz w:val="20"/>
                <w:szCs w:val="20"/>
              </w:rPr>
              <w:t>гоня за модой; приниженность, стыд и т.д.</w:t>
            </w:r>
          </w:p>
        </w:tc>
        <w:tc>
          <w:tcPr>
            <w:tcW w:w="2126" w:type="dxa"/>
            <w:tcBorders>
              <w:top w:val="single" w:sz="6" w:space="0" w:color="auto"/>
              <w:left w:val="single" w:sz="6" w:space="0" w:color="auto"/>
              <w:bottom w:val="single" w:sz="6" w:space="0" w:color="auto"/>
              <w:right w:val="single" w:sz="6" w:space="0" w:color="auto"/>
            </w:tcBorders>
          </w:tcPr>
          <w:p w:rsidR="00000000" w:rsidRDefault="00DC231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нравственного и умственного превосходства, чистоты и т.д., чувство вины</w:t>
            </w:r>
          </w:p>
        </w:tc>
      </w:tr>
    </w:tbl>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Познающий элемент в личности.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Сравнительно с эмпирической личностью, чистое </w:t>
      </w:r>
      <w:r>
        <w:rPr>
          <w:rFonts w:ascii="Times New Roman CYR" w:hAnsi="Times New Roman CYR" w:cs="Times New Roman CYR"/>
          <w:sz w:val="28"/>
          <w:szCs w:val="28"/>
          <w:lang w:val="en-US"/>
        </w:rPr>
        <w:t>Ego</w:t>
      </w:r>
      <w:r>
        <w:rPr>
          <w:rFonts w:ascii="Times New Roman CYR" w:hAnsi="Times New Roman CYR" w:cs="Times New Roman CYR"/>
          <w:sz w:val="28"/>
          <w:szCs w:val="28"/>
        </w:rPr>
        <w:t xml:space="preserve"> представляет гораздо более сложный предмет для иссле</w:t>
      </w:r>
      <w:r>
        <w:rPr>
          <w:rFonts w:ascii="Times New Roman CYR" w:hAnsi="Times New Roman CYR" w:cs="Times New Roman CYR"/>
          <w:sz w:val="28"/>
          <w:szCs w:val="28"/>
        </w:rPr>
        <w:t>дования. "Я" есть то, что в каждую данную минуту сознает, между тем как эмпирическая личность есть только одна из сознаваемых объектов. Другими словами, чистое "я" есть мыслящий субъект. Немедленно возникает вопрос: что такое этот "мыслящий субъект"? Являе</w:t>
      </w:r>
      <w:r>
        <w:rPr>
          <w:rFonts w:ascii="Times New Roman CYR" w:hAnsi="Times New Roman CYR" w:cs="Times New Roman CYR"/>
          <w:sz w:val="28"/>
          <w:szCs w:val="28"/>
        </w:rPr>
        <w:t>тся он одним из преходящих состояний сознания или чем-то более глубоким и неизменным? Текучесть нашего сознания представляет саму воплощенную изменчивость. Между тем всякий из нас добровольно рассматривает свое "я" как нечто постоянное, не изменяющееся. Эт</w:t>
      </w:r>
      <w:r>
        <w:rPr>
          <w:rFonts w:ascii="Times New Roman CYR" w:hAnsi="Times New Roman CYR" w:cs="Times New Roman CYR"/>
          <w:sz w:val="28"/>
          <w:szCs w:val="28"/>
        </w:rPr>
        <w:t>о обстоятельство побудило большую часть философов предполагать за изменчивыми состояниями сознания существование некоторого неизменного субстрата, деятеля, который и вызывает такие изменения. Этот деятель и есть мыслящий субъект. То или другое частное сост</w:t>
      </w:r>
      <w:r>
        <w:rPr>
          <w:rFonts w:ascii="Times New Roman CYR" w:hAnsi="Times New Roman CYR" w:cs="Times New Roman CYR"/>
          <w:sz w:val="28"/>
          <w:szCs w:val="28"/>
        </w:rPr>
        <w:t>ояние сознания является простым орудием, средством в его руках. Душа, дух, трансцендентальное "я"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вот разнородные названия для этого наименее изменчивого субъекта мысли. Не подвергая пока этих понятий анализу, постараемся определить как можно точнее поня</w:t>
      </w:r>
      <w:r>
        <w:rPr>
          <w:rFonts w:ascii="Times New Roman CYR" w:hAnsi="Times New Roman CYR" w:cs="Times New Roman CYR"/>
          <w:sz w:val="28"/>
          <w:szCs w:val="28"/>
        </w:rPr>
        <w:t>тие изменчивого состояния сознания.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Единство и изменчивость сознания.</w:t>
      </w:r>
      <w:r>
        <w:rPr>
          <w:rFonts w:ascii="Times New Roman CYR" w:hAnsi="Times New Roman CYR" w:cs="Times New Roman CYR"/>
          <w:sz w:val="28"/>
          <w:szCs w:val="28"/>
        </w:rPr>
        <w:t xml:space="preserve"> Уже говоря об измерении ощущений с точки зрения Фехнера, мы видели, что нет никаких оснований считать их сложными. Но что верно об ощущениях простейших качеств, то распространяется и на </w:t>
      </w:r>
      <w:r>
        <w:rPr>
          <w:rFonts w:ascii="Times New Roman CYR" w:hAnsi="Times New Roman CYR" w:cs="Times New Roman CYR"/>
          <w:sz w:val="28"/>
          <w:szCs w:val="28"/>
        </w:rPr>
        <w:t>мысли о сложных предметах, состоящих из многих частей. Это положение идет, к сожалению, вразрез с широко распространенным предрассудком и потому требует более подробных доказательств. С точки зрения здравого смысла, равно как и с точки зрения почти всех пс</w:t>
      </w:r>
      <w:r>
        <w:rPr>
          <w:rFonts w:ascii="Times New Roman CYR" w:hAnsi="Times New Roman CYR" w:cs="Times New Roman CYR"/>
          <w:sz w:val="28"/>
          <w:szCs w:val="28"/>
        </w:rPr>
        <w:t>ихологических школ, не вызывает сомнения тот факт, что мысль слагается ровно из стольких идей, сколько в объекте мысли элементов, причем эти идеи бывают, по-видимому, смешаны, но в сущности они раздельны. "Не представляет никаких затруднений допустить, что</w:t>
      </w:r>
      <w:r>
        <w:rPr>
          <w:rFonts w:ascii="Times New Roman CYR" w:hAnsi="Times New Roman CYR" w:cs="Times New Roman CYR"/>
          <w:sz w:val="28"/>
          <w:szCs w:val="28"/>
        </w:rPr>
        <w:t xml:space="preserve"> ассоциация объединяет идеи неопределенного числа индивидов в одну сложную идею,</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говорит Дж. Милль,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ибо это общеизвестный факт. Разве у нас нет идеи "армия"? И разве эта идея не есть комплекс идей неопределенного числа людей?".</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привести множество</w:t>
      </w:r>
      <w:r>
        <w:rPr>
          <w:rFonts w:ascii="Times New Roman CYR" w:hAnsi="Times New Roman CYR" w:cs="Times New Roman CYR"/>
          <w:sz w:val="28"/>
          <w:szCs w:val="28"/>
        </w:rPr>
        <w:t xml:space="preserve"> подобных цитат, и читатель с первого взгляда, пожалуй, готов склониться в их пользу. Предположим, он думает: "На столе лежит колода карт". Если он станет размышлять сам с собой, то ему придут в голову примерно следующие соображения: "Разве я не думаю о ко</w:t>
      </w:r>
      <w:r>
        <w:rPr>
          <w:rFonts w:ascii="Times New Roman CYR" w:hAnsi="Times New Roman CYR" w:cs="Times New Roman CYR"/>
          <w:sz w:val="28"/>
          <w:szCs w:val="28"/>
        </w:rPr>
        <w:t xml:space="preserve">лоде карт? Разве идея карт не заключается в идее колоды? Разве я не думаю в то же время о столе, наконец, о ножках стола? Разве моя мысль не заключает в себе частью идею колоды и частью идею стола? Далее, разве с каждой частью колоды не связана идея части </w:t>
      </w:r>
      <w:r>
        <w:rPr>
          <w:rFonts w:ascii="Times New Roman CYR" w:hAnsi="Times New Roman CYR" w:cs="Times New Roman CYR"/>
          <w:sz w:val="28"/>
          <w:szCs w:val="28"/>
        </w:rPr>
        <w:t>каждой карты, а с идеей части стола идея части каждой ножки? Разве каждая из этих частей не есть идея? Но в таком случае разве моя мысль не есть некоторый комплекс идей, из которых каждая соответствует некоторому познаваемому элементу?"</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Удивительно неоснов</w:t>
      </w:r>
      <w:r>
        <w:rPr>
          <w:rFonts w:ascii="Times New Roman CYR" w:hAnsi="Times New Roman CYR" w:cs="Times New Roman CYR"/>
          <w:sz w:val="28"/>
          <w:szCs w:val="28"/>
        </w:rPr>
        <w:t>ательны подобные соображения, хотя бы они и казались заслуживающими одобрения. Представляя комплекс идей, из которых каждая выражает известный элемент воспринимаемого факта, мы не представляем себе ничего такого, что давало бы нам знание о целом факте сраз</w:t>
      </w:r>
      <w:r>
        <w:rPr>
          <w:rFonts w:ascii="Times New Roman CYR" w:hAnsi="Times New Roman CYR" w:cs="Times New Roman CYR"/>
          <w:sz w:val="28"/>
          <w:szCs w:val="28"/>
        </w:rPr>
        <w:t xml:space="preserve">у. Согласно разбираемой гипотезе комплекса идей, идея, которая, например, сообщает нам знание о пиковом тузе, должна быть непричастна к идее ножки стола, ибо в силу данной гипотезы знание последнего факта нуждается в особой специальной идее; то же следует </w:t>
      </w:r>
      <w:r>
        <w:rPr>
          <w:rFonts w:ascii="Times New Roman CYR" w:hAnsi="Times New Roman CYR" w:cs="Times New Roman CYR"/>
          <w:sz w:val="28"/>
          <w:szCs w:val="28"/>
        </w:rPr>
        <w:t>распространить и на все остальные идеи, из которых каждая окажется чуждой содержанию другой. И тем не менее фактически человеческий ум, познавая карты, познает и стол, И его ножку, все эти вещи познаются им в известных отношениях друг к другу и притом сраз</w:t>
      </w:r>
      <w:r>
        <w:rPr>
          <w:rFonts w:ascii="Times New Roman CYR" w:hAnsi="Times New Roman CYR" w:cs="Times New Roman CYR"/>
          <w:sz w:val="28"/>
          <w:szCs w:val="28"/>
        </w:rPr>
        <w:t>у. Наши понятия об отвлеченных числах</w:t>
      </w:r>
      <w:r>
        <w:rPr>
          <w:rFonts w:ascii="Times New Roman CYR" w:hAnsi="Times New Roman CYR" w:cs="Times New Roman CYR"/>
          <w:noProof/>
          <w:sz w:val="28"/>
          <w:szCs w:val="28"/>
        </w:rPr>
        <w:t xml:space="preserve"> (8, 4, 2)</w:t>
      </w:r>
      <w:r>
        <w:rPr>
          <w:rFonts w:ascii="Times New Roman CYR" w:hAnsi="Times New Roman CYR" w:cs="Times New Roman CYR"/>
          <w:sz w:val="28"/>
          <w:szCs w:val="28"/>
        </w:rPr>
        <w:t xml:space="preserve"> являются для познающего ума такими же единичными ощущениями, как и понятие единицы. Идея пары не есть пара идей. Читатель, быть может, спросит меня: "Разве вкус лимонада не равен вкусу лимона плюс вкус сахара</w:t>
      </w:r>
      <w:r>
        <w:rPr>
          <w:rFonts w:ascii="Times New Roman CYR" w:hAnsi="Times New Roman CYR" w:cs="Times New Roman CYR"/>
          <w:sz w:val="28"/>
          <w:szCs w:val="28"/>
        </w:rPr>
        <w:t>?" Нет, возражу я на это, нельзя смешивать сочетание веществ с сочетанием ощущений. Физический лимонад состоит из лимона и сахара, но вкус его не есть простая сумма вкусов сахара и лимона, ибо, конечно, во вкусе лимонада вы всего меньше найдете вкус чистой</w:t>
      </w:r>
      <w:r>
        <w:rPr>
          <w:rFonts w:ascii="Times New Roman CYR" w:hAnsi="Times New Roman CYR" w:cs="Times New Roman CYR"/>
          <w:sz w:val="28"/>
          <w:szCs w:val="28"/>
        </w:rPr>
        <w:t xml:space="preserve"> лимонной кислоты, с одной стороны, и вкус сахарной сладости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с другой. Этих вкусов совершенно нет в лимонаде. Есть в лимонаде вкус, напоминающий до известной степени и лимон, и сахар, но этот вкус представляет во всяком случае своеобразное состояние созн</w:t>
      </w:r>
      <w:r>
        <w:rPr>
          <w:rFonts w:ascii="Times New Roman CYR" w:hAnsi="Times New Roman CYR" w:cs="Times New Roman CYR"/>
          <w:sz w:val="28"/>
          <w:szCs w:val="28"/>
        </w:rPr>
        <w:t>ания.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Раздельные</w:t>
      </w:r>
      <w:r>
        <w:rPr>
          <w:rFonts w:ascii="Times New Roman CYR" w:hAnsi="Times New Roman CYR" w:cs="Times New Roman CYR"/>
          <w:b/>
          <w:bCs/>
          <w:sz w:val="28"/>
          <w:szCs w:val="28"/>
        </w:rPr>
        <w:t xml:space="preserve"> состояния сознания</w:t>
      </w:r>
      <w:r>
        <w:rPr>
          <w:rFonts w:ascii="Times New Roman CYR" w:hAnsi="Times New Roman CYR" w:cs="Times New Roman CYR"/>
          <w:sz w:val="28"/>
          <w:szCs w:val="28"/>
        </w:rPr>
        <w:t xml:space="preserve"> не могут смешиваться. Мысль, будто наши идеи суть лишь сочетания более мелких элементов сознания, не только невероятна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она заключает в себе логическую невозможность. Высказывающие эту мысль упускают из виду характерне</w:t>
      </w:r>
      <w:r>
        <w:rPr>
          <w:rFonts w:ascii="Times New Roman CYR" w:hAnsi="Times New Roman CYR" w:cs="Times New Roman CYR"/>
          <w:sz w:val="28"/>
          <w:szCs w:val="28"/>
        </w:rPr>
        <w:t>йшие черты, какие нам известны относительно сочетаний.</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известные нам </w:t>
      </w:r>
      <w:r>
        <w:rPr>
          <w:rFonts w:ascii="Times New Roman CYR" w:hAnsi="Times New Roman CYR" w:cs="Times New Roman CYR"/>
          <w:i/>
          <w:iCs/>
          <w:sz w:val="28"/>
          <w:szCs w:val="28"/>
        </w:rPr>
        <w:t>комбинации</w:t>
      </w:r>
      <w:r>
        <w:rPr>
          <w:rFonts w:ascii="Times New Roman CYR" w:hAnsi="Times New Roman CYR" w:cs="Times New Roman CYR"/>
          <w:sz w:val="28"/>
          <w:szCs w:val="28"/>
        </w:rPr>
        <w:t xml:space="preserve"> представляют собой результат воздействий, оказываемых единицами (которые мы называем </w:t>
      </w:r>
      <w:r>
        <w:rPr>
          <w:rFonts w:ascii="Times New Roman CYR" w:hAnsi="Times New Roman CYR" w:cs="Times New Roman CYR"/>
          <w:i/>
          <w:iCs/>
          <w:sz w:val="28"/>
          <w:szCs w:val="28"/>
        </w:rPr>
        <w:t>входящими в комбинации)</w:t>
      </w:r>
      <w:r>
        <w:rPr>
          <w:rFonts w:ascii="Times New Roman CYR" w:hAnsi="Times New Roman CYR" w:cs="Times New Roman CYR"/>
          <w:sz w:val="28"/>
          <w:szCs w:val="28"/>
        </w:rPr>
        <w:t xml:space="preserve"> на некоторую сущность, отличающуюся от них самих. Без этого пре</w:t>
      </w:r>
      <w:r>
        <w:rPr>
          <w:rFonts w:ascii="Times New Roman CYR" w:hAnsi="Times New Roman CYR" w:cs="Times New Roman CYR"/>
          <w:sz w:val="28"/>
          <w:szCs w:val="28"/>
        </w:rPr>
        <w:t>дставления посредствующего фактора понятие комбинации не имеет смысла.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сущности (назовете ли вы их силами, материальными частицами или психическими элементами) не могут слагаться сами по себе друг с другом в нечто качественно новое; как бы</w:t>
      </w:r>
      <w:r>
        <w:rPr>
          <w:rFonts w:ascii="Times New Roman CYR" w:hAnsi="Times New Roman CYR" w:cs="Times New Roman CYR"/>
          <w:sz w:val="28"/>
          <w:szCs w:val="28"/>
        </w:rPr>
        <w:t xml:space="preserve"> ни было велико их число. Каждое в сумме или остается тем, чем оно было, и сумма кажется существующей сама по себе только для постороннего зрителя, который упустил из виду составляющие элементы и рассматривает ее непосредственно, лишь как таковую, или же с</w:t>
      </w:r>
      <w:r>
        <w:rPr>
          <w:rFonts w:ascii="Times New Roman CYR" w:hAnsi="Times New Roman CYR" w:cs="Times New Roman CYR"/>
          <w:sz w:val="28"/>
          <w:szCs w:val="28"/>
        </w:rPr>
        <w:t>умма может существовать в виде фактора, действующего на какую-нибудь другую сущность, внешнюю по отношению к ней. Мы говорим, что Н</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 О дают воду и тем самым проявляют новые свойства, но эта вода есть не что иное, как прежние атомы в новом расположении: </w:t>
      </w:r>
      <w:r>
        <w:rPr>
          <w:rFonts w:ascii="Times New Roman CYR" w:hAnsi="Times New Roman CYR" w:cs="Times New Roman CYR"/>
          <w:sz w:val="28"/>
          <w:szCs w:val="28"/>
        </w:rPr>
        <w:t>Н-О-Н; новые свойства заключаются только в комбинированном действии, производимом атомами в их новом расположении (в виде воды) на внешнюю среду, например, на наши органы чувств и на различные реагенты, в которых проявляются химические свойства воды. Совер</w:t>
      </w:r>
      <w:r>
        <w:rPr>
          <w:rFonts w:ascii="Times New Roman CYR" w:hAnsi="Times New Roman CYR" w:cs="Times New Roman CYR"/>
          <w:sz w:val="28"/>
          <w:szCs w:val="28"/>
        </w:rPr>
        <w:t>шенно таким же образом силы многих людей суммируются, когда они все вместе тянут за веревку, силы множества мышечных волокон суммируются, прилагаясь к одному сухожилию.</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параллелограмме сил не силы слагаются в равнодействующую диагональ, но тело, на котор</w:t>
      </w:r>
      <w:r>
        <w:rPr>
          <w:rFonts w:ascii="Times New Roman CYR" w:hAnsi="Times New Roman CYR" w:cs="Times New Roman CYR"/>
          <w:sz w:val="28"/>
          <w:szCs w:val="28"/>
        </w:rPr>
        <w:t>ое они действуют, перемещается по направлению равнодействующей. Равным образом и музыкальные звуки не сочетаются сами по себе в консонансы или диссонансы. Консонансы и диссонансы суть названия для комбинированных воздействий звуков на внешнюю среду</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на ух</w:t>
      </w:r>
      <w:r>
        <w:rPr>
          <w:rFonts w:ascii="Times New Roman CYR" w:hAnsi="Times New Roman CYR" w:cs="Times New Roman CYR"/>
          <w:sz w:val="28"/>
          <w:szCs w:val="28"/>
        </w:rPr>
        <w:t>о.</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за элементарные единицы принимают ощущения, то суть дела остается неизменной. Возьмите сотню их, смешайте, соедините как можно теснее (если это может что-нибудь значить)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 все же каждое ощущение останется тем же, чем оно было, замкнутым в самом </w:t>
      </w:r>
      <w:r>
        <w:rPr>
          <w:rFonts w:ascii="Times New Roman CYR" w:hAnsi="Times New Roman CYR" w:cs="Times New Roman CYR"/>
          <w:sz w:val="28"/>
          <w:szCs w:val="28"/>
        </w:rPr>
        <w:t>себе, слепым, чуждым по отношению к другим ощущениям и к их значению. Образовав подобную группу из</w:t>
      </w:r>
      <w:r>
        <w:rPr>
          <w:rFonts w:ascii="Times New Roman CYR" w:hAnsi="Times New Roman CYR" w:cs="Times New Roman CYR"/>
          <w:noProof/>
          <w:sz w:val="28"/>
          <w:szCs w:val="28"/>
        </w:rPr>
        <w:t xml:space="preserve"> 100</w:t>
      </w:r>
      <w:r>
        <w:rPr>
          <w:rFonts w:ascii="Times New Roman CYR" w:hAnsi="Times New Roman CYR" w:cs="Times New Roman CYR"/>
          <w:sz w:val="28"/>
          <w:szCs w:val="28"/>
        </w:rPr>
        <w:t xml:space="preserve"> ощущений, мы получим некоторое 101-е ощущение, возникнет новый акт сознания, обнимающий группу как таковую и представляющий совершенно новый факт. В силу</w:t>
      </w:r>
      <w:r>
        <w:rPr>
          <w:rFonts w:ascii="Times New Roman CYR" w:hAnsi="Times New Roman CYR" w:cs="Times New Roman CYR"/>
          <w:sz w:val="28"/>
          <w:szCs w:val="28"/>
        </w:rPr>
        <w:t xml:space="preserve"> какого-нибудь курьезного закона природы</w:t>
      </w:r>
      <w:r>
        <w:rPr>
          <w:rFonts w:ascii="Times New Roman CYR" w:hAnsi="Times New Roman CYR" w:cs="Times New Roman CYR"/>
          <w:noProof/>
          <w:sz w:val="28"/>
          <w:szCs w:val="28"/>
        </w:rPr>
        <w:t xml:space="preserve"> 100</w:t>
      </w:r>
      <w:r>
        <w:rPr>
          <w:rFonts w:ascii="Times New Roman CYR" w:hAnsi="Times New Roman CYR" w:cs="Times New Roman CYR"/>
          <w:sz w:val="28"/>
          <w:szCs w:val="28"/>
        </w:rPr>
        <w:t xml:space="preserve"> первоначальных ощущений в отдельности могли бы предварять их творческий синтез (мы ведь часто знакомимся со слагаемыми элементами, прежде чем встретим их объединенными в сумму), но реального тождества между ними</w:t>
      </w:r>
      <w:r>
        <w:rPr>
          <w:rFonts w:ascii="Times New Roman CYR" w:hAnsi="Times New Roman CYR" w:cs="Times New Roman CYR"/>
          <w:sz w:val="28"/>
          <w:szCs w:val="28"/>
        </w:rPr>
        <w:t xml:space="preserve"> и их суммой и наоборот нет; нельзя вывести одно из другого или в сколько-нибудь понятном смысле говорить об эволюции суммы из совокупности слагаемых.</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Возьмем какую-нибудь фразу из</w:t>
      </w:r>
      <w:r>
        <w:rPr>
          <w:rFonts w:ascii="Times New Roman CYR" w:hAnsi="Times New Roman CYR" w:cs="Times New Roman CYR"/>
          <w:noProof/>
          <w:sz w:val="28"/>
          <w:szCs w:val="28"/>
        </w:rPr>
        <w:t xml:space="preserve"> 12</w:t>
      </w:r>
      <w:r>
        <w:rPr>
          <w:rFonts w:ascii="Times New Roman CYR" w:hAnsi="Times New Roman CYR" w:cs="Times New Roman CYR"/>
          <w:sz w:val="28"/>
          <w:szCs w:val="28"/>
        </w:rPr>
        <w:t xml:space="preserve"> слов и распределим эти слова по одному между</w:t>
      </w:r>
      <w:r>
        <w:rPr>
          <w:rFonts w:ascii="Times New Roman CYR" w:hAnsi="Times New Roman CYR" w:cs="Times New Roman CYR"/>
          <w:noProof/>
          <w:sz w:val="28"/>
          <w:szCs w:val="28"/>
        </w:rPr>
        <w:t xml:space="preserve"> 12</w:t>
      </w:r>
      <w:r>
        <w:rPr>
          <w:rFonts w:ascii="Times New Roman CYR" w:hAnsi="Times New Roman CYR" w:cs="Times New Roman CYR"/>
          <w:sz w:val="28"/>
          <w:szCs w:val="28"/>
        </w:rPr>
        <w:t xml:space="preserve"> лицами, поставим их в ря</w:t>
      </w:r>
      <w:r>
        <w:rPr>
          <w:rFonts w:ascii="Times New Roman CYR" w:hAnsi="Times New Roman CYR" w:cs="Times New Roman CYR"/>
          <w:sz w:val="28"/>
          <w:szCs w:val="28"/>
        </w:rPr>
        <w:t>д или соберем в тесную группу</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 пусть каждое лицо мысленно произносит свое слово с наивозможно большей напряженностью, и все-таки никому не придет в голову целая фраза. Правда, мы говорим о "духе века", о "народном чувстве" и, вообще, различным образом о</w:t>
      </w:r>
      <w:r>
        <w:rPr>
          <w:rFonts w:ascii="Times New Roman CYR" w:hAnsi="Times New Roman CYR" w:cs="Times New Roman CYR"/>
          <w:sz w:val="28"/>
          <w:szCs w:val="28"/>
        </w:rPr>
        <w:t>лицетворяем "общественное мнение". Но нам хорошо известен этот условный способ выражения, и мы никогда не помышляем о том, чтобы "дух", "мнение" или "чувство" относились к некоторому добавочному собирательному сознанию, а не служили для обозначения совокуп</w:t>
      </w:r>
      <w:r>
        <w:rPr>
          <w:rFonts w:ascii="Times New Roman CYR" w:hAnsi="Times New Roman CYR" w:cs="Times New Roman CYR"/>
          <w:sz w:val="28"/>
          <w:szCs w:val="28"/>
        </w:rPr>
        <w:t>ности сознании отдельных индивидов, обозначаемой словами "век", "народ", "общество".</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сознания не сливаются в высшее сложное сознание. Этот факт всегда служил в психологии неотразимым доводом спиритуалистов против сторонников ассоцианизма. Последн</w:t>
      </w:r>
      <w:r>
        <w:rPr>
          <w:rFonts w:ascii="Times New Roman CYR" w:hAnsi="Times New Roman CYR" w:cs="Times New Roman CYR"/>
          <w:sz w:val="28"/>
          <w:szCs w:val="28"/>
        </w:rPr>
        <w:t>ие утверждают, что ум состоит из множества отдельных идей, ассоциированных в одну. "Есть,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говорят они,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 нашем сознании идея </w:t>
      </w:r>
      <w:r>
        <w:rPr>
          <w:rFonts w:ascii="Times New Roman CYR" w:hAnsi="Times New Roman CYR" w:cs="Times New Roman CYR"/>
          <w:i/>
          <w:iCs/>
          <w:sz w:val="28"/>
          <w:szCs w:val="28"/>
        </w:rPr>
        <w:t>а</w:t>
      </w:r>
      <w:r>
        <w:rPr>
          <w:rFonts w:ascii="Times New Roman CYR" w:hAnsi="Times New Roman CYR" w:cs="Times New Roman CYR"/>
          <w:sz w:val="28"/>
          <w:szCs w:val="28"/>
        </w:rPr>
        <w:t xml:space="preserve"> и идея </w:t>
      </w:r>
      <w:r>
        <w:rPr>
          <w:rFonts w:ascii="Times New Roman CYR" w:hAnsi="Times New Roman CYR" w:cs="Times New Roman CYR"/>
          <w:i/>
          <w:iCs/>
          <w:sz w:val="28"/>
          <w:szCs w:val="28"/>
          <w:lang w:val="en-US"/>
        </w:rPr>
        <w:t>b</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Значит, есть также идея </w:t>
      </w:r>
      <w:r>
        <w:rPr>
          <w:rFonts w:ascii="Times New Roman CYR" w:hAnsi="Times New Roman CYR" w:cs="Times New Roman CYR"/>
          <w:i/>
          <w:iCs/>
          <w:sz w:val="28"/>
          <w:szCs w:val="28"/>
        </w:rPr>
        <w:t>а</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b,</w:t>
      </w:r>
      <w:r>
        <w:rPr>
          <w:rFonts w:ascii="Times New Roman CYR" w:hAnsi="Times New Roman CYR" w:cs="Times New Roman CYR"/>
          <w:sz w:val="28"/>
          <w:szCs w:val="28"/>
        </w:rPr>
        <w:t xml:space="preserve"> взятых вместе, т. е. </w:t>
      </w:r>
      <w:r>
        <w:rPr>
          <w:rFonts w:ascii="Times New Roman CYR" w:hAnsi="Times New Roman CYR" w:cs="Times New Roman CYR"/>
          <w:i/>
          <w:iCs/>
          <w:sz w:val="28"/>
          <w:szCs w:val="28"/>
          <w:lang w:val="en-US"/>
        </w:rPr>
        <w:t>a</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b</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Говорить так</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все равно что утверждать, будто в алгебре</w:t>
      </w:r>
      <w:r>
        <w:rPr>
          <w:rFonts w:ascii="Times New Roman CYR" w:hAnsi="Times New Roman CYR" w:cs="Times New Roman CYR"/>
          <w:sz w:val="28"/>
          <w:szCs w:val="28"/>
        </w:rPr>
        <w:t xml:space="preserve"> квадрат </w:t>
      </w:r>
      <w:r>
        <w:rPr>
          <w:rFonts w:ascii="Times New Roman CYR" w:hAnsi="Times New Roman CYR" w:cs="Times New Roman CYR"/>
          <w:i/>
          <w:iCs/>
          <w:sz w:val="28"/>
          <w:szCs w:val="28"/>
        </w:rPr>
        <w:t>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квадрат </w:t>
      </w:r>
      <w:r>
        <w:rPr>
          <w:rFonts w:ascii="Times New Roman CYR" w:hAnsi="Times New Roman CYR" w:cs="Times New Roman CYR"/>
          <w:i/>
          <w:iCs/>
          <w:sz w:val="28"/>
          <w:szCs w:val="28"/>
        </w:rPr>
        <w:t>b</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квадрату</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(a+b),</w:t>
      </w:r>
      <w:r>
        <w:rPr>
          <w:rFonts w:ascii="Times New Roman CYR" w:hAnsi="Times New Roman CYR" w:cs="Times New Roman CYR"/>
          <w:sz w:val="28"/>
          <w:szCs w:val="28"/>
        </w:rPr>
        <w:t xml:space="preserve"> т. е. </w:t>
      </w:r>
      <w:r>
        <w:rPr>
          <w:rFonts w:ascii="Times New Roman CYR" w:hAnsi="Times New Roman CYR" w:cs="Times New Roman CYR"/>
          <w:i/>
          <w:iCs/>
          <w:noProof/>
          <w:sz w:val="28"/>
          <w:szCs w:val="28"/>
        </w:rPr>
        <w:t>[a</w:t>
      </w:r>
      <w:r>
        <w:rPr>
          <w:rFonts w:ascii="Times New Roman CYR" w:hAnsi="Times New Roman CYR" w:cs="Times New Roman CYR"/>
          <w:i/>
          <w:iCs/>
          <w:noProof/>
          <w:sz w:val="28"/>
          <w:szCs w:val="28"/>
          <w:vertAlign w:val="superscript"/>
        </w:rPr>
        <w:t>2</w:t>
      </w:r>
      <w:r>
        <w:rPr>
          <w:rFonts w:ascii="Times New Roman CYR" w:hAnsi="Times New Roman CYR" w:cs="Times New Roman CYR"/>
          <w:i/>
          <w:iCs/>
          <w:noProof/>
          <w:sz w:val="28"/>
          <w:szCs w:val="28"/>
        </w:rPr>
        <w:t>+b</w:t>
      </w:r>
      <w:r>
        <w:rPr>
          <w:rFonts w:ascii="Times New Roman CYR" w:hAnsi="Times New Roman CYR" w:cs="Times New Roman CYR"/>
          <w:i/>
          <w:iCs/>
          <w:noProof/>
          <w:sz w:val="28"/>
          <w:szCs w:val="28"/>
          <w:vertAlign w:val="superscript"/>
        </w:rPr>
        <w:t>2</w:t>
      </w:r>
      <w:r>
        <w:rPr>
          <w:rFonts w:ascii="Times New Roman CYR" w:hAnsi="Times New Roman CYR" w:cs="Times New Roman CYR"/>
          <w:i/>
          <w:iCs/>
          <w:noProof/>
          <w:sz w:val="28"/>
          <w:szCs w:val="28"/>
        </w:rPr>
        <w:t>= (a +b)</w:t>
      </w:r>
      <w:r>
        <w:rPr>
          <w:rFonts w:ascii="Times New Roman CYR" w:hAnsi="Times New Roman CYR" w:cs="Times New Roman CYR"/>
          <w:i/>
          <w:iCs/>
          <w:noProof/>
          <w:sz w:val="28"/>
          <w:szCs w:val="28"/>
          <w:vertAlign w:val="superscript"/>
        </w:rPr>
        <w:t>2</w:t>
      </w:r>
      <w:r>
        <w:rPr>
          <w:rFonts w:ascii="Times New Roman CYR" w:hAnsi="Times New Roman CYR" w:cs="Times New Roman CYR"/>
          <w:i/>
          <w:iCs/>
          <w:noProof/>
          <w:sz w:val="28"/>
          <w:szCs w:val="28"/>
        </w:rPr>
        <w:t>]=a</w:t>
      </w:r>
      <w:r>
        <w:rPr>
          <w:rFonts w:ascii="Times New Roman CYR" w:hAnsi="Times New Roman CYR" w:cs="Times New Roman CYR"/>
          <w:i/>
          <w:iCs/>
          <w:noProof/>
          <w:sz w:val="28"/>
          <w:szCs w:val="28"/>
          <w:vertAlign w:val="superscript"/>
        </w:rPr>
        <w:t>2</w:t>
      </w:r>
      <w:r>
        <w:rPr>
          <w:rFonts w:ascii="Times New Roman CYR" w:hAnsi="Times New Roman CYR" w:cs="Times New Roman CYR"/>
          <w:i/>
          <w:iCs/>
          <w:noProof/>
          <w:sz w:val="28"/>
          <w:szCs w:val="28"/>
        </w:rPr>
        <w:t>+2a+b</w:t>
      </w:r>
      <w:r>
        <w:rPr>
          <w:rFonts w:ascii="Times New Roman CYR" w:hAnsi="Times New Roman CYR" w:cs="Times New Roman CYR"/>
          <w:i/>
          <w:iCs/>
          <w:noProof/>
          <w:sz w:val="28"/>
          <w:szCs w:val="28"/>
          <w:vertAlign w:val="superscript"/>
        </w:rPr>
        <w:t>2</w:t>
      </w:r>
      <w:r>
        <w:rPr>
          <w:rFonts w:ascii="Times New Roman CYR" w:hAnsi="Times New Roman CYR" w:cs="Times New Roman CYR"/>
          <w:i/>
          <w:iCs/>
          <w:noProof/>
          <w:sz w:val="28"/>
          <w:szCs w:val="28"/>
        </w:rPr>
        <w:t>].</w:t>
      </w:r>
      <w:r>
        <w:rPr>
          <w:rFonts w:ascii="Times New Roman CYR" w:hAnsi="Times New Roman CYR" w:cs="Times New Roman CYR"/>
          <w:sz w:val="28"/>
          <w:szCs w:val="28"/>
        </w:rPr>
        <w:t xml:space="preserve"> Подобное утверждение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очевидная нелепость. Идея а+ идея </w:t>
      </w:r>
      <w:r>
        <w:rPr>
          <w:rFonts w:ascii="Times New Roman CYR" w:hAnsi="Times New Roman CYR" w:cs="Times New Roman CYR"/>
          <w:i/>
          <w:iCs/>
          <w:sz w:val="28"/>
          <w:szCs w:val="28"/>
        </w:rPr>
        <w:t>b</w:t>
      </w:r>
      <w:r>
        <w:rPr>
          <w:rFonts w:ascii="Times New Roman CYR" w:hAnsi="Times New Roman CYR" w:cs="Times New Roman CYR"/>
          <w:sz w:val="28"/>
          <w:szCs w:val="28"/>
        </w:rPr>
        <w:t xml:space="preserve"> не тождественны с идеей</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 xml:space="preserve">a+b; </w:t>
      </w:r>
      <w:r>
        <w:rPr>
          <w:rFonts w:ascii="Times New Roman CYR" w:hAnsi="Times New Roman CYR" w:cs="Times New Roman CYR"/>
          <w:sz w:val="28"/>
          <w:szCs w:val="28"/>
        </w:rPr>
        <w:t>здесь</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одна идея, там</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две; в последнем случае то, что познает </w:t>
      </w:r>
      <w:r>
        <w:rPr>
          <w:rFonts w:ascii="Times New Roman CYR" w:hAnsi="Times New Roman CYR" w:cs="Times New Roman CYR"/>
          <w:i/>
          <w:iCs/>
          <w:sz w:val="28"/>
          <w:szCs w:val="28"/>
        </w:rPr>
        <w:t>а,</w:t>
      </w:r>
      <w:r>
        <w:rPr>
          <w:rFonts w:ascii="Times New Roman CYR" w:hAnsi="Times New Roman CYR" w:cs="Times New Roman CYR"/>
          <w:sz w:val="28"/>
          <w:szCs w:val="28"/>
        </w:rPr>
        <w:t xml:space="preserve"> познает также и </w:t>
      </w:r>
      <w:r>
        <w:rPr>
          <w:rFonts w:ascii="Times New Roman CYR" w:hAnsi="Times New Roman CYR" w:cs="Times New Roman CYR"/>
          <w:i/>
          <w:iCs/>
          <w:sz w:val="28"/>
          <w:szCs w:val="28"/>
        </w:rPr>
        <w:t>b;</w:t>
      </w:r>
      <w:r>
        <w:rPr>
          <w:rFonts w:ascii="Times New Roman CYR" w:hAnsi="Times New Roman CYR" w:cs="Times New Roman CYR"/>
          <w:sz w:val="28"/>
          <w:szCs w:val="28"/>
        </w:rPr>
        <w:t xml:space="preserve"> в перв</w:t>
      </w:r>
      <w:r>
        <w:rPr>
          <w:rFonts w:ascii="Times New Roman CYR" w:hAnsi="Times New Roman CYR" w:cs="Times New Roman CYR"/>
          <w:sz w:val="28"/>
          <w:szCs w:val="28"/>
        </w:rPr>
        <w:t xml:space="preserve">ом случае нечто, познающее </w:t>
      </w:r>
      <w:r>
        <w:rPr>
          <w:rFonts w:ascii="Times New Roman CYR" w:hAnsi="Times New Roman CYR" w:cs="Times New Roman CYR"/>
          <w:i/>
          <w:iCs/>
          <w:sz w:val="28"/>
          <w:szCs w:val="28"/>
        </w:rPr>
        <w:t>a</w:t>
      </w:r>
      <w:r>
        <w:rPr>
          <w:rFonts w:ascii="Times New Roman CYR" w:hAnsi="Times New Roman CYR" w:cs="Times New Roman CYR"/>
          <w:sz w:val="28"/>
          <w:szCs w:val="28"/>
        </w:rPr>
        <w:t xml:space="preserve">, преднамеренно означено не знающим </w:t>
      </w:r>
      <w:r>
        <w:rPr>
          <w:rFonts w:ascii="Times New Roman CYR" w:hAnsi="Times New Roman CYR" w:cs="Times New Roman CYR"/>
          <w:i/>
          <w:iCs/>
          <w:sz w:val="28"/>
          <w:szCs w:val="28"/>
        </w:rPr>
        <w:t xml:space="preserve">b. </w:t>
      </w:r>
      <w:r>
        <w:rPr>
          <w:rFonts w:ascii="Times New Roman CYR" w:hAnsi="Times New Roman CYR" w:cs="Times New Roman CYR"/>
          <w:sz w:val="28"/>
          <w:szCs w:val="28"/>
        </w:rPr>
        <w:t>Короче говоря, две идеи в силу законов логики никогда не могут выражаться одной идеей. Если какая-нибудь идея (например, идея</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a+b)</w:t>
      </w:r>
      <w:r>
        <w:rPr>
          <w:rFonts w:ascii="Times New Roman CYR" w:hAnsi="Times New Roman CYR" w:cs="Times New Roman CYR"/>
          <w:sz w:val="28"/>
          <w:szCs w:val="28"/>
        </w:rPr>
        <w:t xml:space="preserve"> следует в опыте за двумя раздельными идеями </w:t>
      </w:r>
      <w:r>
        <w:rPr>
          <w:rFonts w:ascii="Times New Roman CYR" w:hAnsi="Times New Roman CYR" w:cs="Times New Roman CYR"/>
          <w:i/>
          <w:iCs/>
          <w:sz w:val="28"/>
          <w:szCs w:val="28"/>
        </w:rPr>
        <w:t>(а и b),</w:t>
      </w:r>
      <w:r>
        <w:rPr>
          <w:rFonts w:ascii="Times New Roman CYR" w:hAnsi="Times New Roman CYR" w:cs="Times New Roman CYR"/>
          <w:sz w:val="28"/>
          <w:szCs w:val="28"/>
        </w:rPr>
        <w:t xml:space="preserve"> то мы</w:t>
      </w:r>
      <w:r>
        <w:rPr>
          <w:rFonts w:ascii="Times New Roman CYR" w:hAnsi="Times New Roman CYR" w:cs="Times New Roman CYR"/>
          <w:sz w:val="28"/>
          <w:szCs w:val="28"/>
        </w:rPr>
        <w:t xml:space="preserve"> должны ее считать продуктом позднейших особых факторов сравнительно с факторами, вызвавшими на свет существование предшествовавших идей а и b.</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если вообще допускать существование потока сознания, то всего проще было бы предположить, что существую</w:t>
      </w:r>
      <w:r>
        <w:rPr>
          <w:rFonts w:ascii="Times New Roman CYR" w:hAnsi="Times New Roman CYR" w:cs="Times New Roman CYR"/>
          <w:sz w:val="28"/>
          <w:szCs w:val="28"/>
        </w:rPr>
        <w:t>щие идеи всегда сознаются как отдельная струя этого потока. При восприятии множества объектов в мозгу могут протекать многочисленные процессы. Но психическое явление, относящееся к этим многочисленным процессам, представляет одно цельное устойчивое или пре</w:t>
      </w:r>
      <w:r>
        <w:rPr>
          <w:rFonts w:ascii="Times New Roman CYR" w:hAnsi="Times New Roman CYR" w:cs="Times New Roman CYR"/>
          <w:sz w:val="28"/>
          <w:szCs w:val="28"/>
        </w:rPr>
        <w:t>ходящее состояние сознания, воспринимающего разнородные объекты.</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Душа как комбинирующее начало. Представители спиритуализма в философии всегда были склонны утверждать, что одновременно познаваемые (разнородные) объекты познаются </w:t>
      </w:r>
      <w:r>
        <w:rPr>
          <w:rFonts w:ascii="Times New Roman CYR" w:hAnsi="Times New Roman CYR" w:cs="Times New Roman CYR"/>
          <w:i/>
          <w:iCs/>
          <w:sz w:val="28"/>
          <w:szCs w:val="28"/>
        </w:rPr>
        <w:t>чем- то,</w:t>
      </w:r>
      <w:r>
        <w:rPr>
          <w:rFonts w:ascii="Times New Roman CYR" w:hAnsi="Times New Roman CYR" w:cs="Times New Roman CYR"/>
          <w:sz w:val="28"/>
          <w:szCs w:val="28"/>
        </w:rPr>
        <w:t xml:space="preserve"> причем это </w:t>
      </w:r>
      <w:r>
        <w:rPr>
          <w:rFonts w:ascii="Times New Roman CYR" w:hAnsi="Times New Roman CYR" w:cs="Times New Roman CYR"/>
          <w:i/>
          <w:iCs/>
          <w:sz w:val="28"/>
          <w:szCs w:val="28"/>
        </w:rPr>
        <w:t>нечто,</w:t>
      </w:r>
      <w:r>
        <w:rPr>
          <w:rFonts w:ascii="Times New Roman CYR" w:hAnsi="Times New Roman CYR" w:cs="Times New Roman CYR"/>
          <w:sz w:val="28"/>
          <w:szCs w:val="28"/>
        </w:rPr>
        <w:t xml:space="preserve"> </w:t>
      </w:r>
      <w:r>
        <w:rPr>
          <w:rFonts w:ascii="Times New Roman CYR" w:hAnsi="Times New Roman CYR" w:cs="Times New Roman CYR"/>
          <w:sz w:val="28"/>
          <w:szCs w:val="28"/>
        </w:rPr>
        <w:t>по словам этих философов, не есть чисто переходящая мысль, но некоторая простая и не изменяющаяся духовная сущность, на которую воздействуют, сочетаясь, многочисленные идеи. В данном случае для нас безразлично, будем ли мы называть эту сущность "душой", "д</w:t>
      </w:r>
      <w:r>
        <w:rPr>
          <w:rFonts w:ascii="Times New Roman CYR" w:hAnsi="Times New Roman CYR" w:cs="Times New Roman CYR"/>
          <w:sz w:val="28"/>
          <w:szCs w:val="28"/>
        </w:rPr>
        <w:t>ухом" или "я",</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ее главнейшей функцией все же окажется роль комбинирующей среды. В душе мы встретим носителя познания, отличающегося от того потока, в котором, как мы выше указали, таинственный процесс познания мог совершаться с такой простотой. Кто же на</w:t>
      </w:r>
      <w:r>
        <w:rPr>
          <w:rFonts w:ascii="Times New Roman CYR" w:hAnsi="Times New Roman CYR" w:cs="Times New Roman CYR"/>
          <w:sz w:val="28"/>
          <w:szCs w:val="28"/>
        </w:rPr>
        <w:t xml:space="preserve"> самом деле является познающим субъектом: неизменная духовная сущность или преходящее состояние сознания? Если бы мы имели иные, до сих пор еще не предусмотренные основания для допущения души в нашу психологию, то в силу этих оснований она, может быть, ока</w:t>
      </w:r>
      <w:r>
        <w:rPr>
          <w:rFonts w:ascii="Times New Roman CYR" w:hAnsi="Times New Roman CYR" w:cs="Times New Roman CYR"/>
          <w:sz w:val="28"/>
          <w:szCs w:val="28"/>
        </w:rPr>
        <w:t>залась бы также и познающим субъектом. Вполне объяснить допущение души невозможно, но оно может фигурировать в психологии лишь как первичный, неразложимый далее факт.</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имеются другие мотивы в пользу допущения души в психологии, важнейший из них</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чув</w:t>
      </w:r>
      <w:r>
        <w:rPr>
          <w:rFonts w:ascii="Times New Roman CYR" w:hAnsi="Times New Roman CYR" w:cs="Times New Roman CYR"/>
          <w:sz w:val="28"/>
          <w:szCs w:val="28"/>
        </w:rPr>
        <w:t>ство личного тождества.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Чувство личного тождества.</w:t>
      </w:r>
      <w:r>
        <w:rPr>
          <w:rFonts w:ascii="Times New Roman CYR" w:hAnsi="Times New Roman CYR" w:cs="Times New Roman CYR"/>
          <w:sz w:val="28"/>
          <w:szCs w:val="28"/>
        </w:rPr>
        <w:t xml:space="preserve"> В предшествующей главе мы показали, что мысли, существование которых достоверно, не носятся беспорядочно в нашей голове, но кажутся принадлежащими тому, а не другому определенному лицу. Каждая мысль среди</w:t>
      </w:r>
      <w:r>
        <w:rPr>
          <w:rFonts w:ascii="Times New Roman CYR" w:hAnsi="Times New Roman CYR" w:cs="Times New Roman CYR"/>
          <w:sz w:val="28"/>
          <w:szCs w:val="28"/>
        </w:rPr>
        <w:t xml:space="preserve"> множества других может отличить родственную от чуждых ей. Родственные мысли как будто живо чувствуют свое родство, чего вовсе нельзя сказать про мысли, чуждые одна другой; в результате моя вчерашняя личность чувствуется тождественной с моей личностью, умо</w:t>
      </w:r>
      <w:r>
        <w:rPr>
          <w:rFonts w:ascii="Times New Roman CYR" w:hAnsi="Times New Roman CYR" w:cs="Times New Roman CYR"/>
          <w:sz w:val="28"/>
          <w:szCs w:val="28"/>
        </w:rPr>
        <w:t>заключающей в данную минуту. Как чисто субъективное явление, это суждение не представляет ничего особенно таинственного. Оно принадлежит к большому классу суждений о тождестве, и нисколько не более замечательно выражение мысли о тождестве в первом лице, че</w:t>
      </w:r>
      <w:r>
        <w:rPr>
          <w:rFonts w:ascii="Times New Roman CYR" w:hAnsi="Times New Roman CYR" w:cs="Times New Roman CYR"/>
          <w:sz w:val="28"/>
          <w:szCs w:val="28"/>
        </w:rPr>
        <w:t>м во втором или третьем; умственный процесс представляется по существу тождественным, скажу ли я: "Я тождествен с моей личностью в прошедшем" или: "Это перо то же, каким оно было и вчера". Одно так же легко думать, как и противоположное. Весь вопрос в том,</w:t>
      </w:r>
      <w:r>
        <w:rPr>
          <w:rFonts w:ascii="Times New Roman CYR" w:hAnsi="Times New Roman CYR" w:cs="Times New Roman CYR"/>
          <w:sz w:val="28"/>
          <w:szCs w:val="28"/>
        </w:rPr>
        <w:t xml:space="preserve"> будет ли подобное суждение правильным. Имеет ли место тождество в данном случае на самом деле?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Тождество в личности как познаваемом элементе.</w:t>
      </w:r>
      <w:r>
        <w:rPr>
          <w:rFonts w:ascii="Times New Roman CYR" w:hAnsi="Times New Roman CYR" w:cs="Times New Roman CYR"/>
          <w:sz w:val="28"/>
          <w:szCs w:val="28"/>
        </w:rPr>
        <w:t xml:space="preserve"> Если в суждении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Моя личность тождественна с моей вчерашней личностью" мы будем понимать личность в широком смыс</w:t>
      </w:r>
      <w:r>
        <w:rPr>
          <w:rFonts w:ascii="Times New Roman CYR" w:hAnsi="Times New Roman CYR" w:cs="Times New Roman CYR"/>
          <w:sz w:val="28"/>
          <w:szCs w:val="28"/>
        </w:rPr>
        <w:t>ле слова, то, очевидно, что во многих отношениях она является не тождественной. Как конкретная личность, я отличаюсь от того, чем я был: тогда я был, например, голоден, а теперь сыт; тогда гулял</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теперь отдыхаю; тогда я был беднее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теперь богаче; тогда м</w:t>
      </w:r>
      <w:r>
        <w:rPr>
          <w:rFonts w:ascii="Times New Roman CYR" w:hAnsi="Times New Roman CYR" w:cs="Times New Roman CYR"/>
          <w:sz w:val="28"/>
          <w:szCs w:val="28"/>
        </w:rPr>
        <w:t>оложе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теперь старше и т. д. И тем не менее в других отношениях, которые мы можем признать наиболее существенными, я не изменился. Мое имя, моя профессия, мои отношения к окружающим остались теми же; мои способности и запас памяти не изменились с тех пор </w:t>
      </w:r>
      <w:r>
        <w:rPr>
          <w:rFonts w:ascii="Times New Roman CYR" w:hAnsi="Times New Roman CYR" w:cs="Times New Roman CYR"/>
          <w:sz w:val="28"/>
          <w:szCs w:val="28"/>
        </w:rPr>
        <w:t>заметным образом. Кроме того, моя тогдашняя и теперешняя личности непрерывны; изменения там происходили постепенно и никогда не касались сразу всего моего существа.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мое личное тождество с самим собой по характеру решительно ничем не отличает</w:t>
      </w:r>
      <w:r>
        <w:rPr>
          <w:rFonts w:ascii="Times New Roman CYR" w:hAnsi="Times New Roman CYR" w:cs="Times New Roman CYR"/>
          <w:sz w:val="28"/>
          <w:szCs w:val="28"/>
        </w:rPr>
        <w:t>ся от тождества, устанавливаемого между какими-нибудь вещественными агрегатами. Это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умозаключение, основанное или на сходстве в существенных чертах, или на непрерывности сравниваемых явлений. Термин </w:t>
      </w:r>
      <w:r>
        <w:rPr>
          <w:rFonts w:ascii="Times New Roman CYR" w:hAnsi="Times New Roman CYR" w:cs="Times New Roman CYR"/>
          <w:i/>
          <w:iCs/>
          <w:sz w:val="28"/>
          <w:szCs w:val="28"/>
        </w:rPr>
        <w:t>тождество личности</w:t>
      </w:r>
      <w:r>
        <w:rPr>
          <w:rFonts w:ascii="Times New Roman CYR" w:hAnsi="Times New Roman CYR" w:cs="Times New Roman CYR"/>
          <w:sz w:val="28"/>
          <w:szCs w:val="28"/>
        </w:rPr>
        <w:t xml:space="preserve"> должен иметь только то значение, кот</w:t>
      </w:r>
      <w:r>
        <w:rPr>
          <w:rFonts w:ascii="Times New Roman CYR" w:hAnsi="Times New Roman CYR" w:cs="Times New Roman CYR"/>
          <w:sz w:val="28"/>
          <w:szCs w:val="28"/>
        </w:rPr>
        <w:t>орое гарантируется указанными основаниями; его не следует понимать в смысле абсолютного, метафизического единства, в котором должны стушеваться все различия. Личность в ее настоящем и прошедшем лишь постольку тождественна, поскольку в ней действительно ест</w:t>
      </w:r>
      <w:r>
        <w:rPr>
          <w:rFonts w:ascii="Times New Roman CYR" w:hAnsi="Times New Roman CYR" w:cs="Times New Roman CYR"/>
          <w:sz w:val="28"/>
          <w:szCs w:val="28"/>
        </w:rPr>
        <w:t>ь тождественность</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не более. Ее тождество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родовое. Но это родовое тождество существует со столь же реальными родовыми особенностями, и если с одной точки зрения я представляю одну личность, то с другой я с таким же основанием могу считаться многими личн</w:t>
      </w:r>
      <w:r>
        <w:rPr>
          <w:rFonts w:ascii="Times New Roman CYR" w:hAnsi="Times New Roman CYR" w:cs="Times New Roman CYR"/>
          <w:sz w:val="28"/>
          <w:szCs w:val="28"/>
        </w:rPr>
        <w:t>остями.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же можно сказать и о признаке непрерывности; он сообщает личности только единство "оплошности", цельности, некоторое вполне определенное эмпирическое свойство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 ничего более.</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Тождество в личности как познающем элементе.</w:t>
      </w:r>
      <w:r>
        <w:rPr>
          <w:rFonts w:ascii="Times New Roman CYR" w:hAnsi="Times New Roman CYR" w:cs="Times New Roman CYR"/>
          <w:sz w:val="28"/>
          <w:szCs w:val="28"/>
        </w:rPr>
        <w:t xml:space="preserve"> Всё, что до сих пор гов</w:t>
      </w:r>
      <w:r>
        <w:rPr>
          <w:rFonts w:ascii="Times New Roman CYR" w:hAnsi="Times New Roman CYR" w:cs="Times New Roman CYR"/>
          <w:sz w:val="28"/>
          <w:szCs w:val="28"/>
        </w:rPr>
        <w:t>орилось, относилось к личности как познаваемому элементу в сознании. В суждении "Я тождествен с самим собой" мы понимали "я" в широком смысле слова, как конкретную личность. Теперь попробуем рассматривать "я" с более узкой точки зрения, как познающий субъе</w:t>
      </w:r>
      <w:r>
        <w:rPr>
          <w:rFonts w:ascii="Times New Roman CYR" w:hAnsi="Times New Roman CYR" w:cs="Times New Roman CYR"/>
          <w:sz w:val="28"/>
          <w:szCs w:val="28"/>
        </w:rPr>
        <w:t>кт, как-то, к чему относятся и чем познаются все конкретные свойства личности. Разве в таком случае не окажется, что "я" в различные промежутки времени абсолютно тождественно? Нечто, постоянно выходящее из своих пределов настоящего, сознательно присваивающ</w:t>
      </w:r>
      <w:r>
        <w:rPr>
          <w:rFonts w:ascii="Times New Roman CYR" w:hAnsi="Times New Roman CYR" w:cs="Times New Roman CYR"/>
          <w:sz w:val="28"/>
          <w:szCs w:val="28"/>
        </w:rPr>
        <w:t>ее себе личность прошедшего и исключающее из себя то, что не принадлежит последней как чуждое, разве это нечто не представляет собой некоторого постоянного неизменного принципа духовной деятельности, который всегда и везде тождествен с самим собой?</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w:t>
      </w:r>
      <w:r>
        <w:rPr>
          <w:rFonts w:ascii="Times New Roman CYR" w:hAnsi="Times New Roman CYR" w:cs="Times New Roman CYR"/>
          <w:sz w:val="28"/>
          <w:szCs w:val="28"/>
        </w:rPr>
        <w:t>ти философии и в обыденной жизни господствующим ответом на этот вопрос является утвердительный ответ; и тем не менее эту мысль трудно оправдать, подвергнув ее логическому анализу. Если бы не существовало преходящих состояний сознания, тогда действительно м</w:t>
      </w:r>
      <w:r>
        <w:rPr>
          <w:rFonts w:ascii="Times New Roman CYR" w:hAnsi="Times New Roman CYR" w:cs="Times New Roman CYR"/>
          <w:sz w:val="28"/>
          <w:szCs w:val="28"/>
        </w:rPr>
        <w:t>ы могли бы предположить, что неизменный, абсолютно тождественный сам с собою принцип является в каждом из нас непрестанно мыслящим субъектом. Но если признать отдельные состояния сознания за реальные факты, то нет надобности предполагать никакого субстанци</w:t>
      </w:r>
      <w:r>
        <w:rPr>
          <w:rFonts w:ascii="Times New Roman CYR" w:hAnsi="Times New Roman CYR" w:cs="Times New Roman CYR"/>
          <w:sz w:val="28"/>
          <w:szCs w:val="28"/>
        </w:rPr>
        <w:t>онального тождества для познающего субъекта.</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Вчерашние и сегодняшние состояния сознания не имеют никакого субстанционального тождества, ибо </w:t>
      </w:r>
      <w:r>
        <w:rPr>
          <w:rFonts w:ascii="Times New Roman CYR" w:hAnsi="Times New Roman CYR" w:cs="Times New Roman CYR"/>
          <w:i/>
          <w:iCs/>
          <w:sz w:val="28"/>
          <w:szCs w:val="28"/>
          <w:lang w:val="en-US"/>
        </w:rPr>
        <w:t>n</w:t>
      </w:r>
      <w:r>
        <w:rPr>
          <w:rFonts w:ascii="Times New Roman CYR" w:hAnsi="Times New Roman CYR" w:cs="Times New Roman CYR"/>
          <w:sz w:val="28"/>
          <w:szCs w:val="28"/>
        </w:rPr>
        <w:t xml:space="preserve"> то время, как одни из них здесь, налицо, другие безвозвратно умерли, исчезли. Их тождество - функциональное, так к</w:t>
      </w:r>
      <w:r>
        <w:rPr>
          <w:rFonts w:ascii="Times New Roman CYR" w:hAnsi="Times New Roman CYR" w:cs="Times New Roman CYR"/>
          <w:sz w:val="28"/>
          <w:szCs w:val="28"/>
        </w:rPr>
        <w:t>ак те и другие познают те же объекты, и поскольку прошлое моей личности является одним из этих объектов, постольку они тождественным образом к нему относятся, благоволя к нему, называя его своим и противопоставляя его всем другим познаваемым вещам. Это фун</w:t>
      </w:r>
      <w:r>
        <w:rPr>
          <w:rFonts w:ascii="Times New Roman CYR" w:hAnsi="Times New Roman CYR" w:cs="Times New Roman CYR"/>
          <w:sz w:val="28"/>
          <w:szCs w:val="28"/>
        </w:rPr>
        <w:t>кциональное тождество личности представляется нам единственным видом тождества, которое необходимо допустить, исходя из фактов опыта. Ряд лиц с совершенно одинаковым по содержанию прошлым являются совершенно адекватными носителями того эмпирического тождес</w:t>
      </w:r>
      <w:r>
        <w:rPr>
          <w:rFonts w:ascii="Times New Roman CYR" w:hAnsi="Times New Roman CYR" w:cs="Times New Roman CYR"/>
          <w:sz w:val="28"/>
          <w:szCs w:val="28"/>
        </w:rPr>
        <w:t>тва личности, которое в действительности имеет каждый из нас. Психология, как естественная наука, должна допустить существование потока психических состояний, совершенно аналогичного подобным же процессам мысли у последовательного ряда лиц, и притом потока</w:t>
      </w:r>
      <w:r>
        <w:rPr>
          <w:rFonts w:ascii="Times New Roman CYR" w:hAnsi="Times New Roman CYR" w:cs="Times New Roman CYR"/>
          <w:sz w:val="28"/>
          <w:szCs w:val="28"/>
        </w:rPr>
        <w:t xml:space="preserve"> таких душевных состояний, из которых каждое связано со сложными объектами познания, переживает по отношению к ним различные эмоции и делает между ними известный выбор.</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сказанного логически вытекает следующее: психология имеет дело только с теми и</w:t>
      </w:r>
      <w:r>
        <w:rPr>
          <w:rFonts w:ascii="Times New Roman CYR" w:hAnsi="Times New Roman CYR" w:cs="Times New Roman CYR"/>
          <w:sz w:val="28"/>
          <w:szCs w:val="28"/>
        </w:rPr>
        <w:t>ли другими состояниями сознания. Доказывать существование души - дело метафизики или богословия, но для психологии такая гипотеза субстанционального принципа единства излишня.</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Как наше “я” присваивает себе содержание личности.</w:t>
      </w:r>
      <w:r>
        <w:rPr>
          <w:rFonts w:ascii="Times New Roman CYR" w:hAnsi="Times New Roman CYR" w:cs="Times New Roman CYR"/>
          <w:sz w:val="28"/>
          <w:szCs w:val="28"/>
        </w:rPr>
        <w:t xml:space="preserve"> Но почему же каждое последова</w:t>
      </w:r>
      <w:r>
        <w:rPr>
          <w:rFonts w:ascii="Times New Roman CYR" w:hAnsi="Times New Roman CYR" w:cs="Times New Roman CYR"/>
          <w:sz w:val="28"/>
          <w:szCs w:val="28"/>
        </w:rPr>
        <w:t>тельное состояние сознания присваивает себе прошедшее содержание личности? Выше я упомянул о том, что мой минувший жизненный опыт представляется мне в таком симпатичном свете, в каком мне никогда не является минувший опыт других. Постараемся найти для этог</w:t>
      </w:r>
      <w:r>
        <w:rPr>
          <w:rFonts w:ascii="Times New Roman CYR" w:hAnsi="Times New Roman CYR" w:cs="Times New Roman CYR"/>
          <w:sz w:val="28"/>
          <w:szCs w:val="28"/>
        </w:rPr>
        <w:t xml:space="preserve">о надлежащее объяснение. Моя настоящая личность ощущается мною с оттенком родственности и теплоты. В этом случае есть тяжелая теплая масса моего тела, есть и </w:t>
      </w:r>
      <w:r>
        <w:rPr>
          <w:rFonts w:ascii="Times New Roman CYR" w:hAnsi="Times New Roman CYR" w:cs="Times New Roman CYR"/>
          <w:i/>
          <w:iCs/>
          <w:sz w:val="28"/>
          <w:szCs w:val="28"/>
        </w:rPr>
        <w:t xml:space="preserve">ядро </w:t>
      </w:r>
      <w:r>
        <w:rPr>
          <w:rFonts w:ascii="Times New Roman CYR" w:hAnsi="Times New Roman CYR" w:cs="Times New Roman CYR"/>
          <w:sz w:val="28"/>
          <w:szCs w:val="28"/>
        </w:rPr>
        <w:t>моей духовной личности - чувство внутренней активности. Без одновременного сознания этих двух</w:t>
      </w:r>
      <w:r>
        <w:rPr>
          <w:rFonts w:ascii="Times New Roman CYR" w:hAnsi="Times New Roman CYR" w:cs="Times New Roman CYR"/>
          <w:sz w:val="28"/>
          <w:szCs w:val="28"/>
        </w:rPr>
        <w:t xml:space="preserve"> объектов для нас невозможно реализовать настоящую личность.</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Всякий предмет, находящийся в отдалении, если он удовлетворяет этим условиям, будет сознаваться нами с таким же чувством теплоты и родственности.</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какие отдаленные объекты действительно удовлет</w:t>
      </w:r>
      <w:r>
        <w:rPr>
          <w:rFonts w:ascii="Times New Roman CYR" w:hAnsi="Times New Roman CYR" w:cs="Times New Roman CYR"/>
          <w:sz w:val="28"/>
          <w:szCs w:val="28"/>
        </w:rPr>
        <w:t>воряют этому условию? Очевидно, те, и только те, которые удовлетворяли этому условию прежде, во время их существования. Их мы будем всегда вспоминать с чувством живейшей симпатии; к ним, может быть, еще снова будут склоняться на самом деле импульсы нашей в</w:t>
      </w:r>
      <w:r>
        <w:rPr>
          <w:rFonts w:ascii="Times New Roman CYR" w:hAnsi="Times New Roman CYR" w:cs="Times New Roman CYR"/>
          <w:sz w:val="28"/>
          <w:szCs w:val="28"/>
        </w:rPr>
        <w:t>нутренней активности. Естественным следствием этого будет то, что мы станем ассимилировать минувшие состояния нашего сознания друг с другом и с теперешним чувством симпатии и интимности в нашей личности и в то же время отделять их в виде группы от посторон</w:t>
      </w:r>
      <w:r>
        <w:rPr>
          <w:rFonts w:ascii="Times New Roman CYR" w:hAnsi="Times New Roman CYR" w:cs="Times New Roman CYR"/>
          <w:sz w:val="28"/>
          <w:szCs w:val="28"/>
        </w:rPr>
        <w:t xml:space="preserve">них объектов, не удовлетворяющих этому условию совершенно так же, как американский скотовод, выпустив на зиму табуны и стада пастись на какую-нибудь широкую западную прерию, весной, при появлении скупщика, из массы животных, принадлежащих различным лицам, </w:t>
      </w:r>
      <w:r>
        <w:rPr>
          <w:rFonts w:ascii="Times New Roman CYR" w:hAnsi="Times New Roman CYR" w:cs="Times New Roman CYR"/>
          <w:sz w:val="28"/>
          <w:szCs w:val="28"/>
        </w:rPr>
        <w:t>выбирает и сортирует принадлежащих ему и имеющих особый знак.</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Нечто совершенно аналогичное представляет для нас наш минувший опыт. Опыт других людей, как бы много я ни знал о нем, всегда лишен того живого клейма, которым обладают объекты моего собственного</w:t>
      </w:r>
      <w:r>
        <w:rPr>
          <w:rFonts w:ascii="Times New Roman CYR" w:hAnsi="Times New Roman CYR" w:cs="Times New Roman CYR"/>
          <w:sz w:val="28"/>
          <w:szCs w:val="28"/>
        </w:rPr>
        <w:t xml:space="preserve"> прошедшего опыта. Вот почему Петр, проснувшись в одной постели с Павлом и вспоминая то, о чем они думали оба перед сном, присваивает себе и отождествляет симпатичные идем как свои и никогда не чувствует наклонности смешать их с холодными и бледными образа</w:t>
      </w:r>
      <w:r>
        <w:rPr>
          <w:rFonts w:ascii="Times New Roman CYR" w:hAnsi="Times New Roman CYR" w:cs="Times New Roman CYR"/>
          <w:sz w:val="28"/>
          <w:szCs w:val="28"/>
        </w:rPr>
        <w:t>ми, в которых ему представляется душевная жизнь Павла. Такая ошибка столь же невозможна, как невозможно смешать свое тело, которое видишь и чувствуешь, с телом другого человека, которое только видишь. Каждый из нас, проснувшись, говорит: “Вот опять здесь м</w:t>
      </w:r>
      <w:r>
        <w:rPr>
          <w:rFonts w:ascii="Times New Roman CYR" w:hAnsi="Times New Roman CYR" w:cs="Times New Roman CYR"/>
          <w:sz w:val="28"/>
          <w:szCs w:val="28"/>
        </w:rPr>
        <w:t>оя прежняя личность”, - так же как он мог бы сказать: “Вот опять здесь прежняя кровать, прежняя комната, прежний мир”.</w:t>
      </w:r>
    </w:p>
    <w:p w:rsidR="00000000"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Подобным же образом в часы нашего бодрствования, несмотря на то что одно состояние сознания умирает, постоянно заменяясь другим, все же э</w:t>
      </w:r>
      <w:r>
        <w:rPr>
          <w:rFonts w:ascii="Times New Roman CYR" w:hAnsi="Times New Roman CYR" w:cs="Times New Roman CYR"/>
          <w:sz w:val="28"/>
          <w:szCs w:val="28"/>
        </w:rPr>
        <w:t>то другое состояние сознания среди познаваемых объектов находит своего предшественника и, усматривая в нем описанным выше образом неостывшую живость, благоволит к нему, говоря: "Ты мое, ты - часть того же сознания, что и я". Каждая позднейшая мысль, обнима</w:t>
      </w:r>
      <w:r>
        <w:rPr>
          <w:rFonts w:ascii="Times New Roman CYR" w:hAnsi="Times New Roman CYR" w:cs="Times New Roman CYR"/>
          <w:sz w:val="28"/>
          <w:szCs w:val="28"/>
        </w:rPr>
        <w:t>я собой и познавая предшествующие мысли, является конечным преемником и обладателем их содержания. По словам Канта, здесь совершается нечто аналогичное тому, как если бы упругие шары были одарены не только движением, но и осознанием этого движения и первый</w:t>
      </w:r>
      <w:r>
        <w:rPr>
          <w:rFonts w:ascii="Times New Roman CYR" w:hAnsi="Times New Roman CYR" w:cs="Times New Roman CYR"/>
          <w:sz w:val="28"/>
          <w:szCs w:val="28"/>
        </w:rPr>
        <w:t xml:space="preserve"> шар сообщал свое движение и осознание его второму, который сообщал бы и то и другое вместе со своим осознанием и движением третьему, пока, наконец, последний шар не заключал бы в себе все, сообщенное другими, и не осознавал бы все это как свое собственное</w:t>
      </w:r>
      <w:r>
        <w:rPr>
          <w:rFonts w:ascii="Times New Roman CYR" w:hAnsi="Times New Roman CYR" w:cs="Times New Roman CYR"/>
          <w:sz w:val="28"/>
          <w:szCs w:val="28"/>
        </w:rPr>
        <w:t>.</w:t>
      </w:r>
    </w:p>
    <w:p w:rsidR="00DC2316" w:rsidRDefault="00DC23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подобному фокусу, когда зарождающаяся мысль немедленно подхватывает исчезающую и присваивает себе ее содержание, в нашем сознании образуется связь между отдаленнейшими элементами нашей личности. Кто обладает последним по времени элементом созна</w:t>
      </w:r>
      <w:r>
        <w:rPr>
          <w:rFonts w:ascii="Times New Roman CYR" w:hAnsi="Times New Roman CYR" w:cs="Times New Roman CYR"/>
          <w:sz w:val="28"/>
          <w:szCs w:val="28"/>
        </w:rPr>
        <w:t>ния, обладает и предпоследним, ибо обладающий обладателем обладает и обладаемым. Невозможно указать никаких черт в личном тождестве, существование которых можно было бы доказать опытным путем и которые не были бы нами выше указаны; невозможно представить с</w:t>
      </w:r>
      <w:r>
        <w:rPr>
          <w:rFonts w:ascii="Times New Roman CYR" w:hAnsi="Times New Roman CYR" w:cs="Times New Roman CYR"/>
          <w:sz w:val="28"/>
          <w:szCs w:val="28"/>
        </w:rPr>
        <w:t>ебе, как трансцендентальный принцип единства (если бы он был в данном случае налицо) мог бы ради известной цели объединить материал или познаваться не в качестве продукта потока сознания, в котором каждая последующая часть познает и, познавая, охватывает и</w:t>
      </w:r>
      <w:r>
        <w:rPr>
          <w:rFonts w:ascii="Times New Roman CYR" w:hAnsi="Times New Roman CYR" w:cs="Times New Roman CYR"/>
          <w:sz w:val="28"/>
          <w:szCs w:val="28"/>
        </w:rPr>
        <w:t xml:space="preserve"> присваивает себе все предшествовавшее, являясь представителем всего прошлого потока, с которым ее нельзя (реально) отождествлять.</w:t>
      </w:r>
    </w:p>
    <w:sectPr w:rsidR="00DC23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D0"/>
    <w:rsid w:val="00404ED0"/>
    <w:rsid w:val="00DC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2653A0-3D85-441E-AAF8-327E56A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9341</Words>
  <Characters>53244</Characters>
  <Application>Microsoft Office Word</Application>
  <DocSecurity>0</DocSecurity>
  <Lines>443</Lines>
  <Paragraphs>124</Paragraphs>
  <ScaleCrop>false</ScaleCrop>
  <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2025-04-27T05:56:00Z</dcterms:created>
  <dcterms:modified xsi:type="dcterms:W3CDTF">2025-04-27T05:56:00Z</dcterms:modified>
</cp:coreProperties>
</file>