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B051" w14:textId="77777777" w:rsidR="00000000" w:rsidRDefault="006416D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ВКЛАД МОСКВЫ В ОЛИМПИЙСКОЕ ДВИЖЕНИЕ ЭПОХИ Х.А. САМАРАНЧА</w:t>
      </w:r>
    </w:p>
    <w:p w14:paraId="7081FA00" w14:textId="77777777" w:rsidR="00000000" w:rsidRDefault="006416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мировой публицистической литературе, в средствах массовой информации мира 1980-2001 гг. -период, когда МОК возгла</w:t>
      </w:r>
      <w:r>
        <w:rPr>
          <w:color w:val="000000"/>
          <w:sz w:val="24"/>
          <w:szCs w:val="24"/>
        </w:rPr>
        <w:t>влял седьмой президент - Хуан Антонио Самаранч - называют эпохой. Это вполне закономерно, так как те громадные революционные преобразования, которые произошли в олимпийском движении, в Олимпийских играх и в мировом спорте в целом, инициированные и проведен</w:t>
      </w:r>
      <w:r>
        <w:rPr>
          <w:color w:val="000000"/>
          <w:sz w:val="24"/>
          <w:szCs w:val="24"/>
        </w:rPr>
        <w:t xml:space="preserve">ные под руководством этого выдающегося, незаурядного деятеля, во многом являются эпохальными. </w:t>
      </w:r>
    </w:p>
    <w:p w14:paraId="4560C564" w14:textId="77777777" w:rsidR="00000000" w:rsidRDefault="006416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Какие же новации внес седьмой президент МОК в олимпийское движение в этот период? Какие исторические факты, являющиеся вехами в развитии олимпийского движения, б</w:t>
      </w:r>
      <w:r>
        <w:rPr>
          <w:color w:val="000000"/>
          <w:sz w:val="24"/>
          <w:szCs w:val="24"/>
        </w:rPr>
        <w:t xml:space="preserve">ыли связаны с Россией, ролью Российского олимпийского комитета, столицей России - Москвой и столичной спортивной организацией? </w:t>
      </w:r>
    </w:p>
    <w:p w14:paraId="2C815CAE" w14:textId="77777777" w:rsidR="00000000" w:rsidRDefault="006416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Москва. 1980 г. Июль. 83-я сессия МОК. Именно здесь господин Х.А. Самаранч почти единогласно был избран президентом МОК. Именно </w:t>
      </w:r>
      <w:r>
        <w:rPr>
          <w:color w:val="000000"/>
          <w:sz w:val="24"/>
          <w:szCs w:val="24"/>
        </w:rPr>
        <w:t xml:space="preserve">здесь, на этой сессии, он изложил свои взгляды и принципы на будущее олимпийского движения. Игры XXII Олимпиады в Москве, высокие спортивные достижения, показанные спортсменами мира, высочайшее качество организации и проведения московских Игр, несмотря на </w:t>
      </w:r>
      <w:r>
        <w:rPr>
          <w:color w:val="000000"/>
          <w:sz w:val="24"/>
          <w:szCs w:val="24"/>
        </w:rPr>
        <w:t xml:space="preserve">бойкот, объявленный правительствами США, Германии и ряда других стран, - все это стало платформой для реализации Х.А. Самаранчем его программы. </w:t>
      </w:r>
    </w:p>
    <w:p w14:paraId="79CD4065" w14:textId="77777777" w:rsidR="00000000" w:rsidRDefault="006416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Спустя год, осенью 1981 г., на 11-м Олимпийском конгрессе в Баден-Бадене Х.А. Самаранч конкретно обозначил осно</w:t>
      </w:r>
      <w:r>
        <w:rPr>
          <w:color w:val="000000"/>
          <w:sz w:val="24"/>
          <w:szCs w:val="24"/>
        </w:rPr>
        <w:t>вные направления в реорганизации олимпийского движения. Впервые на Конгрессе были представлены не только три основные составляющие олимпийского движения: МОК, МСФ и НОКи, но и "четвертая сила" - спортсмены-олимпийцы. И не просто приглашены: им гостеприимно</w:t>
      </w:r>
      <w:r>
        <w:rPr>
          <w:color w:val="000000"/>
          <w:sz w:val="24"/>
          <w:szCs w:val="24"/>
        </w:rPr>
        <w:t xml:space="preserve"> была предоставлена трибуна конгресса. Выдающийся советский спортсмен, москвич Владислав Третьяк - один из тех, кто выступал от имени Комиссии атлетов, созданной на сессии МОК там же, в Баден-Бадене. Голос олимпийцев был услышан руководителями мирового спо</w:t>
      </w:r>
      <w:r>
        <w:rPr>
          <w:color w:val="000000"/>
          <w:sz w:val="24"/>
          <w:szCs w:val="24"/>
        </w:rPr>
        <w:t xml:space="preserve">ртивного и олимпийского движения. </w:t>
      </w:r>
    </w:p>
    <w:p w14:paraId="522C63F1" w14:textId="77777777" w:rsidR="00000000" w:rsidRDefault="006416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Другим новшеством в Баден-Бадене стало избрание в МОК первых двух женщин. И хотя дискуссии на Баден-Баденском конгрессе, в которых активно участвовали и руководители советского спорта, советские представи тели в руководст</w:t>
      </w:r>
      <w:r>
        <w:rPr>
          <w:color w:val="000000"/>
          <w:sz w:val="24"/>
          <w:szCs w:val="24"/>
        </w:rPr>
        <w:t>ве международных спортивных федераций, носили подчас очень бескомпромиссный характер, этот конгресс вошел в анналы олимпийской истории как конгресс Х.А.Самаранча и его новаций. Наиболее значимой явилась отмена параграфа 26 Олимпийской хартии. Было рекоменд</w:t>
      </w:r>
      <w:r>
        <w:rPr>
          <w:color w:val="000000"/>
          <w:sz w:val="24"/>
          <w:szCs w:val="24"/>
        </w:rPr>
        <w:t xml:space="preserve">овано допускать к участию в Олимпийских играх сильнейших спортсменов мира. </w:t>
      </w:r>
    </w:p>
    <w:p w14:paraId="0C02FB22" w14:textId="77777777" w:rsidR="00000000" w:rsidRDefault="006416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Именно в 80-е гг. получили широкое развитие курсы "Олимпийской солидарности", проводимые на всех континентах мира, прошли они и в Москве. На базе тогдашнего ГЦОЛИФКа проходили шест</w:t>
      </w:r>
      <w:r>
        <w:rPr>
          <w:color w:val="000000"/>
          <w:sz w:val="24"/>
          <w:szCs w:val="24"/>
        </w:rPr>
        <w:t>имесячную переподготовку тренеры из Африки, Азии и Латинской Америки. В качестве лекторов привлекались ведущие ученые Москвы, руководители спортивных организаций СССР и столицы, тренеры сборных команд страны. Ежегодно проводились курсы работников и руковод</w:t>
      </w:r>
      <w:r>
        <w:rPr>
          <w:color w:val="000000"/>
          <w:sz w:val="24"/>
          <w:szCs w:val="24"/>
        </w:rPr>
        <w:t xml:space="preserve">ителей НОКов, и почти на все из них приезжал президент МОК. Прибыл он и на открытие Олимпийского музея в Москве. </w:t>
      </w:r>
    </w:p>
    <w:p w14:paraId="6968EE03" w14:textId="77777777" w:rsidR="00000000" w:rsidRDefault="006416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1980 г. седьмой президент МОК фактически ежегодно бывает в Москве. Следует отметить, что он посетил более 190 НОКов мира и до конца своего п</w:t>
      </w:r>
      <w:r>
        <w:rPr>
          <w:color w:val="000000"/>
          <w:sz w:val="24"/>
          <w:szCs w:val="24"/>
        </w:rPr>
        <w:t xml:space="preserve">резидентства собирается посетить все оставшиеся, а их сегодня - 200. И почти половина из них была создана в годы его президентства. </w:t>
      </w:r>
    </w:p>
    <w:p w14:paraId="797FDECD" w14:textId="77777777" w:rsidR="00000000" w:rsidRDefault="006416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Исторической ошибкой следует признать отказ советского руководства принять участие в Олимпийских играх в Лос-Анджелесе. Эти</w:t>
      </w:r>
      <w:r>
        <w:rPr>
          <w:color w:val="000000"/>
          <w:sz w:val="24"/>
          <w:szCs w:val="24"/>
        </w:rPr>
        <w:t xml:space="preserve">м был нанесен удар прежде всего по </w:t>
      </w:r>
      <w:r>
        <w:rPr>
          <w:color w:val="000000"/>
          <w:sz w:val="24"/>
          <w:szCs w:val="24"/>
        </w:rPr>
        <w:lastRenderedPageBreak/>
        <w:t>советским спортсменам-олимпийцам. И надо отдать должное Х.А.Самаранчу, который сделал все от него зависящее, чтобы избежать этой ошибки. Он пять раз прилетал в Москву для встреч и переговоров с советским руководством. Так</w:t>
      </w:r>
      <w:r>
        <w:rPr>
          <w:color w:val="000000"/>
          <w:sz w:val="24"/>
          <w:szCs w:val="24"/>
        </w:rPr>
        <w:t xml:space="preserve">же надо отдать ему должное за то, что он отверг предложения ряда членов МОК и руководителей некоторых МСФ и НОКов о применении санкций (вплоть до исключения из олимпийского движения) к НОКам стран, которые бойкотирова ли Игры в Москве и Лос-Анджелесе. </w:t>
      </w:r>
    </w:p>
    <w:p w14:paraId="39934606" w14:textId="77777777" w:rsidR="00000000" w:rsidRDefault="006416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</w:t>
      </w:r>
      <w:r>
        <w:rPr>
          <w:color w:val="000000"/>
          <w:sz w:val="24"/>
          <w:szCs w:val="24"/>
        </w:rPr>
        <w:t>гой заметной вехой явилась разработка новой формулы подготовки и проведения Игр оргкомитетами, организованными на частной (рыночной) основе. Х.А. Самаранч не только поддержал эту инновацию, предложенную американским бизнесменом П. Юберотом, но и вместе с и</w:t>
      </w:r>
      <w:r>
        <w:rPr>
          <w:color w:val="000000"/>
          <w:sz w:val="24"/>
          <w:szCs w:val="24"/>
        </w:rPr>
        <w:t>звестным в деловом спортивном мире X. Даслером разработал программу ТОП. Этой программеМОК предоставил свои символы, а НОК - свою территорию для получения значительных материальных средств, идущих на нужды прежде всего олимпийских комитетов. В совокупности</w:t>
      </w:r>
      <w:r>
        <w:rPr>
          <w:color w:val="000000"/>
          <w:sz w:val="24"/>
          <w:szCs w:val="24"/>
        </w:rPr>
        <w:t xml:space="preserve"> с этой программой продажа телевизионных прав на трансляцию соревнований Олимпийских игр и введение института спонсоров МОК явились коммерческой революцией не только в олимпийском, но и в международном спортивном движении. Совершенно иной характер приобрел</w:t>
      </w:r>
      <w:r>
        <w:rPr>
          <w:color w:val="000000"/>
          <w:sz w:val="24"/>
          <w:szCs w:val="24"/>
        </w:rPr>
        <w:t>а деятельность "Олимпийской солидарности". В результате этого олимпийское движение стало само себя содержать. Все НОКи мира, и особенно стран Третьего мира, получили гарантию участия в Олимпийских играх. Более того, МОК и "Олимпийская солидарность" стали в</w:t>
      </w:r>
      <w:r>
        <w:rPr>
          <w:color w:val="000000"/>
          <w:sz w:val="24"/>
          <w:szCs w:val="24"/>
        </w:rPr>
        <w:t xml:space="preserve">ыделять целевые стипендии спортсменам слаборазвитых стран для повышения спортивного мастерства, а также для создания олимпийских тренировочных центров, баз, их технического оснащения и привлечения квалифициро ванных тренеров из других стран. </w:t>
      </w:r>
    </w:p>
    <w:p w14:paraId="61F22F37" w14:textId="77777777" w:rsidR="00000000" w:rsidRDefault="006416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Поистине рево</w:t>
      </w:r>
      <w:r>
        <w:rPr>
          <w:color w:val="000000"/>
          <w:sz w:val="24"/>
          <w:szCs w:val="24"/>
        </w:rPr>
        <w:t>люционным было предложение Х.А. Самаранча и группы его единомышленников в МОК о проведении зимних и летних Игр в разные сроки. Это дало возможность НОКам более продуктивно осуществлять подготовку и участие спортсменов своих стран, а любителям спорта во все</w:t>
      </w:r>
      <w:r>
        <w:rPr>
          <w:color w:val="000000"/>
          <w:sz w:val="24"/>
          <w:szCs w:val="24"/>
        </w:rPr>
        <w:t xml:space="preserve">м мире и телезрителям - радоваться зрелищам Олимпийских игр каждые два года. </w:t>
      </w:r>
    </w:p>
    <w:p w14:paraId="230A456C" w14:textId="77777777" w:rsidR="00000000" w:rsidRDefault="006416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Особую мудрость проявил Х.А. Самаранч в консолидации международного олимпийского движения, с одной стороны, и в интеграции спортивных организаций и спортсменов России и других 14</w:t>
      </w:r>
      <w:r>
        <w:rPr>
          <w:color w:val="000000"/>
          <w:sz w:val="24"/>
          <w:szCs w:val="24"/>
        </w:rPr>
        <w:t xml:space="preserve"> новых олимпийских комитетов, образовавшихся в результате распада СССР. Предложенные им компромиссы выступать на зимних Играх в Альбервилле одной объединенной командой СНГ под флагом МОК, а в Барселоне - единой командой СНГ под национальными флагами и с ис</w:t>
      </w:r>
      <w:r>
        <w:rPr>
          <w:color w:val="000000"/>
          <w:sz w:val="24"/>
          <w:szCs w:val="24"/>
        </w:rPr>
        <w:t>полнением национальных гимнов в честь победителей были поддержаны 12 суверенными НОКами, образовавшимися на территории бывшего СССР (НОКи стран Балтии выступали самостоятельно на зимних и летних Играх 1992 г.). В этом тоже были дальновидность и политическа</w:t>
      </w:r>
      <w:r>
        <w:rPr>
          <w:color w:val="000000"/>
          <w:sz w:val="24"/>
          <w:szCs w:val="24"/>
        </w:rPr>
        <w:t xml:space="preserve">я мудрость седьмого президента. </w:t>
      </w:r>
    </w:p>
    <w:p w14:paraId="5C15FE0D" w14:textId="77777777" w:rsidR="00000000" w:rsidRDefault="006416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ряду новаций седьмого президента МОК следует назвать строительство и открытие Олимпийского музея в Лозанне, провозглашение ее олимпийской столицей, расширение и обновление программы Олимпийских игр, изменение структуры и </w:t>
      </w:r>
      <w:r>
        <w:rPr>
          <w:color w:val="000000"/>
          <w:sz w:val="24"/>
          <w:szCs w:val="24"/>
        </w:rPr>
        <w:t>состава самого МОК. Сегодня, например, из 127 его членов 36 участвовали в Олимпийских играх. Прием в состав МОК президентов крупнейших международных спортивных федераций, руководителей национальных олимпийских комитетов; создание ассоциаций по летним и зим</w:t>
      </w:r>
      <w:r>
        <w:rPr>
          <w:color w:val="000000"/>
          <w:sz w:val="24"/>
          <w:szCs w:val="24"/>
        </w:rPr>
        <w:t xml:space="preserve">ним олимпийским видам спорта; организация региональных Игр под патронажем МОК, Параолимпийских игр сразу после Олимпийских игр в тех же олимпийских столицах; проведение под патронажем МОК Игр малых стран, Олимпийских дней молодежи Европы и особенно первых </w:t>
      </w:r>
      <w:r>
        <w:rPr>
          <w:color w:val="000000"/>
          <w:sz w:val="24"/>
          <w:szCs w:val="24"/>
        </w:rPr>
        <w:t xml:space="preserve">Всемирных юношеских игр в Москве в июле 1998 г. - вот далеко не полный перечень свершений МОК, не только поддержанных, но и реализованных при прямой поддержке, а во многом и при личном участии Х.А.Самаранча. </w:t>
      </w:r>
    </w:p>
    <w:p w14:paraId="52C00CF1" w14:textId="77777777" w:rsidR="00000000" w:rsidRDefault="006416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Всемирных юношеских играх хочется сказать осо</w:t>
      </w:r>
      <w:r>
        <w:rPr>
          <w:color w:val="000000"/>
          <w:sz w:val="24"/>
          <w:szCs w:val="24"/>
        </w:rPr>
        <w:t xml:space="preserve">бо, так как они явились, по существу, моделью Олимпийских игр молодежи мира. Того спортивного резерва, взоры </w:t>
      </w:r>
      <w:r>
        <w:rPr>
          <w:color w:val="000000"/>
          <w:sz w:val="24"/>
          <w:szCs w:val="24"/>
        </w:rPr>
        <w:lastRenderedPageBreak/>
        <w:t>которого устремлены в олимпийское будущее. Москва еще раз показала всему миру, как надо и как можно организовать и провести такое глобальное меропр</w:t>
      </w:r>
      <w:r>
        <w:rPr>
          <w:color w:val="000000"/>
          <w:sz w:val="24"/>
          <w:szCs w:val="24"/>
        </w:rPr>
        <w:t>иятие, каким стали Игры в Москве. Многие из тех, кто участвовал в этих Играх, стартовали в состязаниях Игр XXVII Олимпиады в Сиднее. Продолжая славные традиции своих земляков, одну треть медалей, завоеванных сборной командой России, привезли в Москву спорт</w:t>
      </w:r>
      <w:r>
        <w:rPr>
          <w:color w:val="000000"/>
          <w:sz w:val="24"/>
          <w:szCs w:val="24"/>
        </w:rPr>
        <w:t>смены столицы нашей Родины. И 18 из них - выпускники Московского городского физкультурно-спортивного объединения, силами и энергией работников и специалистов которого и были проведены Всемирные юношеские игры в Москве. И здесь роль Х.А. Самаранча неоценима</w:t>
      </w:r>
      <w:r>
        <w:rPr>
          <w:color w:val="000000"/>
          <w:sz w:val="24"/>
          <w:szCs w:val="24"/>
        </w:rPr>
        <w:t xml:space="preserve">, как и неоценим вклад московских спортсменов, тренеров, спортивных работников нашей столицы. </w:t>
      </w:r>
    </w:p>
    <w:p w14:paraId="2CBD59AF" w14:textId="77777777" w:rsidR="00000000" w:rsidRDefault="006416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Сегодня спортивная Москва под руководством Олимпийского комитета России, Комитета по физической культуре, спорту и туризму РФ готовится к событию подлинно истори</w:t>
      </w:r>
      <w:r>
        <w:rPr>
          <w:color w:val="000000"/>
          <w:sz w:val="24"/>
          <w:szCs w:val="24"/>
        </w:rPr>
        <w:t>ческого значения - 112-й сессии МОК. Здесь президент Х.А. Самаранч будет передавать полномочия своему преемнику - вновь избранному восьмому президенту МОК. Здесь будет подведен итог двадцати одного года, в течение которых Х.А. Самаранч уверенно вел корабль</w:t>
      </w:r>
      <w:r>
        <w:rPr>
          <w:color w:val="000000"/>
          <w:sz w:val="24"/>
          <w:szCs w:val="24"/>
        </w:rPr>
        <w:t xml:space="preserve"> олимпийского движения. На пути этого движения были победы, достижения и бури. Кризис МОК, начавшийся в конце 1998 г., нанес сильнейший удар по имиджу МОК и его президента. Мировое общественное мнение, средства массовой информации всего мира обрушились на </w:t>
      </w:r>
      <w:r>
        <w:rPr>
          <w:color w:val="000000"/>
          <w:sz w:val="24"/>
          <w:szCs w:val="24"/>
        </w:rPr>
        <w:t>МОК, его членов, его деятельность и особенно на Х.А.Самаранча лично с невероятной силой. И надо отдать должное мужеству и мудрости президента, его наиболее прогрессивным коллегам по МОК, тому достоинству, с которым МОК вышел из этого кризиса. Плодотворная,</w:t>
      </w:r>
      <w:r>
        <w:rPr>
          <w:color w:val="000000"/>
          <w:sz w:val="24"/>
          <w:szCs w:val="24"/>
        </w:rPr>
        <w:t xml:space="preserve"> самокритичная работа Комиссии-2000, созданной по инициативе Х.А. Самаранча, в которую вошли не только лидеры мирового спортивного и олимпийского движения, но и известные в мире деятели из других сфер (культуры, образования, политики и т.п.); образование К</w:t>
      </w:r>
      <w:r>
        <w:rPr>
          <w:color w:val="000000"/>
          <w:sz w:val="24"/>
          <w:szCs w:val="24"/>
        </w:rPr>
        <w:t>омиссии по этике; изменение структуры МОК и системы его формирования и членства, критериев избрания и переизбрания членов МОК; выбор олимпийцами своих коллег-спортсменов в Олимпийской деревне в Сиднее, их представление во время церемонии закрытия прекрасно</w:t>
      </w:r>
      <w:r>
        <w:rPr>
          <w:color w:val="000000"/>
          <w:sz w:val="24"/>
          <w:szCs w:val="24"/>
        </w:rPr>
        <w:t xml:space="preserve"> проведенных Игр XXVII Олимпиады в Сиднее; изменения, внесенные в Олимпийскую хартию; создание независимого агентства по допингу; забота об окружающей среде во время подготовки и проведения Олимпийских игр (особенно в Лиллехаммере и в Сиднее); усиление рол</w:t>
      </w:r>
      <w:r>
        <w:rPr>
          <w:color w:val="000000"/>
          <w:sz w:val="24"/>
          <w:szCs w:val="24"/>
        </w:rPr>
        <w:t>и олимпийского образования и спортивной науки - вот залог успешного будущего олимпийского движения. Российские спортсмены, спортивная организация нашей страны, как и спортсмены, тренеры и спортивные работники Москвы, следуют в первых рядах прогресса олимпи</w:t>
      </w:r>
      <w:r>
        <w:rPr>
          <w:color w:val="000000"/>
          <w:sz w:val="24"/>
          <w:szCs w:val="24"/>
        </w:rPr>
        <w:t xml:space="preserve">йского движения в новом веке. </w:t>
      </w:r>
    </w:p>
    <w:p w14:paraId="77266A22" w14:textId="77777777" w:rsidR="00000000" w:rsidRDefault="006416D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17C29935" w14:textId="77777777" w:rsidR="00000000" w:rsidRDefault="006416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Л.Б. Кофман, доктор педагогических наук, професор. Вклад Москвы в олимпийское движение эпохи Х.А. Самаранча.</w:t>
      </w:r>
    </w:p>
    <w:p w14:paraId="1F7C4DAA" w14:textId="77777777" w:rsidR="006416DF" w:rsidRDefault="006416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6416D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EA"/>
    <w:rsid w:val="006416DF"/>
    <w:rsid w:val="00F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ABF69E"/>
  <w14:defaultImageDpi w14:val="0"/>
  <w15:docId w15:val="{FE85154F-138A-4D51-AEBB-54C40B9A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1539</Words>
  <Characters>8776</Characters>
  <Application>Microsoft Office Word</Application>
  <DocSecurity>0</DocSecurity>
  <Lines>73</Lines>
  <Paragraphs>20</Paragraphs>
  <ScaleCrop>false</ScaleCrop>
  <Company>PERSONAL COMPUTERS</Company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ВКЛАД МОСКВЫ В ОЛИМПИЙСКОЕ ДВИЖЕНИЕ ЭПОХИ Х</dc:title>
  <dc:subject/>
  <dc:creator>USER</dc:creator>
  <cp:keywords/>
  <dc:description/>
  <cp:lastModifiedBy>Igor</cp:lastModifiedBy>
  <cp:revision>3</cp:revision>
  <dcterms:created xsi:type="dcterms:W3CDTF">2025-04-20T09:04:00Z</dcterms:created>
  <dcterms:modified xsi:type="dcterms:W3CDTF">2025-04-20T09:04:00Z</dcterms:modified>
</cp:coreProperties>
</file>