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211A" w14:textId="77777777" w:rsidR="00000000" w:rsidRDefault="00664D70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Здоровый образ жизни. Физкультура.</w:t>
      </w:r>
    </w:p>
    <w:p w14:paraId="7972D0E3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Здоровье</w:t>
      </w:r>
    </w:p>
    <w:p w14:paraId="44C48AA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здоровым — естественное желание каждого человека. Здоровье — понятие не только биологическое, но и социальное. Хорошее здоровье — это радостное во</w:t>
      </w:r>
      <w:r>
        <w:rPr>
          <w:color w:val="000000"/>
          <w:sz w:val="24"/>
          <w:szCs w:val="24"/>
        </w:rPr>
        <w:t>сприятие жизни, высокая трудоспособность. В нашей стране здоровье каждого человека.</w:t>
      </w:r>
    </w:p>
    <w:p w14:paraId="4307073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сохранения и поддержания здоровья людей важное значение имеют условия труда, прожиточный минимум, образ жизни, состояние здравоохранения. Все эти условия жизни людей оп</w:t>
      </w:r>
      <w:r>
        <w:rPr>
          <w:color w:val="000000"/>
          <w:sz w:val="24"/>
          <w:szCs w:val="24"/>
        </w:rPr>
        <w:t>ределяются социальным строем общества. В конечном итоге социальный строй определяет уровень рождаемости, заболеваемости, смертности, продолжительности жизни населения. Эти факторы в свою очередь оказывают положительное или отрицательное влияние на социальн</w:t>
      </w:r>
      <w:r>
        <w:rPr>
          <w:color w:val="000000"/>
          <w:sz w:val="24"/>
          <w:szCs w:val="24"/>
        </w:rPr>
        <w:t>о-экономический прогресс общества.</w:t>
      </w:r>
    </w:p>
    <w:p w14:paraId="7FABF8A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здоровья населения и принципы организации здравоохранения в социалистических и капиталистических странах различны.</w:t>
      </w:r>
    </w:p>
    <w:p w14:paraId="036F29A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Болезни — бич человечества. Сколько сотен и тысяч жизней они уносят безвременно. У скольких людей о</w:t>
      </w:r>
      <w:r>
        <w:rPr>
          <w:color w:val="000000"/>
          <w:sz w:val="24"/>
          <w:szCs w:val="24"/>
        </w:rPr>
        <w:t>тнимают радость созидательного труда.</w:t>
      </w:r>
    </w:p>
    <w:p w14:paraId="5A9E102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Борьбу с болезнями ведет медицина — одна из самых гуманных наук. Она возникла на заре человеческой культуры и достигла больших успехов. Но далеко еще не все недуги побеждены ею.</w:t>
      </w:r>
    </w:p>
    <w:p w14:paraId="7CDDDD1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многих веков главной и еди</w:t>
      </w:r>
      <w:r>
        <w:rPr>
          <w:color w:val="000000"/>
          <w:sz w:val="24"/>
          <w:szCs w:val="24"/>
        </w:rPr>
        <w:t>нственной задачей врачей было лечить больных. Но вот в медицине появилась новая точка зрения: надо не только лечить, но и предупреждать болезни. Выдающиеся русские врачи еще в прошлом веке считали, что будущее принадлежит предупредительной (профилактическо</w:t>
      </w:r>
      <w:r>
        <w:rPr>
          <w:color w:val="000000"/>
          <w:sz w:val="24"/>
          <w:szCs w:val="24"/>
        </w:rPr>
        <w:t>й) медицине.</w:t>
      </w:r>
    </w:p>
    <w:p w14:paraId="6677950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два рода болезней. Одни происходят от зара-жения микробами и вирусами, проникающими в организм извне. Это инфекционные заболевания. А другие возникают большей частью от нарушения режима труда и отдыха, неправильного питания, от охлаждения</w:t>
      </w:r>
      <w:r>
        <w:rPr>
          <w:color w:val="000000"/>
          <w:sz w:val="24"/>
          <w:szCs w:val="24"/>
        </w:rPr>
        <w:t>, перегрева, плохого освещения, неправильной осанки, вредных привычек.</w:t>
      </w:r>
    </w:p>
    <w:p w14:paraId="149DB12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человек крепок, закален, то его организм может активно сопротивляться и тем и другим болезням. У ослабленных же людей сопротивляемость снижена, и они часто болеют.</w:t>
      </w:r>
    </w:p>
    <w:p w14:paraId="00A2A73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самое верн</w:t>
      </w:r>
      <w:r>
        <w:rPr>
          <w:color w:val="000000"/>
          <w:sz w:val="24"/>
          <w:szCs w:val="24"/>
        </w:rPr>
        <w:t>ое средство борьбы с любыми болезнями — укрепление здоровья. Как же его укрепить? Для этого есть немало средств: физкультура и спорт, закаливание, соблюдение правил гигиены, хорошее питание.</w:t>
      </w:r>
    </w:p>
    <w:p w14:paraId="7AF5FF0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Установлено, что школьники, систематически занимающиеся спортом, </w:t>
      </w:r>
      <w:r>
        <w:rPr>
          <w:color w:val="000000"/>
          <w:sz w:val="24"/>
          <w:szCs w:val="24"/>
        </w:rPr>
        <w:t>физически более развиты, чем их сверстники, которые не занимаются спортом. Они выше ростом, имеют больший вес и окружность грудной клетки, мышечная сила и жизненная емкость легких у них выше. (Жизненная емкость легких — наибольший объем выдохнутого воздуха</w:t>
      </w:r>
      <w:r>
        <w:rPr>
          <w:color w:val="000000"/>
          <w:sz w:val="24"/>
          <w:szCs w:val="24"/>
        </w:rPr>
        <w:t xml:space="preserve"> после наиболее глубокого вдоха.) Рост юношей 16 лет, занимающихся спортом, в среднем 170,4 см, а у остальных он равен 163,6 см, вес соответственно — 62,3 и 52,8 кг. Занятия физкультурой и спортом тренируют сердечно-сосудистую систему, делают ее выносливой</w:t>
      </w:r>
      <w:r>
        <w:rPr>
          <w:color w:val="000000"/>
          <w:sz w:val="24"/>
          <w:szCs w:val="24"/>
        </w:rPr>
        <w:t xml:space="preserve"> к большим нагрузкам. Физическая нагрузка способствует развитию костно-мышечной системы.</w:t>
      </w:r>
    </w:p>
    <w:p w14:paraId="4A46DBF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Утренняя гимнастика, уроки физкультуры, занятия в спортивных секциях, подвижные игры и спортивные развлечения, туризм — все это укрепляет здоровье и предохраняет орган</w:t>
      </w:r>
      <w:r>
        <w:rPr>
          <w:color w:val="000000"/>
          <w:sz w:val="24"/>
          <w:szCs w:val="24"/>
        </w:rPr>
        <w:t>изм от заболеваний. Есть еще одна очень важная сторона физического воспитания — закаливание. Специальными исследованиями доказано, что закаленные дети значительно реже болеют гриппом, ангиной, катарами верхних дыхательных путей, чем незакаленные. Воздушные</w:t>
      </w:r>
      <w:r>
        <w:rPr>
          <w:color w:val="000000"/>
          <w:sz w:val="24"/>
          <w:szCs w:val="24"/>
        </w:rPr>
        <w:t xml:space="preserve"> и солнечные ванны и водные процедуры (обтирание, обливание, душ, купание) </w:t>
      </w:r>
      <w:r>
        <w:rPr>
          <w:color w:val="000000"/>
          <w:sz w:val="24"/>
          <w:szCs w:val="24"/>
        </w:rPr>
        <w:lastRenderedPageBreak/>
        <w:t>предохраняют организм от различных заболеваний, особенно простудных. Но прежде всего нужно посоветоваться с врачом.</w:t>
      </w:r>
    </w:p>
    <w:p w14:paraId="1B722964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Утренняя гигиеническая гимнастика - физические упражнения, выполн</w:t>
      </w:r>
      <w:r>
        <w:rPr>
          <w:color w:val="000000"/>
          <w:sz w:val="24"/>
          <w:szCs w:val="24"/>
        </w:rPr>
        <w:t>яемые утром после сна и способствующие ускоренному переходу организма к бодрому работоспособному состоянию. Во время сна центральная нервная система человека находится в состоянии своеобразного отдыха от дневной активности. При этом снижается интенсивность</w:t>
      </w:r>
      <w:r>
        <w:rPr>
          <w:color w:val="000000"/>
          <w:sz w:val="24"/>
          <w:szCs w:val="24"/>
        </w:rPr>
        <w:t xml:space="preserve"> физиологических процессов в организме. После побуждения возбудимость центральной нервной системы и функциональная активность различных органов постепенно повышается, но процесс этот может быть довольно длительным, что сказывается на работоспособности, кот</w:t>
      </w:r>
      <w:r>
        <w:rPr>
          <w:color w:val="000000"/>
          <w:sz w:val="24"/>
          <w:szCs w:val="24"/>
        </w:rPr>
        <w:t>орая остаётся сниженной по сравнению с обычной и на самочувствии: человек ощущает сонливость, вялость, порой проявляет беспричинную раздражительность.</w:t>
      </w:r>
    </w:p>
    <w:p w14:paraId="05AAA8D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физических упражнений вызывает потоки нервных импульсов от работающих мышц и суставов и привод</w:t>
      </w:r>
      <w:r>
        <w:rPr>
          <w:color w:val="000000"/>
          <w:sz w:val="24"/>
          <w:szCs w:val="24"/>
        </w:rPr>
        <w:t xml:space="preserve">ит центральную нервную систему в активное, деятельное состояние. Соответственно активизируется и работа внутренних органов, обеспечивая человеку высокую работоспособность, давая ему ощутимый прилив бодрости. </w:t>
      </w:r>
    </w:p>
    <w:p w14:paraId="7F1AF1F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следует путать зарядку с физической трениров</w:t>
      </w:r>
      <w:r>
        <w:rPr>
          <w:color w:val="000000"/>
          <w:sz w:val="24"/>
          <w:szCs w:val="24"/>
        </w:rPr>
        <w:t>кой, цель которой - получение более или менее значительной нагрузки, а также развитие необходимых человеку физических качеств.</w:t>
      </w:r>
    </w:p>
    <w:p w14:paraId="47C1E96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занятий утренней зарядкой удобно пользоваться комплексами упражнений передаваемых по радио и телевидению.</w:t>
      </w:r>
    </w:p>
    <w:p w14:paraId="7524B9C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упражнени</w:t>
      </w:r>
      <w:r>
        <w:rPr>
          <w:color w:val="000000"/>
          <w:sz w:val="24"/>
          <w:szCs w:val="24"/>
        </w:rPr>
        <w:t xml:space="preserve">я способствуют профилактике и лечению хронических расстройств внутренних органов и опорно-двигательного аппарата. При занятиях физической культурой необходимо учитывать отклонения в физическом развитии человека, так при плоскостопии большое значение умеют </w:t>
      </w:r>
      <w:r>
        <w:rPr>
          <w:color w:val="000000"/>
          <w:sz w:val="24"/>
          <w:szCs w:val="24"/>
        </w:rPr>
        <w:t>регулярные занятия спортом: рекомендуется плавание, а упражнения связанные с усиленной нагрузкой на ноги (например, тяжелая атлетика, бег, конькобежный спорт и др.), исключаются.</w:t>
      </w:r>
    </w:p>
    <w:p w14:paraId="1CF74C6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Плоскостопие- уплощение продольного или поперечного свода одной или обеих сто</w:t>
      </w:r>
      <w:r>
        <w:rPr>
          <w:color w:val="000000"/>
          <w:sz w:val="24"/>
          <w:szCs w:val="24"/>
        </w:rPr>
        <w:t>п; возможны сочетания обеих видов деформации стопы. При этом стопа соприкасается с полом (землёй) почти всей своей поверхностью, а её отпечаток лишен характерной внутренней выемки. Плоскостопие развивается чаще в детстве, когда нагрузка на стопу не соответ</w:t>
      </w:r>
      <w:r>
        <w:rPr>
          <w:color w:val="000000"/>
          <w:sz w:val="24"/>
          <w:szCs w:val="24"/>
        </w:rPr>
        <w:t>ствует выносливости её мышц. Наиболее ранние признаки плоскостопия - ноющая боль в стопе, мышцах голени, бедра, в пояснице. К вечеру может появиться отёк стопы, исчезающий за ночь. В дальнейшем стопа деформируется, удлиняется и расширяется в средней части.</w:t>
      </w:r>
      <w:r>
        <w:rPr>
          <w:color w:val="000000"/>
          <w:sz w:val="24"/>
          <w:szCs w:val="24"/>
        </w:rPr>
        <w:t xml:space="preserve"> При тяжёлых степенях плоскостопия значительно изменяется походка: становиться неуклюжей, скованной.</w:t>
      </w:r>
    </w:p>
    <w:p w14:paraId="563AC7E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93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"/>
        <w:gridCol w:w="1578"/>
        <w:gridCol w:w="3375"/>
        <w:gridCol w:w="1338"/>
        <w:gridCol w:w="2418"/>
      </w:tblGrid>
      <w:tr w:rsidR="00000000" w14:paraId="2D5CCF25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3195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0228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Счёт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766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упражнения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D3EF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Дозировка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8437C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000000" w14:paraId="3FD01622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38FF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C22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среднем темпе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45B8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И.П.- О.С.</w:t>
            </w:r>
          </w:p>
          <w:p w14:paraId="68F8AE7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Ходьба (можно на месте)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B378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1-1.5 мин.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9DCD0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Дыхание ровное, спина пряма</w:t>
            </w:r>
            <w:r>
              <w:rPr>
                <w:color w:val="000000"/>
                <w:sz w:val="24"/>
                <w:szCs w:val="24"/>
              </w:rPr>
              <w:t>я, голову не наклонять</w:t>
            </w:r>
          </w:p>
        </w:tc>
      </w:tr>
      <w:tr w:rsidR="00000000" w14:paraId="19BABDE6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E8D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AA62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Медленно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4C71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И.П. Ноги на ширене плеч, руки на поясе. </w:t>
            </w:r>
          </w:p>
          <w:p w14:paraId="1BA580B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Круговые движения головы влево и вправо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AB8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5-влево 5-впаво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2FB18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Упражнение выполняется плавно без рывков </w:t>
            </w:r>
          </w:p>
        </w:tc>
      </w:tr>
      <w:tr w:rsidR="00000000" w14:paraId="3B7415F9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3CDF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1330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Медленно </w:t>
            </w:r>
          </w:p>
          <w:p w14:paraId="0AA06E0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7A93F5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42EF7C5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7881F4FC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2CA0708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9534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Потягивание. </w:t>
            </w:r>
          </w:p>
          <w:p w14:paraId="5ACD27D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И.П.- О.С. </w:t>
            </w:r>
          </w:p>
          <w:p w14:paraId="0B7DEA1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Поднять руки в следующей после</w:t>
            </w:r>
            <w:r>
              <w:rPr>
                <w:color w:val="000000"/>
                <w:sz w:val="24"/>
                <w:szCs w:val="24"/>
              </w:rPr>
              <w:t>довательности:</w:t>
            </w:r>
          </w:p>
          <w:p w14:paraId="7889B09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вверх;</w:t>
            </w:r>
          </w:p>
          <w:p w14:paraId="554995C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голову;</w:t>
            </w:r>
          </w:p>
          <w:p w14:paraId="0304FC2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одну руку вверх, другую в сторону затем наоборот;</w:t>
            </w:r>
          </w:p>
          <w:p w14:paraId="7149D80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вернуться в исходное положение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746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0BD84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Нужно отвести назад плечи и голову и напрячь все мышцы тела; если одна или две руки вверху, посмотреть на их кисти.</w:t>
            </w:r>
          </w:p>
        </w:tc>
      </w:tr>
      <w:tr w:rsidR="00000000" w14:paraId="7BE59C5C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BB8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74F7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среднем темп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6A8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Исходное положение тоже.</w:t>
            </w:r>
          </w:p>
          <w:p w14:paraId="2575C99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Кисти сжаты в кулак, круговые движения предплечьями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3103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раз в одну и 5 раз в другую сторону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161C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осанкой.</w:t>
            </w:r>
          </w:p>
          <w:p w14:paraId="4D20BC5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Энергичные движения рук.</w:t>
            </w:r>
          </w:p>
        </w:tc>
      </w:tr>
      <w:tr w:rsidR="00000000" w14:paraId="4E98DCC5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C665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E74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  <w:p w14:paraId="745A85AC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084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Руки согнуты, кисти на уровне груди. Движения согнутыми и прямыми руками:</w:t>
            </w:r>
          </w:p>
          <w:p w14:paraId="2194675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сторон</w:t>
            </w:r>
            <w:r>
              <w:rPr>
                <w:color w:val="000000"/>
                <w:sz w:val="24"/>
                <w:szCs w:val="24"/>
              </w:rPr>
              <w:t>ы – прямыми</w:t>
            </w:r>
          </w:p>
          <w:p w14:paraId="554CC07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назад - согнутыми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0122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повторов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45779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Руки не опускать, держать на одной линии </w:t>
            </w:r>
          </w:p>
          <w:p w14:paraId="7C0923B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05ACBB4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6D9B1B81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A4CD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243F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среднем темпе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657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Круговые движения руками вперёд и назад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BE87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По5 раз в каждую сторону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52B29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Голову не наклонять, спина прямая.</w:t>
            </w:r>
          </w:p>
        </w:tc>
      </w:tr>
      <w:tr w:rsidR="00000000" w14:paraId="5E695D08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B285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74A7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  <w:p w14:paraId="6D80FF1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F37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положения “одна рука вверх</w:t>
            </w:r>
            <w:r>
              <w:rPr>
                <w:color w:val="000000"/>
                <w:sz w:val="24"/>
                <w:szCs w:val="24"/>
              </w:rPr>
              <w:t>” движения руками назад со сменой положения рук:</w:t>
            </w:r>
          </w:p>
          <w:p w14:paraId="2D18D57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вверх, левая вниз</w:t>
            </w:r>
          </w:p>
          <w:p w14:paraId="2CC1546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наоборот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EB82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раза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7C4CE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Энергичные движения рук.</w:t>
            </w:r>
          </w:p>
          <w:p w14:paraId="239ED00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1E9F401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3F983165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2F71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F88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0E3742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20ED0A9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40BB07D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8683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Ноги на ширене плеч, руки вперёд. Наклоны туловища:</w:t>
            </w:r>
          </w:p>
          <w:p w14:paraId="43321CA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левой ноге</w:t>
            </w:r>
          </w:p>
          <w:p w14:paraId="74813DD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Вперёд</w:t>
            </w:r>
          </w:p>
          <w:p w14:paraId="1D2ECD9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правой ноге</w:t>
            </w:r>
          </w:p>
          <w:p w14:paraId="27918A7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Вернуться в исходное положение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FAE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наклонов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F88F2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Руками стараться коснуться пола.</w:t>
            </w:r>
          </w:p>
        </w:tc>
      </w:tr>
      <w:tr w:rsidR="00000000" w14:paraId="11769606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BB6F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6582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CC09BC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4B90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Лечь на пол, положить ноги под опору, руки за голову.</w:t>
            </w:r>
          </w:p>
          <w:p w14:paraId="1FDBCB1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Поднять туловище в положение сидя</w:t>
            </w:r>
          </w:p>
          <w:p w14:paraId="4E0B010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Вернуться в исходное положение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606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AA000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Руки держать за головой</w:t>
            </w:r>
          </w:p>
          <w:p w14:paraId="4ECEE80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72A7265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196865B7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237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C854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3841828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871E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Ноги на ширене ступни, руки н</w:t>
            </w:r>
            <w:r>
              <w:rPr>
                <w:color w:val="000000"/>
                <w:sz w:val="24"/>
                <w:szCs w:val="24"/>
              </w:rPr>
              <w:t>а поясе.</w:t>
            </w:r>
          </w:p>
          <w:p w14:paraId="4477232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Присесть, руки вперёд</w:t>
            </w:r>
          </w:p>
          <w:p w14:paraId="298C86C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исходное положение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700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49B00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Пятки не отрывать от пола.</w:t>
            </w:r>
          </w:p>
          <w:p w14:paraId="19F3392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Выдох </w:t>
            </w:r>
          </w:p>
          <w:p w14:paraId="22E3D4D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</w:tc>
      </w:tr>
      <w:tr w:rsidR="00000000" w14:paraId="78FF6198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2E6C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930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4DC6C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Аналогичное упражнение на носках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E36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B84A1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Пятки не касаются пола.</w:t>
            </w:r>
          </w:p>
        </w:tc>
      </w:tr>
      <w:tr w:rsidR="00000000" w14:paraId="1BE12140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ED1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87D2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50F51DC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3228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Ноги как можно шире, руки в замок на уровне груди, присесть на левую ногу</w:t>
            </w:r>
            <w:r>
              <w:rPr>
                <w:color w:val="000000"/>
                <w:sz w:val="24"/>
                <w:szCs w:val="24"/>
              </w:rPr>
              <w:t>. Перемещение центра тяжести с ноги на ногу.</w:t>
            </w:r>
          </w:p>
          <w:p w14:paraId="4FD0250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Присесть на правую ногу</w:t>
            </w:r>
          </w:p>
          <w:p w14:paraId="7F28654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левую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29E2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390E2A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выполняется в положении “в присяде”</w:t>
            </w:r>
          </w:p>
        </w:tc>
      </w:tr>
      <w:tr w:rsidR="00000000" w14:paraId="6931BAC5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54C6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B439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781D52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A5EE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И.П.- О.С.</w:t>
            </w:r>
          </w:p>
          <w:p w14:paraId="0676BC4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Перекат с пятки на носок</w:t>
            </w:r>
          </w:p>
          <w:p w14:paraId="1422924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3033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10-15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AE2E4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выполняется не спеша.</w:t>
            </w:r>
          </w:p>
        </w:tc>
      </w:tr>
      <w:tr w:rsidR="00000000" w14:paraId="13181379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7102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7F6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7B2F76B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A5C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из положен</w:t>
            </w:r>
            <w:r>
              <w:rPr>
                <w:color w:val="000000"/>
                <w:sz w:val="24"/>
                <w:szCs w:val="24"/>
              </w:rPr>
              <w:t>ия, стоя со сменой положения ног и рук.</w:t>
            </w:r>
          </w:p>
          <w:p w14:paraId="2C892A0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нога вперёд правая назад, руки вверх</w:t>
            </w:r>
          </w:p>
          <w:p w14:paraId="251EB9A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прыжке сменить положение ног, руки вниз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5AE83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C4A5D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на координацию движений.</w:t>
            </w:r>
          </w:p>
          <w:p w14:paraId="7B1A0EA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31B1F53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1ED456F7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FC50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7511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E60047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A91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из положения, стоя со сменой положения ног и рук.</w:t>
            </w:r>
          </w:p>
          <w:p w14:paraId="393E8DC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Ноги в с</w:t>
            </w:r>
            <w:r>
              <w:rPr>
                <w:color w:val="000000"/>
                <w:sz w:val="24"/>
                <w:szCs w:val="24"/>
              </w:rPr>
              <w:t>тороны одна рука вперёд, другая назад</w:t>
            </w:r>
          </w:p>
          <w:p w14:paraId="2FD0FA0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прыжке сменить положение рук, ноги вместе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F0D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0B91A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на координацию движений.</w:t>
            </w:r>
          </w:p>
          <w:p w14:paraId="45E0290F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4393F96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68EF8B7A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8F415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8A5DD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6E00022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1BAB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Отжимания от пола. Упор лёжа, руки широко расставлены</w:t>
            </w:r>
          </w:p>
          <w:p w14:paraId="5815F32C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Опустить туловище (согнуть руки в локтях)</w:t>
            </w:r>
          </w:p>
          <w:p w14:paraId="5D1ECB41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Поднять туло</w:t>
            </w:r>
            <w:r>
              <w:rPr>
                <w:color w:val="000000"/>
                <w:sz w:val="24"/>
                <w:szCs w:val="24"/>
              </w:rPr>
              <w:t>вище (выпрямить руки)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8688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45-50 раз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E32A6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Голову не опускать, при наклоне угол в локтях 90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D69C19B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Вдох</w:t>
            </w:r>
          </w:p>
          <w:p w14:paraId="2D35183C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Выдох</w:t>
            </w:r>
          </w:p>
        </w:tc>
      </w:tr>
      <w:tr w:rsidR="00000000" w14:paraId="67EC4246" w14:textId="77777777">
        <w:trPr>
          <w:tblCellSpacing w:w="7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6A910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0B5F7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замедлением темпа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16E78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7ABBE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минуты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E449B4" w14:textId="77777777" w:rsidR="00000000" w:rsidRDefault="00664D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процессе ходьбы восстановить дыхание</w:t>
            </w:r>
          </w:p>
        </w:tc>
      </w:tr>
    </w:tbl>
    <w:p w14:paraId="6DB766F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случаях, когда выполнение упражнения не оказывает заметного влияния на грудну</w:t>
      </w:r>
      <w:r>
        <w:rPr>
          <w:color w:val="000000"/>
          <w:sz w:val="24"/>
          <w:szCs w:val="24"/>
        </w:rPr>
        <w:t>ю клетку, следует дышать так, как удобно, легче.</w:t>
      </w:r>
    </w:p>
    <w:p w14:paraId="2FF7303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от времени упражнения можно заменять. </w:t>
      </w:r>
    </w:p>
    <w:p w14:paraId="3902415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упражнений рекомендуемых при плоскостопии.</w:t>
      </w:r>
    </w:p>
    <w:p w14:paraId="269194C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Сидя на стуле разводить и сводить пятки, не отрывая носков от пола </w:t>
      </w:r>
    </w:p>
    <w:p w14:paraId="3A04640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Из того же положения захватывание стопами</w:t>
      </w:r>
      <w:r>
        <w:rPr>
          <w:color w:val="000000"/>
          <w:sz w:val="24"/>
          <w:szCs w:val="24"/>
        </w:rPr>
        <w:t xml:space="preserve"> мяча среднего размера и поднимание его </w:t>
      </w:r>
    </w:p>
    <w:p w14:paraId="557EA8C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того же положения, подложив под сгиб стопы валик. Максимальное сгибание и разгибание стоп. </w:t>
      </w:r>
    </w:p>
    <w:p w14:paraId="771CB4C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Сидя на стуле, сгибание пальцами ног коврика или куска ткани, лежащего на полу. </w:t>
      </w:r>
    </w:p>
    <w:p w14:paraId="235006C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того же положения, между стопами нах</w:t>
      </w:r>
      <w:r>
        <w:rPr>
          <w:color w:val="000000"/>
          <w:sz w:val="24"/>
          <w:szCs w:val="24"/>
        </w:rPr>
        <w:t xml:space="preserve">одиться небольшой резиновый мяч. Сдавливание стопами этого мяча. </w:t>
      </w:r>
    </w:p>
    <w:p w14:paraId="50206A5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Захватывание и поднимание пальцами ног различных предметов (палочек, мяча, куска ткани). </w:t>
      </w:r>
    </w:p>
    <w:p w14:paraId="069C5CF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же исходное положение, стопы лежат на круглой палке небольшого диаметра. Катание палки подошвами </w:t>
      </w:r>
      <w:r>
        <w:rPr>
          <w:color w:val="000000"/>
          <w:sz w:val="24"/>
          <w:szCs w:val="24"/>
        </w:rPr>
        <w:t xml:space="preserve">ног. </w:t>
      </w:r>
    </w:p>
    <w:p w14:paraId="37A7C6B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положения стоя, руки на поясе. Перекаты с пятки на носок. </w:t>
      </w:r>
    </w:p>
    <w:p w14:paraId="3A7E9FB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того же положения. Ходьба по гимнастической палке. </w:t>
      </w:r>
    </w:p>
    <w:p w14:paraId="26C2DFE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упражнения необходим брусок с треугольным профилем. Ходьба по этому бруску. </w:t>
      </w:r>
    </w:p>
    <w:p w14:paraId="1D14EE1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Ходьба на носках по наклонной плоскости. </w:t>
      </w:r>
    </w:p>
    <w:p w14:paraId="46FE0F1E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</w:t>
      </w:r>
      <w:r>
        <w:rPr>
          <w:color w:val="000000"/>
          <w:sz w:val="24"/>
          <w:szCs w:val="24"/>
        </w:rPr>
        <w:t xml:space="preserve">едания и полуприседания на носках (на пятки не опускаться). </w:t>
      </w:r>
    </w:p>
    <w:p w14:paraId="1B96BEE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Питание</w:t>
      </w:r>
    </w:p>
    <w:p w14:paraId="0127597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Здоровье человека в значительной мере зависит и от питания. Оно должно быть достаточным по количеству, полноценным по качеству и целесообразно распределяться в течение дня. Наиболее полез</w:t>
      </w:r>
      <w:r>
        <w:rPr>
          <w:color w:val="000000"/>
          <w:sz w:val="24"/>
          <w:szCs w:val="24"/>
        </w:rPr>
        <w:t>ен для детей и подростков школьного возраста четырехразовый режим питания:</w:t>
      </w:r>
    </w:p>
    <w:p w14:paraId="5D9F51F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завтрак — 25% суточного рациона </w:t>
      </w:r>
    </w:p>
    <w:p w14:paraId="44184B9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завтрак —15% ” ” </w:t>
      </w:r>
    </w:p>
    <w:p w14:paraId="7319DE5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обед —40% ” ” </w:t>
      </w:r>
    </w:p>
    <w:p w14:paraId="42747A3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 —20% ” ”</w:t>
      </w:r>
    </w:p>
    <w:p w14:paraId="09806C9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Самым сытным должен быть обед. Ужинать полезно не позднее чем за 1,5 ч до сна. Есть рекомендуетс</w:t>
      </w:r>
      <w:r>
        <w:rPr>
          <w:color w:val="000000"/>
          <w:sz w:val="24"/>
          <w:szCs w:val="24"/>
        </w:rPr>
        <w:t>я всегда в одни и те же часы. Это вырабатывает у человека условный рефлекс, в определенное время у него появляется аппетит. А съеденная с аппетитом пища лучше усваивается. Беспорядочная же еда приводит к нарушению пищеварения и может вызвать желудочные бол</w:t>
      </w:r>
      <w:r>
        <w:rPr>
          <w:color w:val="000000"/>
          <w:sz w:val="24"/>
          <w:szCs w:val="24"/>
        </w:rPr>
        <w:t>езни.</w:t>
      </w:r>
    </w:p>
    <w:p w14:paraId="1ED1A416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дня</w:t>
      </w:r>
    </w:p>
    <w:p w14:paraId="6B90965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режиме дня должно быть все точно распределено: продолжительность учебных занятий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</w:t>
      </w:r>
      <w:r>
        <w:rPr>
          <w:color w:val="000000"/>
          <w:sz w:val="24"/>
          <w:szCs w:val="24"/>
        </w:rPr>
        <w:t>батываются условные рефлексы и каждая предыдущая деятельность становится сигналом последующей. Это помогает организму легко и быстро переключаться с одного состояния на другое. Так, например, если человек ложится спать в одно и то же время, то он быстрее з</w:t>
      </w:r>
      <w:r>
        <w:rPr>
          <w:color w:val="000000"/>
          <w:sz w:val="24"/>
          <w:szCs w:val="24"/>
        </w:rPr>
        <w:t xml:space="preserve">асыпает и спит глубоким, спокойным сном; регулярное питание, как было уже сказано, вызывает в определенное время аппетит и т. д. Очень важно как можно больше бывать на воздухе, гулять, играть в подвижные игры, ходить на лыжах, совершать туристские походы. </w:t>
      </w:r>
      <w:r>
        <w:rPr>
          <w:color w:val="000000"/>
          <w:sz w:val="24"/>
          <w:szCs w:val="24"/>
        </w:rPr>
        <w:t>Ведь длительное пребывание в помещении, особенно в классе, где физические свойства и химический состав воздуха даже при хорошей вентиляции изменяются с каждым часом в неблагоприятную сторону, вызывает кислородное голодание.</w:t>
      </w:r>
    </w:p>
    <w:p w14:paraId="24E36F5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когда воздух богат кислородом,</w:t>
      </w:r>
      <w:r>
        <w:rPr>
          <w:color w:val="000000"/>
          <w:sz w:val="24"/>
          <w:szCs w:val="24"/>
        </w:rPr>
        <w:t xml:space="preserve"> не содержит вредных примесей, он благотворно влияет на организм: улучшается состав крови, повышается обмен веществ, появляется хороший аппетит. В выходные дни и в каникулярное время необходимо как можно больше гулять.</w:t>
      </w:r>
    </w:p>
    <w:p w14:paraId="4433A5F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важен и сон. Продолжительнос</w:t>
      </w:r>
      <w:r>
        <w:rPr>
          <w:color w:val="000000"/>
          <w:sz w:val="24"/>
          <w:szCs w:val="24"/>
        </w:rPr>
        <w:t>ть сна уменьшается с возрастом: для 7—8 лет она составляет 11,5—II ч, 9—10 лет—10,5—10 ч, II—1; лет — 10 ч, 13—15 лет—9,5 ч и 16—18 — 8,5—8 ч Полноценный отдых во время сна наступает толь ко в том случае, если сон достаточно глубок. А дл; того чтобы крепко</w:t>
      </w:r>
      <w:r>
        <w:rPr>
          <w:color w:val="000000"/>
          <w:sz w:val="24"/>
          <w:szCs w:val="24"/>
        </w:rPr>
        <w:t xml:space="preserve"> спать, надо ложиться в одно 1 то же время, перед сном избегать шумных игр, я{ кого света, хорошо проветривать комнату, оставлять открытой форточку на ночь.</w:t>
      </w:r>
    </w:p>
    <w:p w14:paraId="0C71C4A7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Берегите зрение!</w:t>
      </w:r>
    </w:p>
    <w:p w14:paraId="0391F3B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Отчего у некоторых развивается близорукость и можно ли ее предотвратить? Конечно, </w:t>
      </w:r>
      <w:r>
        <w:rPr>
          <w:color w:val="000000"/>
          <w:sz w:val="24"/>
          <w:szCs w:val="24"/>
        </w:rPr>
        <w:t>можно, если выполнять несложные правила, которые помогают сохранить зрение.</w:t>
      </w:r>
    </w:p>
    <w:p w14:paraId="113E898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мы рассматриваем предметы на близком расстоянии, мышечный аппарат глаза напрягается, меняется кривизна хрусталика и форма глазного яблока, а когда смотрим вдаль, зрительное в</w:t>
      </w:r>
      <w:r>
        <w:rPr>
          <w:color w:val="000000"/>
          <w:sz w:val="24"/>
          <w:szCs w:val="24"/>
        </w:rPr>
        <w:t>осприятие облегчается. Вот почему пребывание в поле, на лугу, у реки, где обеспечен большой кругозор, — прекрасный отдых для глаз. У жителей степей, например, необычайно острое зрение.</w:t>
      </w:r>
    </w:p>
    <w:p w14:paraId="272F74D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чтении и письме книги и тетради должны находиться на расстоянии не</w:t>
      </w:r>
      <w:r>
        <w:rPr>
          <w:color w:val="000000"/>
          <w:sz w:val="24"/>
          <w:szCs w:val="24"/>
        </w:rPr>
        <w:t xml:space="preserve"> ближе 30 см от глаз. Это условие не соблюдается при плохом освещении, неправильной посадке. Ежедневная длительная, увеличивающаяся с годами зрительная работа в неблагоприятных условиях создает привычку рассматривать все вблизи. В результате развивается бл</w:t>
      </w:r>
      <w:r>
        <w:rPr>
          <w:color w:val="000000"/>
          <w:sz w:val="24"/>
          <w:szCs w:val="24"/>
        </w:rPr>
        <w:t>изорукость.</w:t>
      </w:r>
    </w:p>
    <w:p w14:paraId="62A1F95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условие нормальной работы глаз — хорошее освещение. Освещенность непосредственно у окна в 6—8 раз выше, чем в простенке между окнами. Поэтому стол для занятий нужно ставить ближе к окну и так, чтобы свет падал слева. Искусственное освеще</w:t>
      </w:r>
      <w:r>
        <w:rPr>
          <w:color w:val="000000"/>
          <w:sz w:val="24"/>
          <w:szCs w:val="24"/>
        </w:rPr>
        <w:t xml:space="preserve">ние должно быть достаточным по силе, равномерным, не давать резких теней, не создавать блескости. В школе за этим наблюдает школьный врач. Те же условия следует соблюдать и дома. На рабочем столе слева ставится настольная лампа мощностью 40 Вт, защищенная </w:t>
      </w:r>
      <w:r>
        <w:rPr>
          <w:color w:val="000000"/>
          <w:sz w:val="24"/>
          <w:szCs w:val="24"/>
        </w:rPr>
        <w:t>абажуром так, чтобы свет от лампы не падал прямо в глаза, а освещал лишь книгу, тетрадь.</w:t>
      </w:r>
    </w:p>
    <w:p w14:paraId="7AE6DF3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сохранения хорошего зрения очень важна правильная посадка за партой, рабочим столом. Вредно читать лежа.</w:t>
      </w:r>
    </w:p>
    <w:p w14:paraId="060DF05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Близоруким необходимо носить очки, которые назначает врач,</w:t>
      </w:r>
      <w:r>
        <w:rPr>
          <w:color w:val="000000"/>
          <w:sz w:val="24"/>
          <w:szCs w:val="24"/>
        </w:rPr>
        <w:t xml:space="preserve"> они предупреждают переутомление глаз и ухудшение зрения.</w:t>
      </w:r>
    </w:p>
    <w:p w14:paraId="5FC9E54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Глаза следует беречь от травм, которые нередко бывают причиной слепоты. Иногда ранение одного глаза приводит к слепоте другого. Причины глазных травм у детей чаще всего шалости, драки. Некоторые реб</w:t>
      </w:r>
      <w:r>
        <w:rPr>
          <w:color w:val="000000"/>
          <w:sz w:val="24"/>
          <w:szCs w:val="24"/>
        </w:rPr>
        <w:t>ята, играя, пускают в ход палки, камни, стреляют из рогаток. Все это может привести к непоправимому несчастью.</w:t>
      </w:r>
    </w:p>
    <w:p w14:paraId="5F6E1DC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мастерских и на предприятиях должны строго соблюдать правила техники безопасности (пользоваться защитными очками, экраном и т. д.). Нельзя сдув</w:t>
      </w:r>
      <w:r>
        <w:rPr>
          <w:color w:val="000000"/>
          <w:sz w:val="24"/>
          <w:szCs w:val="24"/>
        </w:rPr>
        <w:t>ать опилки и стружки, так как они могут попасть в глаза. Рабочие места ограждаются специальными щитами.</w:t>
      </w:r>
    </w:p>
    <w:p w14:paraId="1E782EBC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Осанка</w:t>
      </w:r>
    </w:p>
    <w:p w14:paraId="03A5AFE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Осанка — это умение человека держать свое тело в различных положениях. Правильная осанка естественна и красива: туловище выпрямлено, голова подня</w:t>
      </w:r>
      <w:r>
        <w:rPr>
          <w:color w:val="000000"/>
          <w:sz w:val="24"/>
          <w:szCs w:val="24"/>
        </w:rPr>
        <w:t>та, плечи расправлены. А у человека, который ходит ссутулившись, опустив голову и плечи, выпятив живот, на полусогнутых ногах, осанка неправильная. Как это ни? странно, некоторые молодые люди считают такую осанку и расхлябанную походку красивой. Это не тол</w:t>
      </w:r>
      <w:r>
        <w:rPr>
          <w:color w:val="000000"/>
          <w:sz w:val="24"/>
          <w:szCs w:val="24"/>
        </w:rPr>
        <w:t>ько некрасиво, но и вредно, так как затрудняет деятельность внутренних органов и может вызвать искривление позвоночника.</w:t>
      </w:r>
    </w:p>
    <w:p w14:paraId="065AD17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Отчего же появляется плохая осанка и как ее предотвратить?</w:t>
      </w:r>
    </w:p>
    <w:p w14:paraId="6522AF2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осанки и искривление позвоночника очень часто возникают в школьном</w:t>
      </w:r>
      <w:r>
        <w:rPr>
          <w:color w:val="000000"/>
          <w:sz w:val="24"/>
          <w:szCs w:val="24"/>
        </w:rPr>
        <w:t xml:space="preserve"> возрасте. Происходит это потому, что развитие костно-мышечной системы у детей и подростков еще не закончено, кости гибки и податливы, и неправильная посадка за партой, неправильная поза за верстаком могут вызвать эти нарушения. Вредно носить тяжести в одн</w:t>
      </w:r>
      <w:r>
        <w:rPr>
          <w:color w:val="000000"/>
          <w:sz w:val="24"/>
          <w:szCs w:val="24"/>
        </w:rPr>
        <w:t xml:space="preserve">ой руке, спать в постели с сильно прогибающейся сеткой. Неправильная осанка часто бывает и от пользования мебелью, не соответствующей росту. Не только в школе, но и дома мебель должна соответствовать росту: стул по высоте подбирается так, чтобы стопы всей </w:t>
      </w:r>
      <w:r>
        <w:rPr>
          <w:color w:val="000000"/>
          <w:sz w:val="24"/>
          <w:szCs w:val="24"/>
        </w:rPr>
        <w:t>поверхностью опирались о пол, а бедра и голени были согнуты под прямым углом. Если стул высок, под ноги устанавливается скамейка или брусок дерева. Если он низок, ножки стула удлиняются на необходимую высоту. Стол соответствующей высоты обеспечивает рассто</w:t>
      </w:r>
      <w:r>
        <w:rPr>
          <w:color w:val="000000"/>
          <w:sz w:val="24"/>
          <w:szCs w:val="24"/>
        </w:rPr>
        <w:t>яние от глаз до поверхности книги, тетради в 30—35 см, предплечья и кисти при этом свободно лежат на столе. Правильное положение стула по отношению к столу позволяет сидеть прямо. Во время чтения, письма стул должен заходить за крышку стола на 3—5 см. Не н</w:t>
      </w:r>
      <w:r>
        <w:rPr>
          <w:color w:val="000000"/>
          <w:sz w:val="24"/>
          <w:szCs w:val="24"/>
        </w:rPr>
        <w:t>адо опираться грудью о край стола. Между туловищем и краем стола остается расстояние в ширину ладони.</w:t>
      </w:r>
    </w:p>
    <w:p w14:paraId="7EA72F3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Плохая осанка возникает у ослабленных, болезненных школьников. Они быстро утомляются и во время работы принимают неправильную позу. Затем эта поза с</w:t>
      </w:r>
      <w:r>
        <w:rPr>
          <w:color w:val="000000"/>
          <w:sz w:val="24"/>
          <w:szCs w:val="24"/>
        </w:rPr>
        <w:t>тановится привычной и приводит к неправильной осанке и искривлению позвоночника.</w:t>
      </w:r>
    </w:p>
    <w:p w14:paraId="6ECBDB2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Нарушается осанка и при недостаточном освещении, так как это заставляет при чтении и письме низко наклоняться над книгой и тетрадью.</w:t>
      </w:r>
    </w:p>
    <w:p w14:paraId="1DA23BA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Систематические занятия физической культур</w:t>
      </w:r>
      <w:r>
        <w:rPr>
          <w:color w:val="000000"/>
          <w:sz w:val="24"/>
          <w:szCs w:val="24"/>
        </w:rPr>
        <w:t>ой помогают выработать правильную осанку; в комплексы гимнастических упражнений включаются корригирующие (исправляющие) упражнения. Особенно полезны для выработки хорошей осанки плавание, гребля, гимнастика, волейбол, баскетбол.</w:t>
      </w:r>
    </w:p>
    <w:p w14:paraId="73D77E8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Незначительные нарушения ос</w:t>
      </w:r>
      <w:r>
        <w:rPr>
          <w:color w:val="000000"/>
          <w:sz w:val="24"/>
          <w:szCs w:val="24"/>
        </w:rPr>
        <w:t>анки устраняются в результате занятий утренней гимнастикой и физкультурой. Более выраженные и стойкие изменения требуют специальных занятий и лечения.</w:t>
      </w:r>
    </w:p>
    <w:p w14:paraId="2D1F2EA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поражении какого-либо одного отдела позвоночника страдает весь позвоночник, поэтому лечебная и оздоро</w:t>
      </w:r>
      <w:r>
        <w:rPr>
          <w:color w:val="000000"/>
          <w:sz w:val="24"/>
          <w:szCs w:val="24"/>
        </w:rPr>
        <w:t>вительная физкультура при остеохондрозе должна состоять из комплекса упражнений для всего позвоночника с обязательным учетом стадии заболевания и включать специальные упражнения для пораженных отделов позвоночника.</w:t>
      </w:r>
    </w:p>
    <w:p w14:paraId="204EB76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всех больных остеохондрозом полезен м</w:t>
      </w:r>
      <w:r>
        <w:rPr>
          <w:color w:val="000000"/>
          <w:sz w:val="24"/>
          <w:szCs w:val="24"/>
        </w:rPr>
        <w:t>ассаж, самомассаж, упражнения в воде, плавание, особенно стилем брасс и на спине. Полезны упражнения на укрепление мышц спины и брюшного пресса, которые включены в комплексы упражнений. При напряжении мышц усиливается сдавление нервных корешков и ухудшаетс</w:t>
      </w:r>
      <w:r>
        <w:rPr>
          <w:color w:val="000000"/>
          <w:sz w:val="24"/>
          <w:szCs w:val="24"/>
        </w:rPr>
        <w:t>я кровоснабжение межпозвонковых дисков. Поэтому так важно включать в занятия упражнения на расслабление, которые надо чередовать со специальными упражнениями.</w:t>
      </w:r>
    </w:p>
    <w:p w14:paraId="06DFD839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на расслабление.</w:t>
      </w:r>
    </w:p>
    <w:p w14:paraId="5476AD5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Исходное положение (и. п.)— стоя. Поднять руки вверх, расслабить к</w:t>
      </w:r>
      <w:r>
        <w:rPr>
          <w:color w:val="000000"/>
          <w:sz w:val="24"/>
          <w:szCs w:val="24"/>
        </w:rPr>
        <w:t>исти, предплечья, плечи, уронить руки вниз вдоль туловища, слегка наклонив голову и плечи вперед, покачать расслабленными руками.</w:t>
      </w:r>
    </w:p>
    <w:p w14:paraId="67E4CA0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И. п.— стоя, ноги на ширине плеч. Перенеся тяжесть тела на правую ногу, приподнять, встряхнуть и расслабить левую; то же пр</w:t>
      </w:r>
      <w:r>
        <w:rPr>
          <w:color w:val="000000"/>
          <w:sz w:val="24"/>
          <w:szCs w:val="24"/>
        </w:rPr>
        <w:t>авой ногой.</w:t>
      </w:r>
    </w:p>
    <w:p w14:paraId="4F267BA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И. п.— лежа на спине, руки вдоль туловища. Согнуть руки в локтях с опорой на них, ноги — в коленях с опорой на стопы. Расслабить и разогнуть в колене правую ногу, расслабить и разогнуть в колене левую ногу.</w:t>
      </w:r>
    </w:p>
    <w:p w14:paraId="12638A9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Больным остеохондрозом полезно спа</w:t>
      </w:r>
      <w:r>
        <w:rPr>
          <w:color w:val="000000"/>
          <w:sz w:val="24"/>
          <w:szCs w:val="24"/>
        </w:rPr>
        <w:t>ть на полужесткой постели, например, на деревянный щит положить ватный матрац толщиной 10 см.</w:t>
      </w:r>
    </w:p>
    <w:p w14:paraId="0FC8AE8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лечебной и оздоровительно-массовой физкультуры при остеохондрозе шейного отдела позвоночника — снять спастическое напряжение мышц шеи, снизить болевые ощущ</w:t>
      </w:r>
      <w:r>
        <w:rPr>
          <w:color w:val="000000"/>
          <w:sz w:val="24"/>
          <w:szCs w:val="24"/>
        </w:rPr>
        <w:t>ения, которые передаются из шейного отдела позвоночника на плечевой пояс, укрепить мышечно-связочный корсет позвоночника, восстановить нормальную амплитуду движений в суставах шейного отдела и плечевого пояса.</w:t>
      </w:r>
    </w:p>
    <w:p w14:paraId="20DC4B8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сильных болях в первые две недели следует </w:t>
      </w:r>
      <w:r>
        <w:rPr>
          <w:color w:val="000000"/>
          <w:sz w:val="24"/>
          <w:szCs w:val="24"/>
        </w:rPr>
        <w:t>избегать резких движений в шейном отделе позвоночника. Движения должны быть медленными, плавными, чтобы не вызывать усиления болевых ощущений. При патологической подвижности позвонков можно пользоваться ватно-марлевым воротником, который вам поможет сделат</w:t>
      </w:r>
      <w:r>
        <w:rPr>
          <w:color w:val="000000"/>
          <w:sz w:val="24"/>
          <w:szCs w:val="24"/>
        </w:rPr>
        <w:t>ь врач или инструктор по лечебной физкультуре.</w:t>
      </w:r>
    </w:p>
    <w:p w14:paraId="3E4B709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первых процедур лечебной физкультуры вводят упражнения для укрепления мышц шеи.</w:t>
      </w:r>
    </w:p>
    <w:p w14:paraId="6F2BEB5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п.— лежа на спине, на животе или на боку. Приподнять голову над кушеткой и стараться удержать ее в этом положении 2—5 секунд</w:t>
      </w:r>
      <w:r>
        <w:rPr>
          <w:color w:val="000000"/>
          <w:sz w:val="24"/>
          <w:szCs w:val="24"/>
        </w:rPr>
        <w:t>. Отдых — 20 секунд. Повторять 8—10 раз.</w:t>
      </w:r>
    </w:p>
    <w:p w14:paraId="02F013D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п.— сидя за столом. Облокотившись подбородком на согнутые руки, оказывать давление на руки в течение 10 секунд, пытаясь при этом наклонить голову вперед. Отдых — 20 секунд. Повторять 8—10 раз.</w:t>
      </w:r>
    </w:p>
    <w:p w14:paraId="4F35F19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п.— то же. При н</w:t>
      </w:r>
      <w:r>
        <w:rPr>
          <w:color w:val="000000"/>
          <w:sz w:val="24"/>
          <w:szCs w:val="24"/>
        </w:rPr>
        <w:t>ажатии на затылок сплетенных в замок рук оказывать головой сопротивление в течение 10 секунд. Отдых—20 секунд. Повторять 8—10 раз.</w:t>
      </w:r>
    </w:p>
    <w:p w14:paraId="63827A4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уменьшении болей можно приступать к выполнению комплексов 1, 2. По мере их освоения при хорошем самочувствии переходят к</w:t>
      </w:r>
      <w:r>
        <w:rPr>
          <w:color w:val="000000"/>
          <w:sz w:val="24"/>
          <w:szCs w:val="24"/>
        </w:rPr>
        <w:t xml:space="preserve"> упражнениям с отягощениями (комплекс 3).</w:t>
      </w:r>
    </w:p>
    <w:p w14:paraId="1F993A9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лечебной физкультуры при остеохондрозе грудного отдела позвоночника — укрепление мышц спины с целью формирования правильной осанки, восстановление нормальных физиологических изгибов позвоночника, укрепление </w:t>
      </w:r>
      <w:r>
        <w:rPr>
          <w:color w:val="000000"/>
          <w:sz w:val="24"/>
          <w:szCs w:val="24"/>
        </w:rPr>
        <w:t xml:space="preserve">дыхательных мышц и мышц плечевого пояса. Дыхательные упражнения. </w:t>
      </w:r>
    </w:p>
    <w:p w14:paraId="5469ECC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И.п.— стоя, поднять руки через стороны вверх—вдох, возвратиться в и. п. — выдох.</w:t>
      </w:r>
    </w:p>
    <w:p w14:paraId="7EAC748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И. п.— стоя, ноги шире плеч, руки на поясе. Отводя руки в стороны и вверх, прогнуться в груди — вдох, н</w:t>
      </w:r>
      <w:r>
        <w:rPr>
          <w:color w:val="000000"/>
          <w:sz w:val="24"/>
          <w:szCs w:val="24"/>
        </w:rPr>
        <w:t>аклоняясь вперед и переводя локти вперед — удлиненный выдох, возвратиться в и. п.—-пауза.</w:t>
      </w:r>
    </w:p>
    <w:p w14:paraId="38FFB67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З. И.п.—лежа на спине, кисть одной руки на груди, другой — на животе. Глубокий вдох (кисти вместе с движением передней стенки груди и живота приподнимаются), глубокий</w:t>
      </w:r>
      <w:r>
        <w:rPr>
          <w:color w:val="000000"/>
          <w:sz w:val="24"/>
          <w:szCs w:val="24"/>
        </w:rPr>
        <w:t xml:space="preserve"> вдох (кисти опускаются). Это же упражнение можно производить с произнесением на выдохе шипящих звуков “ш-ш-шш”, “х-х-хх”,“ф-ф-фф”.</w:t>
      </w:r>
    </w:p>
    <w:p w14:paraId="4507AF1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И. п.— лежа на спине. Развести руки в стороны — вдох, на медленном выдохе кистями рук надавливать попеременно на нижние и</w:t>
      </w:r>
      <w:r>
        <w:rPr>
          <w:color w:val="000000"/>
          <w:sz w:val="24"/>
          <w:szCs w:val="24"/>
        </w:rPr>
        <w:t xml:space="preserve"> средние отделы грудной клетки. 4—5 раз.</w:t>
      </w:r>
    </w:p>
    <w:p w14:paraId="52D530F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И. п.— стоя, руки на поясе. Подняться на носки, прогнуться с одновременным подниманием рук вверх, умеренный вдох, на медленном выдохе опуститься на всю ступню, уронить руки, наклонить туловище, голову и расслабит</w:t>
      </w:r>
      <w:r>
        <w:rPr>
          <w:color w:val="000000"/>
          <w:sz w:val="24"/>
          <w:szCs w:val="24"/>
        </w:rPr>
        <w:t>ься. 4—5 раз.</w:t>
      </w:r>
    </w:p>
    <w:p w14:paraId="57C365BE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И. п.— сидя. Вдох, на выдохе наклоны головы вперед, назад, возвратиться в и. п. Вдох, на выдохе наклоны головы в стороны. Дыхание не задерживать. 8—10 раз.</w:t>
      </w:r>
    </w:p>
    <w:p w14:paraId="7E22FBD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болей надо снизить нагрузку.</w:t>
      </w:r>
    </w:p>
    <w:p w14:paraId="1F2474C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полезны при грудном остеохондрозе </w:t>
      </w:r>
      <w:r>
        <w:rPr>
          <w:color w:val="000000"/>
          <w:sz w:val="24"/>
          <w:szCs w:val="24"/>
        </w:rPr>
        <w:t>упражнения с гимнастической палкой и гантелями. При выполнении упражнений необходимо следить за тем, чтобы позвоночник, разгибаясь в грудном, н не разгибался одновременной в поясничном отделе. Чтобы избежать этого, при выполнении упражнений в и. п.— лежа н</w:t>
      </w:r>
      <w:r>
        <w:rPr>
          <w:color w:val="000000"/>
          <w:sz w:val="24"/>
          <w:szCs w:val="24"/>
        </w:rPr>
        <w:t>а животе под живот подкладывают ватно-марлевый валик, препятствующий перегибанию позвоночника в поясничном отделе.</w:t>
      </w:r>
    </w:p>
    <w:p w14:paraId="54A17C2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ваша работа связана с длительным пребыванием в положении сидя, необходимо в течение дня несколько раз менять позу, отдыхать, откинувшись</w:t>
      </w:r>
      <w:r>
        <w:rPr>
          <w:color w:val="000000"/>
          <w:sz w:val="24"/>
          <w:szCs w:val="24"/>
        </w:rPr>
        <w:t xml:space="preserve"> на спинку стула, по 2— 3 минуты. Полезна ходьба по комнате через каждые час-пол-тора работы, физические упражнения, самомассаж мышц спины и груди (поверхностное и. глубокое поглаживание, растирание, прерывистая вибрация, похлопывание) в течение 1,5— 2 мин</w:t>
      </w:r>
      <w:r>
        <w:rPr>
          <w:color w:val="000000"/>
          <w:sz w:val="24"/>
          <w:szCs w:val="24"/>
        </w:rPr>
        <w:t>ут.</w:t>
      </w:r>
    </w:p>
    <w:p w14:paraId="5225511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выполнять следующие упражнения.</w:t>
      </w:r>
    </w:p>
    <w:p w14:paraId="7CA4C68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п.— сидя на стуле, надавливать лопатками, поясницей на спинку стула; держась руками за сиденье стула, попытаться приподнять себя; опираясь на края сиденья стула, попытаться приподняться вместе со стулом; постави</w:t>
      </w:r>
      <w:r>
        <w:rPr>
          <w:color w:val="000000"/>
          <w:sz w:val="24"/>
          <w:szCs w:val="24"/>
        </w:rPr>
        <w:t>в локти на стол, оказывать ими давление.</w:t>
      </w:r>
    </w:p>
    <w:p w14:paraId="58612DD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п.—стоя, касаясь спиной стены, давить на нее, попеременно ягодичными мышцами, поясницей, лопатками.</w:t>
      </w:r>
    </w:p>
    <w:p w14:paraId="23277FA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каждого проведенного упражнения необходимо расслабить мышцы и сделать небольшую паузу для отдыха. В течени</w:t>
      </w:r>
      <w:r>
        <w:rPr>
          <w:color w:val="000000"/>
          <w:sz w:val="24"/>
          <w:szCs w:val="24"/>
        </w:rPr>
        <w:t>е занятия молено повторить одно упражнение 4—5 раз или выполнить по 1 разу каждое упражнение.</w:t>
      </w:r>
    </w:p>
    <w:p w14:paraId="3D59ADA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стихания болей можно приступать к выполнению комплексов упражнений 4, 5. Освоив эти комплексы, переходят к упражнениям с отягощением, которые даны в компл</w:t>
      </w:r>
      <w:r>
        <w:rPr>
          <w:color w:val="000000"/>
          <w:sz w:val="24"/>
          <w:szCs w:val="24"/>
        </w:rPr>
        <w:t>ексе 3.</w:t>
      </w:r>
    </w:p>
    <w:p w14:paraId="34685E3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Лечебная и оздоровительная физкультура при остеохондрозе пояснично-крестцового отдела позвоночника имеет свои особенности.</w:t>
      </w:r>
    </w:p>
    <w:p w14:paraId="22F2A5A4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человек находится в вертикальном положении, внут-ридисковое давление в пораженном межпозвонковом диске вдвое больше, че</w:t>
      </w:r>
      <w:r>
        <w:rPr>
          <w:color w:val="000000"/>
          <w:sz w:val="24"/>
          <w:szCs w:val="24"/>
        </w:rPr>
        <w:t>м в горизонтальном положении. Поэтому в острой стадии заболевания предпочтительны упражнения из и. п. лежа на спине, на животе, на боку и стоя на четвереньках. Хороший эффект дают упражнения в воде.</w:t>
      </w:r>
    </w:p>
    <w:p w14:paraId="51C9599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Покой и разгрузка пораженного отдела позвоночника в этом </w:t>
      </w:r>
      <w:r>
        <w:rPr>
          <w:color w:val="000000"/>
          <w:sz w:val="24"/>
          <w:szCs w:val="24"/>
        </w:rPr>
        <w:t xml:space="preserve">периоде заболевания создают условия для рубцевания трещин и разрывов фиброзного кольца, что может явиться залогом выздоровления. Задачи лечебной и оздоровительной физкультуры направлены на расслабление мышц туловища и конечностей, улучшение кровоснабжения </w:t>
      </w:r>
      <w:r>
        <w:rPr>
          <w:color w:val="000000"/>
          <w:sz w:val="24"/>
          <w:szCs w:val="24"/>
        </w:rPr>
        <w:t>межпозвонковых дисков, укрепление мышечно-связочного корсета позвоночника.</w:t>
      </w:r>
    </w:p>
    <w:p w14:paraId="348008D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полезно такое упражнение: лежа на спине (на кушетке), ноги согнуты в коленях. Давить поясничной областью на кушетку. Это упражнение можно усложнить за счет одновременного напр</w:t>
      </w:r>
      <w:r>
        <w:rPr>
          <w:color w:val="000000"/>
          <w:sz w:val="24"/>
          <w:szCs w:val="24"/>
        </w:rPr>
        <w:t>яжения ягодичных мышц. При стихании болей можно приступать к выполнению комплексов упражнений 6, 7 и 8.</w:t>
      </w:r>
    </w:p>
    <w:p w14:paraId="2EDF34E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1</w:t>
      </w:r>
    </w:p>
    <w:p w14:paraId="43FC9EB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Комплекс, разработанный врачом мастером спорта международного класса В. Челноковым, применим как при непосредственном лечении остеохондроза, </w:t>
      </w:r>
      <w:r>
        <w:rPr>
          <w:color w:val="000000"/>
          <w:sz w:val="24"/>
          <w:szCs w:val="24"/>
        </w:rPr>
        <w:t>так и для его профилактики. Выполнять упражнения лучше ежедневно. Разумеется, если нет обострения заболевания.</w:t>
      </w:r>
    </w:p>
    <w:p w14:paraId="4D61997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И. п.— сидя на стуле (сохраняется для первых 8 упражнений), руки опущены вдоль туловища. Повороты головы — влево и вправо с максимально возмож</w:t>
      </w:r>
      <w:r>
        <w:rPr>
          <w:color w:val="000000"/>
          <w:sz w:val="24"/>
          <w:szCs w:val="24"/>
        </w:rPr>
        <w:t>ной амплитудой. Темп медленный. Повторить 5— 10 раз.</w:t>
      </w:r>
    </w:p>
    <w:p w14:paraId="3448380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Опустить голову вниз, достать подбородком грудь. Темп медленный. 5—10 раз.</w:t>
      </w:r>
    </w:p>
    <w:p w14:paraId="519B26C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Запрокинуть голову назад, -одновременно вытягивая подбородок. Темп медленный. 5—10 раз.</w:t>
      </w:r>
    </w:p>
    <w:p w14:paraId="482CB61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Положить ладонь на лоб. Давить </w:t>
      </w:r>
      <w:r>
        <w:rPr>
          <w:color w:val="000000"/>
          <w:sz w:val="24"/>
          <w:szCs w:val="24"/>
        </w:rPr>
        <w:t>лбом на сопротивляющуюся ладонь. Голова и ладонь неподвижны. Давление — 10 секунд, отдых — 20 секунд. 5 раз.</w:t>
      </w:r>
    </w:p>
    <w:p w14:paraId="7652FAA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Положить ладонь на область виска. Давить виском на сопротивляющуюся ладонь. Давление — 10 секунд, отдых — 20 секунд. 5 раз.</w:t>
      </w:r>
    </w:p>
    <w:p w14:paraId="6866D87E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То же с другой ст</w:t>
      </w:r>
      <w:r>
        <w:rPr>
          <w:color w:val="000000"/>
          <w:sz w:val="24"/>
          <w:szCs w:val="24"/>
        </w:rPr>
        <w:t>ороны.</w:t>
      </w:r>
    </w:p>
    <w:p w14:paraId="4C8C557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Руки опущены вдоль туловища. Поднять плечи и удерживать в таком положении 10 секунд, расслабление —15 секунд. б раз.</w:t>
      </w:r>
    </w:p>
    <w:p w14:paraId="3EB8254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Самомассаж шеи, плечевых суставов, трапециевидной мышцы. 5—7 минут.</w:t>
      </w:r>
    </w:p>
    <w:p w14:paraId="3979F2B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И. п.— лежа на спине (упр. с 9-го по 15-е выполняются </w:t>
      </w:r>
      <w:r>
        <w:rPr>
          <w:color w:val="000000"/>
          <w:sz w:val="24"/>
          <w:szCs w:val="24"/>
        </w:rPr>
        <w:t xml:space="preserve">из этого и. п.), руки под головой. Давить головой на руки (темп медленный) — выдох. Расслабиться — вдох. 10 раз. </w:t>
      </w:r>
    </w:p>
    <w:p w14:paraId="1661815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Руки на поясе. Поочередное сгибание и разгибание ног, не уменьшая прогиба поясницы. Стопы от пола не отрывать. По 10 раз каждой ногой.</w:t>
      </w:r>
    </w:p>
    <w:p w14:paraId="35AADFA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Руки на поясе, ноги согнуты. Прогнуться, поднимая таз — выдох, и. п.— вдох. 10—15 раз.</w:t>
      </w:r>
    </w:p>
    <w:p w14:paraId="77532B0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Согнуть ноги и прижать к животу, обхватить их руками, голову к коленям — выдох, и. п.— вдох. 10—15 раз.</w:t>
      </w:r>
    </w:p>
    <w:p w14:paraId="4CA7E864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Руки в стороны. Мах правой ногой, левой рукой достать до</w:t>
      </w:r>
      <w:r>
        <w:rPr>
          <w:color w:val="000000"/>
          <w:sz w:val="24"/>
          <w:szCs w:val="24"/>
        </w:rPr>
        <w:t xml:space="preserve"> правой стопы. То же — другой ногой и рукой. По 10 раз каждой ногой.</w:t>
      </w:r>
    </w:p>
    <w:p w14:paraId="608B2D9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Руки на поясе. Поднять прямые ноги до угла 90 градусов — выдох, опустить — вдох. 15 раз.</w:t>
      </w:r>
    </w:p>
    <w:p w14:paraId="56614EA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Руки на голову. Левая нога и рука в сторону — вдох, и. п.— выдох. То же — другой ногой и р</w:t>
      </w:r>
      <w:r>
        <w:rPr>
          <w:color w:val="000000"/>
          <w:sz w:val="24"/>
          <w:szCs w:val="24"/>
        </w:rPr>
        <w:t>укой. По 10 раз каждой ногой.</w:t>
      </w:r>
    </w:p>
    <w:p w14:paraId="6E13311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И. п.— лежа на животе, гимнастическая палка на лопатках. Прямые ноги назад— вверх, голову и плечи поднять, прогнуться. 15 раз.</w:t>
      </w:r>
    </w:p>
    <w:p w14:paraId="714FF43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17.И.п.—стоя на четвереньках (упр. с 17-го по 19-е). Не отрывая рук и коленей от пола, сделать </w:t>
      </w:r>
      <w:r>
        <w:rPr>
          <w:color w:val="000000"/>
          <w:sz w:val="24"/>
          <w:szCs w:val="24"/>
        </w:rPr>
        <w:t>“круглую” спину — выдох, и. п.— вдох. 10 раз.</w:t>
      </w:r>
    </w:p>
    <w:p w14:paraId="23588AF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Выпрямить правую ногу — движение туловищем и тазом назад — выдох, и. п.— вдох. То же — левой ногой. По 10 раз каждой ногой.</w:t>
      </w:r>
    </w:p>
    <w:p w14:paraId="16D80D5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Повернуть спину и голову влево — вдох, и. п.— выдох. То же самое — вправо. По </w:t>
      </w:r>
      <w:r>
        <w:rPr>
          <w:color w:val="000000"/>
          <w:sz w:val="24"/>
          <w:szCs w:val="24"/>
        </w:rPr>
        <w:t>10 раз в каждую сторону.</w:t>
      </w:r>
    </w:p>
    <w:p w14:paraId="79853DE9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И. п.— стоя на коленях. Левую ногу вытянуть в сторону, и. п. То же — правой ногой. По 10 раз каждой ногой.</w:t>
      </w:r>
    </w:p>
    <w:p w14:paraId="07A51C64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И. п.— сидя на коврике, ногу вытянуть перед собой, другую, согнув в колене, отставить в сторону. Наклониться вперед </w:t>
      </w:r>
      <w:r>
        <w:rPr>
          <w:color w:val="000000"/>
          <w:sz w:val="24"/>
          <w:szCs w:val="24"/>
        </w:rPr>
        <w:t>к вытянутой ноге, стараясь достать стопу руками. Поменять положение ног. По 10 раз в каждую сторону.</w:t>
      </w:r>
    </w:p>
    <w:p w14:paraId="643EEED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И. п.— стоя. Присесть, отрывая пятки от пола, руки вперед — выдох, и. п.— вдох, 15 раз.</w:t>
      </w:r>
    </w:p>
    <w:p w14:paraId="5D5D5EA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И. п.— стоя левым боком к опоре, левая прямая нога сзади. П</w:t>
      </w:r>
      <w:r>
        <w:rPr>
          <w:color w:val="000000"/>
          <w:sz w:val="24"/>
          <w:szCs w:val="24"/>
        </w:rPr>
        <w:t>равая — согнута и выставлена вперед, туловище прямое. Пружинистые покачивания. Поменять положение ног. По 10 раз в каждом положении.</w:t>
      </w:r>
    </w:p>
    <w:p w14:paraId="620547D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Вис на перекладине (в квартире ее можно укрепить в дверном проеме). Осторожно поворачивать таз попеременно вправо и вле</w:t>
      </w:r>
      <w:r>
        <w:rPr>
          <w:color w:val="000000"/>
          <w:sz w:val="24"/>
          <w:szCs w:val="24"/>
        </w:rPr>
        <w:t>во. Не напрягать шею, плечевой пояс и спину — тело максимально расслаблено. Продолжительность виса 40 секунд. Повторять несколько раз в день.</w:t>
      </w:r>
    </w:p>
    <w:p w14:paraId="7FA20A1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И. п.— стоя, палка в вытянутых вверх руках. Правую ногу вперед, палку на лопатки. То же — левой ногой. По 10 р</w:t>
      </w:r>
      <w:r>
        <w:rPr>
          <w:color w:val="000000"/>
          <w:sz w:val="24"/>
          <w:szCs w:val="24"/>
        </w:rPr>
        <w:t>аз каждой ногой.</w:t>
      </w:r>
    </w:p>
    <w:p w14:paraId="066B539B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Палка в вытянутых вверх руках. Палку на грудь, и. п. Палку на лопатки, и. п. 10 раз. 27. Палка на груди. Наклон вперед, палку положить на пол — выдох, и. п.— вдох. 10 раз.</w:t>
      </w:r>
    </w:p>
    <w:p w14:paraId="5E731D0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Палка в опущенных руках за спиной (хват снизу), наклониться</w:t>
      </w:r>
      <w:r>
        <w:rPr>
          <w:color w:val="000000"/>
          <w:sz w:val="24"/>
          <w:szCs w:val="24"/>
        </w:rPr>
        <w:t xml:space="preserve"> вперед, руки с палкой максимально назад, вверх — выдох, и. п.— вдох. 10 раз.</w:t>
      </w:r>
    </w:p>
    <w:p w14:paraId="012D667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Палка в вытянутых руках перед грудью. Достать палку махом левой ноги, затем — правой. По 10 раз каждой ногой.</w:t>
      </w:r>
    </w:p>
    <w:p w14:paraId="45C0C3A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Мах левой ногой вперед, руки вверх — вдох, и. п.— выдох. То </w:t>
      </w:r>
      <w:r>
        <w:rPr>
          <w:color w:val="000000"/>
          <w:sz w:val="24"/>
          <w:szCs w:val="24"/>
        </w:rPr>
        <w:t>же — правой ногой. По 10 раз каждой ногой.</w:t>
      </w:r>
    </w:p>
    <w:p w14:paraId="0F1F21D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Ноги на ширине плеч. Наклон вперед, коснуться правой рукой левой стопы, левая рука в сторону — выдох, и. п.— вдох. То же — к правой стопе. По 10 раз к каждой ноге.</w:t>
      </w:r>
    </w:p>
    <w:p w14:paraId="3861BBD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нет необходимости выполнять все у</w:t>
      </w:r>
      <w:r>
        <w:rPr>
          <w:color w:val="000000"/>
          <w:sz w:val="24"/>
          <w:szCs w:val="24"/>
        </w:rPr>
        <w:t>пражнения в один день. Выберите по вкусу несколько на сегодня, несколько на завтра. Главное, чтобы в итоге каждое из предложенных трех десятков упражнений было вами пройдено хотя бы в недельный срок. Дело в том, что каждое движение рассчитано на определенн</w:t>
      </w:r>
      <w:r>
        <w:rPr>
          <w:color w:val="000000"/>
          <w:sz w:val="24"/>
          <w:szCs w:val="24"/>
        </w:rPr>
        <w:t>ую группу мышц, а все вместе — на полную проработку мышечного корсета спины и шеи. Потому система в целом и называется комплексом.</w:t>
      </w:r>
    </w:p>
    <w:p w14:paraId="18705B03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Необходимо каждому</w:t>
      </w:r>
    </w:p>
    <w:p w14:paraId="29603A2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 из молодых людей не хочется быть сильным, ловким, выносливым, иметь гармонично развитое тело и хорошу</w:t>
      </w:r>
      <w:r>
        <w:rPr>
          <w:color w:val="000000"/>
          <w:sz w:val="24"/>
          <w:szCs w:val="24"/>
        </w:rPr>
        <w:t xml:space="preserve">ю координацию движений? Хорошее физическое состояние — залог успешной учебы и плодотворной работы. Физически подготовленному человеку по плечу любая работа. </w:t>
      </w:r>
    </w:p>
    <w:p w14:paraId="6BA3257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Далеко не всем людям дарует эти качества природа. Однако их можно приобрести, если дружить с физи</w:t>
      </w:r>
      <w:r>
        <w:rPr>
          <w:color w:val="000000"/>
          <w:sz w:val="24"/>
          <w:szCs w:val="24"/>
        </w:rPr>
        <w:t>ческой культурой и приобщиться к ней с детского возраста.</w:t>
      </w:r>
    </w:p>
    <w:p w14:paraId="6CE0E40D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культура — составная часть общей культуры. Она не только укрепляет здоровье, но и избавляет от некоторых врожденных и приобретенных недугов. Заниматься физкультурой — это значит системати</w:t>
      </w:r>
      <w:r>
        <w:rPr>
          <w:color w:val="000000"/>
          <w:sz w:val="24"/>
          <w:szCs w:val="24"/>
        </w:rPr>
        <w:t>чески выполнять физические упражнения, соблюдать режим жизни и правила гигиены, закаливать организм, умело пользуясь солнцем, воздухом и водой. Физическая культура нужна людям и физического и умственного труда. Но особенно она необходима детям и подросткам</w:t>
      </w:r>
      <w:r>
        <w:rPr>
          <w:color w:val="000000"/>
          <w:sz w:val="24"/>
          <w:szCs w:val="24"/>
        </w:rPr>
        <w:t>, так как в их возрасте закладывается фундамент физического развития и здоровья.</w:t>
      </w:r>
    </w:p>
    <w:p w14:paraId="0A99ABF4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целям и служит с 1931 г. Всесоюзный физкультурный комплекс “Готов к труду и обороне СССР”.</w:t>
      </w:r>
    </w:p>
    <w:p w14:paraId="4466726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Составная часть физкультуры — спорт. Заниматься спортом — это значит путем упор</w:t>
      </w:r>
      <w:r>
        <w:rPr>
          <w:color w:val="000000"/>
          <w:sz w:val="24"/>
          <w:szCs w:val="24"/>
        </w:rPr>
        <w:t>ных тренировок и постепенно возрастающих нагрузок добиваться высоких результатов в соревнованиях. Чтобы не причинить вреда организму, необходим регулярный врачебный контроль и самоконтроль спортсмена. Чрезмерное увлечение спортом и несоблюдение указаний уч</w:t>
      </w:r>
      <w:r>
        <w:rPr>
          <w:color w:val="000000"/>
          <w:sz w:val="24"/>
          <w:szCs w:val="24"/>
        </w:rPr>
        <w:t>ителя физкультуры и тренера могут вызвать переутомление, и тогда вместо пользы спортивные занятия принесут вред.</w:t>
      </w:r>
    </w:p>
    <w:p w14:paraId="293FAD3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Каждому, пожелавшему заниматься физической культурой и спортом, надо прежде всего регулярно посещать уроки физкультуры в школе. Там обучают гим</w:t>
      </w:r>
      <w:r>
        <w:rPr>
          <w:color w:val="000000"/>
          <w:sz w:val="24"/>
          <w:szCs w:val="24"/>
        </w:rPr>
        <w:t>настическим и легкоатлетическим упражнениям, там можно научиться играть в баскетбол, волейбол и в другие спортивные игры, ходить на лыжах, а если есть поблизости какой-либо водный бассейн, то и плавать.</w:t>
      </w:r>
    </w:p>
    <w:p w14:paraId="0AE3E72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большое значение физкультура и спорт приобре</w:t>
      </w:r>
      <w:r>
        <w:rPr>
          <w:color w:val="000000"/>
          <w:sz w:val="24"/>
          <w:szCs w:val="24"/>
        </w:rPr>
        <w:t>тают сейчас, в век технической революции, когда бурными темпами в промышленность и сельское хозяйство внедряются механизация и автоматизация. Труд многих рабочих постепенно сводится к управлению машинами. Это снижает мышечную деятельность рабочих, а без не</w:t>
      </w:r>
      <w:r>
        <w:rPr>
          <w:color w:val="000000"/>
          <w:sz w:val="24"/>
          <w:szCs w:val="24"/>
        </w:rPr>
        <w:t>е многие органы человеческого тела работают на пониженном режиме и постепенно ослабевают. Такую мышечную недогрузку возмещают человеку занятия физической культурой и спортом. Ученые установили, что занятия физкультурой и спортом оказывают благотворное влия</w:t>
      </w:r>
      <w:r>
        <w:rPr>
          <w:color w:val="000000"/>
          <w:sz w:val="24"/>
          <w:szCs w:val="24"/>
        </w:rPr>
        <w:t>ние на производительность труда. У работников физического и умственного труда, занимающихся спортом, утомление наступает значительно позже, чем у незанимающихся. Многолетние научные исследования показали, что люди, занимающиеся спортом, в определенных проф</w:t>
      </w:r>
      <w:r>
        <w:rPr>
          <w:color w:val="000000"/>
          <w:sz w:val="24"/>
          <w:szCs w:val="24"/>
        </w:rPr>
        <w:t>ессиях быстрее приобретают высокую квалификацию. Труд с большим нервным напряжением, например труд летчиков, машинистов скоростных поездов, водителей автомобилей, требует специальной психофизической подготовки. Физкультура здесь большой помощник. На радиот</w:t>
      </w:r>
      <w:r>
        <w:rPr>
          <w:color w:val="000000"/>
          <w:sz w:val="24"/>
          <w:szCs w:val="24"/>
        </w:rPr>
        <w:t xml:space="preserve">ехнических, электроламповых, часовых, шарикоподшипниковых и некоторых других предприятиях для монтажа мелких деталей применяется ручной труд. Рабочим, выполняющим такую работу, спорт очень нужен. Им полезно играть в баскетбол, настольный теннис, бегать на </w:t>
      </w:r>
      <w:r>
        <w:rPr>
          <w:color w:val="000000"/>
          <w:sz w:val="24"/>
          <w:szCs w:val="24"/>
        </w:rPr>
        <w:t>короткие дистанции. Это развивает у них высокую реакцию, точность и экономичность в движениях.</w:t>
      </w:r>
    </w:p>
    <w:p w14:paraId="6426848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рабочих, занимающихся спортом, в результате спортивных тренировок к концу рабочего дня верность глаза, быстрота и точность выполнения рабочих операций так не с</w:t>
      </w:r>
      <w:r>
        <w:rPr>
          <w:color w:val="000000"/>
          <w:sz w:val="24"/>
          <w:szCs w:val="24"/>
        </w:rPr>
        <w:t>нижаются, как у рабочих, не занимающихся спортом.</w:t>
      </w:r>
    </w:p>
    <w:p w14:paraId="34B7EB77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Неоценимую услугу физкультура и спорт оказывают и в формировании у молодёжи высоких моральных качеств. Они воспитывают волю, мужество, упорство в достижении цели, чувство ответственности и товарищества.</w:t>
      </w:r>
    </w:p>
    <w:p w14:paraId="0ED110B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</w:t>
      </w:r>
      <w:r>
        <w:rPr>
          <w:color w:val="000000"/>
          <w:sz w:val="24"/>
          <w:szCs w:val="24"/>
        </w:rPr>
        <w:t>культурой и спортом в нашей стране занимаются миллионы людей. Физическое воспитание, особенно молодежи, — дело государственной важности, и государство уделяет ему большое и неослабное внимание.</w:t>
      </w:r>
    </w:p>
    <w:p w14:paraId="057A35B0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Видов спорта много, но в данном разделе тома очень кратко расс</w:t>
      </w:r>
      <w:r>
        <w:rPr>
          <w:color w:val="000000"/>
          <w:sz w:val="24"/>
          <w:szCs w:val="24"/>
        </w:rPr>
        <w:t>казывается об олимпийских и наиболее распространенных среди школьников. Высшие достижения советских спортсменов показаны в таблице победителей Олимпийских игр 1952—1972 гг., помещенной в справочном отделе.</w:t>
      </w:r>
    </w:p>
    <w:p w14:paraId="3C6A5D2E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Гимнастика</w:t>
      </w:r>
    </w:p>
    <w:p w14:paraId="5785890C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Древней Греции долгое время атлеты вы</w:t>
      </w:r>
      <w:r>
        <w:rPr>
          <w:color w:val="000000"/>
          <w:sz w:val="24"/>
          <w:szCs w:val="24"/>
        </w:rPr>
        <w:t>ступали на соревнованиях в одних легких плащах. Однажды один из победителей состязаний во время бега потерял плащ, и все решили, что без плаща ему было легче бежать. С той поры все участники соревнований стали выходить на арену обнаженными. По-гречески “об</w:t>
      </w:r>
      <w:r>
        <w:rPr>
          <w:color w:val="000000"/>
          <w:sz w:val="24"/>
          <w:szCs w:val="24"/>
        </w:rPr>
        <w:t>наженный” — “гимнос”; отсюда появилось слово “гимнастика”, к которой в древности относили все виды физических упражнений.</w:t>
      </w:r>
    </w:p>
    <w:p w14:paraId="38E77B4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 время гимнастикой называют систему специально подобранных физических упражнений и методических приемов, применяемых для всестор</w:t>
      </w:r>
      <w:r>
        <w:rPr>
          <w:color w:val="000000"/>
          <w:sz w:val="24"/>
          <w:szCs w:val="24"/>
        </w:rPr>
        <w:t>оннего физического развития, совершенствования двигательных способностей и оздоровления.</w:t>
      </w:r>
    </w:p>
    <w:p w14:paraId="23725965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Гимнастика имеет много разновидностей, и знакомство с ними мы начнем с зарядки.</w:t>
      </w:r>
    </w:p>
    <w:p w14:paraId="74DC4D68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“Лучшего средства от хвори нет — делай зарядку до старости лет”, — гласит древняя индий</w:t>
      </w:r>
      <w:r>
        <w:rPr>
          <w:color w:val="000000"/>
          <w:sz w:val="24"/>
          <w:szCs w:val="24"/>
        </w:rPr>
        <w:t>ская пословица. А зарядкой принято называть 10—15-минутную утреннюю гигиеническую гимнастику, выполняемую после сна. Она помогает организму быстрее перейти от пассивного состояния к активному, необходимому для работы, создает хорошее настроение и дает заря</w:t>
      </w:r>
      <w:r>
        <w:rPr>
          <w:color w:val="000000"/>
          <w:sz w:val="24"/>
          <w:szCs w:val="24"/>
        </w:rPr>
        <w:t>д бодрости. Поэтому гимнастические упражнения полезно выполнять не только утром, но и днем, для чего на многих предприятиях введена производственная гимнастика. Перед началом работы в течение 7—10 мин выполняется комплекс простейших упражнений, подготавлив</w:t>
      </w:r>
      <w:r>
        <w:rPr>
          <w:color w:val="000000"/>
          <w:sz w:val="24"/>
          <w:szCs w:val="24"/>
        </w:rPr>
        <w:t xml:space="preserve">ающих организм к предстоящему труду (вводная гимнастика), а затем два раза (до и после обеда) на предприятиях раздается звонок, останавливается производство и начинается 5—7-минутная физкультурная пауза: рабочие и служащие выполняют специально подобранные </w:t>
      </w:r>
      <w:r>
        <w:rPr>
          <w:color w:val="000000"/>
          <w:sz w:val="24"/>
          <w:szCs w:val="24"/>
        </w:rPr>
        <w:t>для каждой профессии гимнастические упражнения. Давая отдых нервной системе, эти упражнения снимают утомляемость и способствуют высокой работоспособности.</w:t>
      </w:r>
    </w:p>
    <w:p w14:paraId="42928731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Судите по себе: когда, занимаясь домашними уроками, вам приходится долго сидеть за столом, то со врем</w:t>
      </w:r>
      <w:r>
        <w:rPr>
          <w:color w:val="000000"/>
          <w:sz w:val="24"/>
          <w:szCs w:val="24"/>
        </w:rPr>
        <w:t>енем появляется желание потянуться (а такое движение — гимнастика) или пройтись по комнате. Так и у рабочих со временем возникает потребность изменить положение тела, “размять косточки” и хотя бы минутку передохнуть. Для них физкультурная пауза — большое п</w:t>
      </w:r>
      <w:r>
        <w:rPr>
          <w:color w:val="000000"/>
          <w:sz w:val="24"/>
          <w:szCs w:val="24"/>
        </w:rPr>
        <w:t>одспорье, и рабочие многих профессий в течение смены выполняют по 3—5 индивидуальных физкультминуток.</w:t>
      </w:r>
    </w:p>
    <w:p w14:paraId="0A5938BF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Совсем иное дело — профессионально-прикладная гимнастика: регулярные занятия специально подобранными упражнениями предусматривают преимущественно развитие</w:t>
      </w:r>
      <w:r>
        <w:rPr>
          <w:color w:val="000000"/>
          <w:sz w:val="24"/>
          <w:szCs w:val="24"/>
        </w:rPr>
        <w:t xml:space="preserve"> тех групп мышц и двигательных . навыков, которые необходимы для более быстрого овладения трудовым мастерством в определенных профессиях.</w:t>
      </w:r>
    </w:p>
    <w:p w14:paraId="1BE2B7F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 всех школах и учебных заведениях есть обязательный предмет — основная гимнастика. В ее программе — обучение прикл</w:t>
      </w:r>
      <w:r>
        <w:rPr>
          <w:color w:val="000000"/>
          <w:sz w:val="24"/>
          <w:szCs w:val="24"/>
        </w:rPr>
        <w:t>адным двигательным навыкам (ходьба, бег, прыжки, лазанье, метания, преодоление различных препятствий, равновесия, переноска груза), а также несложным гимнастическим и акробатическим упражнениям. К основной гимнастике относится и так называемая оздоровитель</w:t>
      </w:r>
      <w:r>
        <w:rPr>
          <w:color w:val="000000"/>
          <w:sz w:val="24"/>
          <w:szCs w:val="24"/>
        </w:rPr>
        <w:t>ная гимнастика (та, что передается по телевидению), предназначенная для самостоятельных занятий на досуге. Она необходима тем, кто не может почему-либо посещать занятия группы здоровья.</w:t>
      </w:r>
    </w:p>
    <w:p w14:paraId="63B8BB5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тренировку каждого спортсмена непременно включаются занятия спортивн</w:t>
      </w:r>
      <w:r>
        <w:rPr>
          <w:color w:val="000000"/>
          <w:sz w:val="24"/>
          <w:szCs w:val="24"/>
        </w:rPr>
        <w:t>о-вспомогательной гимнастикой, развивающей определенные физические качества, необходимые для разных видов спорта.</w:t>
      </w:r>
    </w:p>
    <w:p w14:paraId="40F74042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Составной частью физической подготовки в Вооруженных Силах является военно-прикладная гимнастика. Ее задача — всестороннее развитие физических</w:t>
      </w:r>
      <w:r>
        <w:rPr>
          <w:color w:val="000000"/>
          <w:sz w:val="24"/>
          <w:szCs w:val="24"/>
        </w:rPr>
        <w:t xml:space="preserve"> способностей к быстрым действиям в военной обстановке с учетом специфики военных специальностей.</w:t>
      </w:r>
    </w:p>
    <w:p w14:paraId="68690D66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кто хочет обрести стройную фигуру с красивой, рельефно выделяющейся мускулатурой, тот занимается атлетической гимнастикой. Она состоит из общеразвивающих уп</w:t>
      </w:r>
      <w:r>
        <w:rPr>
          <w:color w:val="000000"/>
          <w:sz w:val="24"/>
          <w:szCs w:val="24"/>
        </w:rPr>
        <w:t>ражнений с предметами — отягощениями (металлические палки, гантели, резиновые амортизаторы, эспандеры, гири, блочные устройства и др.) и без предметов. Вместе с тем предусматриваются занятия различными видами спорта, дающими разностороннюю физическую подго</w:t>
      </w:r>
      <w:r>
        <w:rPr>
          <w:color w:val="000000"/>
          <w:sz w:val="24"/>
          <w:szCs w:val="24"/>
        </w:rPr>
        <w:t>товку.</w:t>
      </w:r>
    </w:p>
    <w:p w14:paraId="2133F1B3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лечебная гимнастика призвана восстанавливать подвижность поврежденных частей тела и устранять недостатки телосложения, появившиеся в результате ранений, травм или болезней.</w:t>
      </w:r>
    </w:p>
    <w:p w14:paraId="60CC2C3A" w14:textId="77777777" w:rsidR="00000000" w:rsidRDefault="00664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общеразвивающих и прикладных видов гимнастики существует еще</w:t>
      </w:r>
      <w:r>
        <w:rPr>
          <w:color w:val="000000"/>
          <w:sz w:val="24"/>
          <w:szCs w:val="24"/>
        </w:rPr>
        <w:t xml:space="preserve"> три ее спортивные разновидности.</w:t>
      </w:r>
    </w:p>
    <w:p w14:paraId="13C9A2DC" w14:textId="77777777" w:rsidR="00000000" w:rsidRDefault="00664D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39799A14" w14:textId="77777777" w:rsidR="00664D70" w:rsidRDefault="00664D7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5"/>
            <w:rFonts w:ascii="Times New Roman" w:hAnsi="Times New Roman" w:cs="Times New Roman"/>
          </w:rPr>
          <w:t>http</w:t>
        </w:r>
        <w:r>
          <w:rPr>
            <w:rStyle w:val="a5"/>
            <w:rFonts w:ascii="Times New Roman" w:hAnsi="Times New Roman" w:cs="Times New Roman"/>
          </w:rPr>
          <w:t>://referat2000.bizforum.ru/</w:t>
        </w:r>
      </w:hyperlink>
    </w:p>
    <w:sectPr w:rsidR="00664D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2C"/>
    <w:multiLevelType w:val="hybridMultilevel"/>
    <w:tmpl w:val="E3B2BEAA"/>
    <w:lvl w:ilvl="0" w:tplc="31E4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40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7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0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4E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B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E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6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40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A4831"/>
    <w:multiLevelType w:val="hybridMultilevel"/>
    <w:tmpl w:val="A2088E4E"/>
    <w:lvl w:ilvl="0" w:tplc="C0EE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1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8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4C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0E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66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83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A5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B1446"/>
    <w:multiLevelType w:val="hybridMultilevel"/>
    <w:tmpl w:val="C9B825B4"/>
    <w:lvl w:ilvl="0" w:tplc="B3F4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4F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7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7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4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44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8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00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86523"/>
    <w:multiLevelType w:val="hybridMultilevel"/>
    <w:tmpl w:val="8A403A62"/>
    <w:lvl w:ilvl="0" w:tplc="48A2C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987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96A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10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5C0D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B24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F722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86D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3EC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7DD1CF2"/>
    <w:multiLevelType w:val="hybridMultilevel"/>
    <w:tmpl w:val="4E4E5948"/>
    <w:lvl w:ilvl="0" w:tplc="7660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06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B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1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C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E0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76718"/>
    <w:multiLevelType w:val="hybridMultilevel"/>
    <w:tmpl w:val="9B581B48"/>
    <w:lvl w:ilvl="0" w:tplc="23AE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A8B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22F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BA1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7050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4CB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FC58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08D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663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C0D3066"/>
    <w:multiLevelType w:val="hybridMultilevel"/>
    <w:tmpl w:val="D6B20E1E"/>
    <w:lvl w:ilvl="0" w:tplc="F978F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DC5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EA3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1C9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E8A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260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2E9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C61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1E6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E077E1E"/>
    <w:multiLevelType w:val="hybridMultilevel"/>
    <w:tmpl w:val="2642088C"/>
    <w:lvl w:ilvl="0" w:tplc="2D6E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8D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49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AA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45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4F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AD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8B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62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35985"/>
    <w:multiLevelType w:val="hybridMultilevel"/>
    <w:tmpl w:val="FD6A90BA"/>
    <w:lvl w:ilvl="0" w:tplc="C5CCC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21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22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E5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29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CC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EE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24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01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4095F"/>
    <w:multiLevelType w:val="hybridMultilevel"/>
    <w:tmpl w:val="7D78E314"/>
    <w:lvl w:ilvl="0" w:tplc="3A7AE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D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4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20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C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4F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D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D291B"/>
    <w:multiLevelType w:val="hybridMultilevel"/>
    <w:tmpl w:val="79D69254"/>
    <w:lvl w:ilvl="0" w:tplc="1CC89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63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2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05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6F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4F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8A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63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A3E6D"/>
    <w:multiLevelType w:val="hybridMultilevel"/>
    <w:tmpl w:val="52B2F8A8"/>
    <w:lvl w:ilvl="0" w:tplc="CE8C7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2C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E6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E5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2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6C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1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E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8C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A710A"/>
    <w:multiLevelType w:val="hybridMultilevel"/>
    <w:tmpl w:val="990836B4"/>
    <w:lvl w:ilvl="0" w:tplc="1E4A4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3484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042B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72F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B47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06B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24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68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0122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9091F4B"/>
    <w:multiLevelType w:val="hybridMultilevel"/>
    <w:tmpl w:val="93BAEF26"/>
    <w:lvl w:ilvl="0" w:tplc="0398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4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66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8E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3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8C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62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E5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26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6A14"/>
    <w:multiLevelType w:val="hybridMultilevel"/>
    <w:tmpl w:val="B562F5EE"/>
    <w:lvl w:ilvl="0" w:tplc="38D00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2B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C4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41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67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A2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CA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6E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8A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F3BB1"/>
    <w:multiLevelType w:val="hybridMultilevel"/>
    <w:tmpl w:val="6C1CC8DE"/>
    <w:lvl w:ilvl="0" w:tplc="A7AE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8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61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62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62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0C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2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8E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A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02884"/>
    <w:multiLevelType w:val="hybridMultilevel"/>
    <w:tmpl w:val="F118CE36"/>
    <w:lvl w:ilvl="0" w:tplc="8E42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6D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4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EA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8F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E4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8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5351"/>
    <w:multiLevelType w:val="hybridMultilevel"/>
    <w:tmpl w:val="272C2120"/>
    <w:lvl w:ilvl="0" w:tplc="338A8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10F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CE6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2B29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3CB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5E0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9E4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62AF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08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2117D92"/>
    <w:multiLevelType w:val="hybridMultilevel"/>
    <w:tmpl w:val="2D662170"/>
    <w:lvl w:ilvl="0" w:tplc="0B0AF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C1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AC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E9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AC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AD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E1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6B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E8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87FB5"/>
    <w:multiLevelType w:val="hybridMultilevel"/>
    <w:tmpl w:val="5150E390"/>
    <w:lvl w:ilvl="0" w:tplc="C3D2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A9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A3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EF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41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5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4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2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A411E"/>
    <w:multiLevelType w:val="hybridMultilevel"/>
    <w:tmpl w:val="D826B6EA"/>
    <w:lvl w:ilvl="0" w:tplc="D7BCD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2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C2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08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A8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4C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8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6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CC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F1023"/>
    <w:multiLevelType w:val="hybridMultilevel"/>
    <w:tmpl w:val="8C540C58"/>
    <w:lvl w:ilvl="0" w:tplc="0F708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204F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862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6EA8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30F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D0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88EEB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82A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4C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12A2AAE"/>
    <w:multiLevelType w:val="hybridMultilevel"/>
    <w:tmpl w:val="0DE0B8D4"/>
    <w:lvl w:ilvl="0" w:tplc="1B68E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8D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C7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2A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2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EF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A2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A1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A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E6B6C"/>
    <w:multiLevelType w:val="hybridMultilevel"/>
    <w:tmpl w:val="D520AB36"/>
    <w:lvl w:ilvl="0" w:tplc="E95C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3A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5C2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DE1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62F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921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9EEB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36F7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CA3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C715B7C"/>
    <w:multiLevelType w:val="hybridMultilevel"/>
    <w:tmpl w:val="B9E2AA64"/>
    <w:lvl w:ilvl="0" w:tplc="3384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05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AC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C1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A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8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0A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22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3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17"/>
  </w:num>
  <w:num w:numId="12">
    <w:abstractNumId w:val="21"/>
  </w:num>
  <w:num w:numId="13">
    <w:abstractNumId w:val="0"/>
  </w:num>
  <w:num w:numId="14">
    <w:abstractNumId w:val="6"/>
  </w:num>
  <w:num w:numId="15">
    <w:abstractNumId w:val="22"/>
  </w:num>
  <w:num w:numId="16">
    <w:abstractNumId w:val="1"/>
  </w:num>
  <w:num w:numId="17">
    <w:abstractNumId w:val="19"/>
  </w:num>
  <w:num w:numId="18">
    <w:abstractNumId w:val="15"/>
  </w:num>
  <w:num w:numId="19">
    <w:abstractNumId w:val="7"/>
  </w:num>
  <w:num w:numId="20">
    <w:abstractNumId w:val="24"/>
  </w:num>
  <w:num w:numId="21">
    <w:abstractNumId w:val="10"/>
  </w:num>
  <w:num w:numId="22">
    <w:abstractNumId w:val="16"/>
  </w:num>
  <w:num w:numId="23">
    <w:abstractNumId w:val="20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664D70"/>
    <w:rsid w:val="008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EC1C9"/>
  <w14:defaultImageDpi w14:val="0"/>
  <w15:docId w15:val="{9E0BC6C3-0B31-4D7A-9B98-36129AB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Pr>
      <w:rFonts w:ascii="Verdana" w:hAnsi="Verdana" w:cs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erat2000.bizfor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5596</Words>
  <Characters>31900</Characters>
  <Application>Microsoft Office Word</Application>
  <DocSecurity>0</DocSecurity>
  <Lines>265</Lines>
  <Paragraphs>74</Paragraphs>
  <ScaleCrop>false</ScaleCrop>
  <Company>PERSONAL COMPUTERS</Company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</dc:title>
  <dc:subject/>
  <dc:creator>USER</dc:creator>
  <cp:keywords/>
  <dc:description/>
  <cp:lastModifiedBy>Igor</cp:lastModifiedBy>
  <cp:revision>3</cp:revision>
  <dcterms:created xsi:type="dcterms:W3CDTF">2025-04-29T17:07:00Z</dcterms:created>
  <dcterms:modified xsi:type="dcterms:W3CDTF">2025-04-29T17:07:00Z</dcterms:modified>
</cp:coreProperties>
</file>