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2949" w14:textId="5A450585" w:rsidR="002866BE" w:rsidRDefault="00DA2507">
      <w:pPr>
        <w:rPr>
          <w:b/>
          <w:color w:val="FF0000"/>
          <w:sz w:val="28"/>
          <w:szCs w:val="28"/>
        </w:rPr>
      </w:pPr>
      <w:r w:rsidRPr="00DA2507">
        <w:rPr>
          <w:b/>
          <w:color w:val="FF0000"/>
          <w:sz w:val="28"/>
          <w:szCs w:val="28"/>
        </w:rPr>
        <w:t xml:space="preserve"> Биомеханизм родов в переднем виде затылочного </w:t>
      </w:r>
      <w:proofErr w:type="spellStart"/>
      <w:r w:rsidRPr="00DA2507">
        <w:rPr>
          <w:b/>
          <w:color w:val="FF0000"/>
          <w:sz w:val="28"/>
          <w:szCs w:val="28"/>
        </w:rPr>
        <w:t>предлежания</w:t>
      </w:r>
      <w:proofErr w:type="spellEnd"/>
      <w:r w:rsidRPr="00DA2507">
        <w:rPr>
          <w:b/>
          <w:color w:val="FF0000"/>
          <w:sz w:val="28"/>
          <w:szCs w:val="28"/>
        </w:rPr>
        <w:t>.</w:t>
      </w:r>
    </w:p>
    <w:p w14:paraId="24F1A3CC" w14:textId="77777777" w:rsidR="002D45A3" w:rsidRDefault="002D45A3">
      <w:pPr>
        <w:rPr>
          <w:b/>
          <w:color w:val="FF0000"/>
          <w:sz w:val="28"/>
          <w:szCs w:val="28"/>
        </w:rPr>
      </w:pPr>
    </w:p>
    <w:p w14:paraId="0B1AC398" w14:textId="77777777" w:rsidR="00DA2507" w:rsidRPr="00DA2507" w:rsidRDefault="00DA2507" w:rsidP="00DA2507">
      <w:pPr>
        <w:pStyle w:val="Default"/>
        <w:ind w:left="19" w:right="14" w:firstLine="398"/>
        <w:jc w:val="both"/>
        <w:rPr>
          <w:rFonts w:ascii="Times New Roman" w:hAnsi="Times New Roman" w:cs="Times New Roman"/>
        </w:rPr>
      </w:pPr>
      <w:r w:rsidRPr="00DA2507">
        <w:rPr>
          <w:rFonts w:ascii="Times New Roman" w:hAnsi="Times New Roman" w:cs="Times New Roman"/>
        </w:rPr>
        <w:t xml:space="preserve">При переднем виде затылочного </w:t>
      </w:r>
      <w:proofErr w:type="spellStart"/>
      <w:r w:rsidRPr="00DA2507">
        <w:rPr>
          <w:rFonts w:ascii="Times New Roman" w:hAnsi="Times New Roman" w:cs="Times New Roman"/>
        </w:rPr>
        <w:t>предлежания</w:t>
      </w:r>
      <w:proofErr w:type="spellEnd"/>
      <w:r w:rsidRPr="00DA2507">
        <w:rPr>
          <w:rFonts w:ascii="Times New Roman" w:hAnsi="Times New Roman" w:cs="Times New Roman"/>
        </w:rPr>
        <w:t xml:space="preserve"> различают четыре основных момента ме</w:t>
      </w:r>
      <w:r w:rsidR="0020391C">
        <w:rPr>
          <w:rFonts w:ascii="Times New Roman" w:hAnsi="Times New Roman" w:cs="Times New Roman"/>
        </w:rPr>
        <w:t>ханизма родов.</w:t>
      </w:r>
    </w:p>
    <w:p w14:paraId="1CCE4B41" w14:textId="77777777" w:rsidR="00DA2507" w:rsidRPr="00DA2507" w:rsidRDefault="00DA2507" w:rsidP="00DA2507">
      <w:pPr>
        <w:pStyle w:val="Default"/>
        <w:ind w:left="9" w:firstLine="398"/>
        <w:jc w:val="both"/>
        <w:rPr>
          <w:rFonts w:ascii="Times New Roman" w:hAnsi="Times New Roman" w:cs="Times New Roman"/>
        </w:rPr>
      </w:pPr>
      <w:r w:rsidRPr="00DA2507">
        <w:rPr>
          <w:rFonts w:ascii="Times New Roman" w:hAnsi="Times New Roman" w:cs="Times New Roman"/>
          <w:b/>
          <w:bCs/>
        </w:rPr>
        <w:t xml:space="preserve">Первый момент — </w:t>
      </w:r>
      <w:r w:rsidR="0020391C">
        <w:rPr>
          <w:rFonts w:ascii="Times New Roman" w:hAnsi="Times New Roman" w:cs="Times New Roman"/>
        </w:rPr>
        <w:t xml:space="preserve">сгибание головки. </w:t>
      </w:r>
      <w:r w:rsidRPr="00DA2507">
        <w:rPr>
          <w:rFonts w:ascii="Times New Roman" w:hAnsi="Times New Roman" w:cs="Times New Roman"/>
        </w:rPr>
        <w:t xml:space="preserve">Под влиянием внутриматочного и внутрибрюшного давления шейная часть позвоночника сгибается, подбородок приближается к грудной клетке, затылок опускается вниз. По мере опускания затылка малый родничок устанавливается ниже большого, постепенно приближается к срединной (проводной) линии таза и становится наконец наиболее низко расположенной частью головки — проводной точкой. </w:t>
      </w:r>
    </w:p>
    <w:p w14:paraId="3129B676" w14:textId="77777777" w:rsidR="00DA2507" w:rsidRPr="00DA2507" w:rsidRDefault="00DA2507" w:rsidP="00DA2507">
      <w:pPr>
        <w:pStyle w:val="Default"/>
        <w:ind w:left="14" w:right="4"/>
        <w:jc w:val="both"/>
        <w:rPr>
          <w:rFonts w:ascii="Times New Roman" w:hAnsi="Times New Roman" w:cs="Times New Roman"/>
        </w:rPr>
      </w:pPr>
      <w:r w:rsidRPr="00DA2507">
        <w:rPr>
          <w:rFonts w:ascii="Times New Roman" w:hAnsi="Times New Roman" w:cs="Times New Roman"/>
        </w:rPr>
        <w:t xml:space="preserve">Сгибание головки позволяет ей пройти через полость малого таза наименьшим или близким к нему размером — малым косым (9,5 см). Однако при нормальном соотношении размеров таза и головки необходимости в максимальном сгибании головки не бывает: головка сгибается настолько, насколько это необходимо для прохождения из широкой в узкую часть полости малого таза. </w:t>
      </w:r>
    </w:p>
    <w:p w14:paraId="28498909" w14:textId="77777777" w:rsidR="00DA2507" w:rsidRPr="00DA2507" w:rsidRDefault="00DA2507" w:rsidP="00DA2507">
      <w:pPr>
        <w:pStyle w:val="Default"/>
        <w:ind w:right="4" w:firstLine="388"/>
        <w:jc w:val="both"/>
        <w:rPr>
          <w:rFonts w:ascii="Times New Roman" w:hAnsi="Times New Roman" w:cs="Times New Roman"/>
        </w:rPr>
      </w:pPr>
      <w:r w:rsidRPr="00DA2507">
        <w:rPr>
          <w:rFonts w:ascii="Times New Roman" w:hAnsi="Times New Roman" w:cs="Times New Roman"/>
          <w:b/>
          <w:bCs/>
        </w:rPr>
        <w:t xml:space="preserve">Второй момент — </w:t>
      </w:r>
      <w:r w:rsidR="0020391C">
        <w:rPr>
          <w:rFonts w:ascii="Times New Roman" w:hAnsi="Times New Roman" w:cs="Times New Roman"/>
        </w:rPr>
        <w:t>внутренний поворот головки.</w:t>
      </w:r>
      <w:r w:rsidRPr="00DA2507">
        <w:rPr>
          <w:rFonts w:ascii="Times New Roman" w:hAnsi="Times New Roman" w:cs="Times New Roman"/>
        </w:rPr>
        <w:t xml:space="preserve"> Головка плода при своем поступательном движении в полости малого таза при переходе ее из широкой в узкую часть, встречая препятствие дальнейшему продвижению, одновременно со сгибанием начинает поворачиваться вокруг своей продольной оси. При этом затылок, скользя по боковой стенке таза, приближается к лонному сочленению, передний же отдел головки отходит к крестцу. Это движение легко обнаружить, наблюдая за изменен</w:t>
      </w:r>
      <w:r w:rsidR="0020391C">
        <w:rPr>
          <w:rFonts w:ascii="Times New Roman" w:hAnsi="Times New Roman" w:cs="Times New Roman"/>
        </w:rPr>
        <w:t xml:space="preserve">ием положения стреловидного шва. </w:t>
      </w:r>
      <w:r w:rsidRPr="00DA2507">
        <w:rPr>
          <w:rFonts w:ascii="Times New Roman" w:hAnsi="Times New Roman" w:cs="Times New Roman"/>
        </w:rPr>
        <w:t xml:space="preserve">Стреловидный шов, располагаясь до описываемого поворота в полости малого таза в поперечном или одном из косых размеров, в дальнейшем переходит в прямой размер. Поворот головки заканчивается, когда стреловидный шов устанавливается в прямом размере выхода, а </w:t>
      </w:r>
      <w:proofErr w:type="spellStart"/>
      <w:r w:rsidRPr="00DA2507">
        <w:rPr>
          <w:rFonts w:ascii="Times New Roman" w:hAnsi="Times New Roman" w:cs="Times New Roman"/>
        </w:rPr>
        <w:t>подзатылочная</w:t>
      </w:r>
      <w:proofErr w:type="spellEnd"/>
      <w:r w:rsidRPr="00DA2507">
        <w:rPr>
          <w:rFonts w:ascii="Times New Roman" w:hAnsi="Times New Roman" w:cs="Times New Roman"/>
        </w:rPr>
        <w:t xml:space="preserve"> ямка устанавливается под лонным сочленением. </w:t>
      </w:r>
    </w:p>
    <w:p w14:paraId="281AF2A4" w14:textId="77777777" w:rsidR="00DA2507" w:rsidRPr="00DA2507" w:rsidRDefault="00DA2507" w:rsidP="00DA2507">
      <w:pPr>
        <w:pStyle w:val="Default"/>
        <w:ind w:left="9" w:right="4" w:firstLine="388"/>
        <w:jc w:val="both"/>
        <w:rPr>
          <w:rFonts w:ascii="Times New Roman" w:hAnsi="Times New Roman" w:cs="Times New Roman"/>
        </w:rPr>
      </w:pPr>
      <w:r w:rsidRPr="00DA2507">
        <w:rPr>
          <w:rFonts w:ascii="Times New Roman" w:hAnsi="Times New Roman" w:cs="Times New Roman"/>
        </w:rPr>
        <w:t xml:space="preserve">Этот поворот головки является подготовительным к третьему моменту механизма родов, который без этого совершился бы с большим трудом или вовсе не произошел. </w:t>
      </w:r>
    </w:p>
    <w:p w14:paraId="2CDB4549" w14:textId="77777777" w:rsidR="00DA2507" w:rsidRPr="00DA2507" w:rsidRDefault="00DA2507" w:rsidP="00DA2507">
      <w:pPr>
        <w:pStyle w:val="Default"/>
        <w:ind w:firstLine="379"/>
        <w:jc w:val="both"/>
        <w:rPr>
          <w:rFonts w:ascii="Times New Roman" w:hAnsi="Times New Roman" w:cs="Times New Roman"/>
        </w:rPr>
      </w:pPr>
      <w:r w:rsidRPr="00DA2507">
        <w:rPr>
          <w:rFonts w:ascii="Times New Roman" w:hAnsi="Times New Roman" w:cs="Times New Roman"/>
          <w:b/>
          <w:bCs/>
        </w:rPr>
        <w:t xml:space="preserve">Третий момент — </w:t>
      </w:r>
      <w:r w:rsidRPr="00DA2507">
        <w:rPr>
          <w:rFonts w:ascii="Times New Roman" w:hAnsi="Times New Roman" w:cs="Times New Roman"/>
        </w:rPr>
        <w:t>разги</w:t>
      </w:r>
      <w:r w:rsidR="0020391C">
        <w:rPr>
          <w:rFonts w:ascii="Times New Roman" w:hAnsi="Times New Roman" w:cs="Times New Roman"/>
        </w:rPr>
        <w:t>бание головки</w:t>
      </w:r>
      <w:r w:rsidRPr="00DA2507">
        <w:rPr>
          <w:rFonts w:ascii="Times New Roman" w:hAnsi="Times New Roman" w:cs="Times New Roman"/>
        </w:rPr>
        <w:t xml:space="preserve">. Головка плода продолжает продвигаться по родовому каналу и одновременно с этим начинает разгибаться. Разгибание при физиологическом течении родов происходит в выходе таза. Разгибание начинается после того, как </w:t>
      </w:r>
      <w:proofErr w:type="spellStart"/>
      <w:r w:rsidRPr="00DA2507">
        <w:rPr>
          <w:rFonts w:ascii="Times New Roman" w:hAnsi="Times New Roman" w:cs="Times New Roman"/>
        </w:rPr>
        <w:t>подзатылочная</w:t>
      </w:r>
      <w:proofErr w:type="spellEnd"/>
      <w:r w:rsidRPr="00DA2507">
        <w:rPr>
          <w:rFonts w:ascii="Times New Roman" w:hAnsi="Times New Roman" w:cs="Times New Roman"/>
        </w:rPr>
        <w:t xml:space="preserve"> ямка упирается в нижний край лонного сочленения, образуя точку фиксации (</w:t>
      </w:r>
      <w:proofErr w:type="spellStart"/>
      <w:r w:rsidRPr="00DA2507">
        <w:rPr>
          <w:rFonts w:ascii="Times New Roman" w:hAnsi="Times New Roman" w:cs="Times New Roman"/>
        </w:rPr>
        <w:t>гипомохлион</w:t>
      </w:r>
      <w:proofErr w:type="spellEnd"/>
      <w:r w:rsidRPr="00DA2507">
        <w:rPr>
          <w:rFonts w:ascii="Times New Roman" w:hAnsi="Times New Roman" w:cs="Times New Roman"/>
        </w:rPr>
        <w:t xml:space="preserve">). Головка вращается своей поперечной осью вокруг точки фиксации (нижнего края лонного сочленения) и в несколько потуг полностью разгибается и рождается. При этом из половой щели последовательно появляются теменная область, лоб, лицо и подбородок. Рождение головки через Бульварное кольцо происходит ее малым косым размером. </w:t>
      </w:r>
    </w:p>
    <w:p w14:paraId="72FDD4D6" w14:textId="77777777" w:rsidR="00DA2507" w:rsidRPr="00DA2507" w:rsidRDefault="00DA2507" w:rsidP="00DA2507">
      <w:pPr>
        <w:pStyle w:val="Default"/>
        <w:ind w:left="4" w:right="4" w:firstLine="379"/>
        <w:jc w:val="both"/>
        <w:rPr>
          <w:rFonts w:ascii="Times New Roman" w:hAnsi="Times New Roman" w:cs="Times New Roman"/>
        </w:rPr>
      </w:pPr>
      <w:r w:rsidRPr="00DA2507">
        <w:rPr>
          <w:rFonts w:ascii="Times New Roman" w:hAnsi="Times New Roman" w:cs="Times New Roman"/>
          <w:b/>
          <w:bCs/>
        </w:rPr>
        <w:t xml:space="preserve">Четвертый момент — </w:t>
      </w:r>
      <w:r w:rsidRPr="00DA2507">
        <w:rPr>
          <w:rFonts w:ascii="Times New Roman" w:hAnsi="Times New Roman" w:cs="Times New Roman"/>
        </w:rPr>
        <w:t>внутренний поворот туловища и наружный пово</w:t>
      </w:r>
      <w:r w:rsidR="0020391C">
        <w:rPr>
          <w:rFonts w:ascii="Times New Roman" w:hAnsi="Times New Roman" w:cs="Times New Roman"/>
        </w:rPr>
        <w:t>рот головки</w:t>
      </w:r>
      <w:r w:rsidRPr="00DA2507">
        <w:rPr>
          <w:rFonts w:ascii="Times New Roman" w:hAnsi="Times New Roman" w:cs="Times New Roman"/>
        </w:rPr>
        <w:t xml:space="preserve">. Во время разгибания головки плечики плода вставляются в поперечный размер входа или в один из косых его размеров по мере продвижения головки. В плоскости выхода таза, вслед за ней плечики плода винтообразно продвигаются по тазовому каналу. Они своим поперечным размером переходят из поперечного в косой, а при выходе — в прямой размер таза. Этот поворот передается родившейся головке, при этом затылок плода поворачивается к левому (при первой позиции) или правому (при второй позиции) бедру матери. Переднее плечико поворачивается к лонному сочленению, заднее — к крестцу. Затем рождается плечевой пояс в следующей последовательности: сначала верхняя треть плечика, обращенного кпереди, а затем за счет бокового сгибания позвоночника плечико, обращенное кзади. Далее рождается все туловище плода. </w:t>
      </w:r>
    </w:p>
    <w:p w14:paraId="0EDB1559" w14:textId="77777777" w:rsidR="00DA2507" w:rsidRDefault="00DA2507" w:rsidP="00DA2507">
      <w:pPr>
        <w:rPr>
          <w:color w:val="FF0000"/>
          <w:sz w:val="24"/>
          <w:szCs w:val="24"/>
        </w:rPr>
      </w:pPr>
    </w:p>
    <w:p w14:paraId="05CEB7B3" w14:textId="77777777" w:rsidR="00DA2507" w:rsidRDefault="00DA2507" w:rsidP="00DA2507">
      <w:pPr>
        <w:rPr>
          <w:sz w:val="17"/>
          <w:szCs w:val="17"/>
        </w:rPr>
      </w:pPr>
    </w:p>
    <w:p w14:paraId="666A02A0" w14:textId="77777777" w:rsidR="00DA2507" w:rsidRPr="00DA2507" w:rsidRDefault="00DA2507">
      <w:pPr>
        <w:rPr>
          <w:b/>
          <w:color w:val="FF0000"/>
        </w:rPr>
      </w:pPr>
    </w:p>
    <w:sectPr w:rsidR="00DA2507" w:rsidRPr="00DA2507" w:rsidSect="0028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507"/>
    <w:rsid w:val="001510E3"/>
    <w:rsid w:val="0020391C"/>
    <w:rsid w:val="002866BE"/>
    <w:rsid w:val="002D45A3"/>
    <w:rsid w:val="0071011E"/>
    <w:rsid w:val="00D23F46"/>
    <w:rsid w:val="00DA2507"/>
    <w:rsid w:val="00E51BB2"/>
    <w:rsid w:val="00F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2C85"/>
  <w15:docId w15:val="{208F37B8-9D7B-452D-92A8-CD59F3F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507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3</cp:revision>
  <dcterms:created xsi:type="dcterms:W3CDTF">2016-01-28T14:30:00Z</dcterms:created>
  <dcterms:modified xsi:type="dcterms:W3CDTF">2025-05-26T20:21:00Z</dcterms:modified>
</cp:coreProperties>
</file>