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0F5F" w14:textId="77777777" w:rsidR="00000000" w:rsidRDefault="007308F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Борьба спортивная </w:t>
      </w:r>
    </w:p>
    <w:p w14:paraId="5AD38EF8" w14:textId="77777777" w:rsidR="00000000" w:rsidRDefault="007308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Единоборство двух спортсменов по определенным правилам называется спортивной борьбой. Этот вид спорта пришел к нам из глубокой древности. </w:t>
      </w:r>
    </w:p>
    <w:p w14:paraId="0120A9AC" w14:textId="77777777" w:rsidR="00000000" w:rsidRDefault="007308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Правила, конечно, были тогда иные, чем </w:t>
      </w:r>
      <w:r>
        <w:rPr>
          <w:color w:val="000000"/>
          <w:sz w:val="24"/>
          <w:szCs w:val="24"/>
        </w:rPr>
        <w:t>сейчас, но принцип единоборства всегда оставался один — положить соперника на лопатки или заставить его коснуться земли бедром или плечом. Борьба вошла вторым номером (после бега) в программы древних Олимпийских игр. А вот в начале нашего, 20-го столетия в</w:t>
      </w:r>
      <w:r>
        <w:rPr>
          <w:color w:val="000000"/>
          <w:sz w:val="24"/>
          <w:szCs w:val="24"/>
        </w:rPr>
        <w:t>о многих странах Европы, особенно во Франции и в России, получила большую популярность греко-римская борьба, которую еще называли французской и которая нынче именуется классической. В ней запрещены подножки и захваты ниже пояса. Победа присуждается по очка</w:t>
      </w:r>
      <w:r>
        <w:rPr>
          <w:color w:val="000000"/>
          <w:sz w:val="24"/>
          <w:szCs w:val="24"/>
        </w:rPr>
        <w:t xml:space="preserve">м за проведенные приемы, а также если соперника удалось заставить коснуться ковра обеими лопатками или он перекатился на спине, коснувшись ковра лопатками попеременно. </w:t>
      </w:r>
    </w:p>
    <w:p w14:paraId="5D19DC56" w14:textId="77777777" w:rsidR="00000000" w:rsidRDefault="007308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Выдающимся мастером этой борьбы был русский богатырь Иван Поддубный. Он пять раз побежд</w:t>
      </w:r>
      <w:r>
        <w:rPr>
          <w:color w:val="000000"/>
          <w:sz w:val="24"/>
          <w:szCs w:val="24"/>
        </w:rPr>
        <w:t>ал на чемпионатах мира и за всю свою борцовскую жизнь (а выступал Иван Максимович до 57 лет) проиграл всего две схватки. Богатыри невиданной силы есть и теперь. Например, полутяжеловес Николай Балбошин. Этот борец классического стиля победил на Олимпиаде 1</w:t>
      </w:r>
      <w:r>
        <w:rPr>
          <w:color w:val="000000"/>
          <w:sz w:val="24"/>
          <w:szCs w:val="24"/>
        </w:rPr>
        <w:t>976 г., пять раз становился чемпионом мира и шесть — Европы. Огромный авторитет завоевали и другие атлеты — двукратные олимпийские чемпионы Валерий Резанцев и Александр Колчинский. На Олимпиаде в Сеуле (1988) покорил зрителей огромной силой тяжеловес из Но</w:t>
      </w:r>
      <w:r>
        <w:rPr>
          <w:color w:val="000000"/>
          <w:sz w:val="24"/>
          <w:szCs w:val="24"/>
        </w:rPr>
        <w:t xml:space="preserve">восибирска Александр Карелин. Однако самым титулованным в борцовском мире считается выдающийся спортсмен Александр Медведь — трехкратный олимпийский чемпион, семикратный чемпион мира. Он — борец вольного стиля. </w:t>
      </w:r>
    </w:p>
    <w:p w14:paraId="4426B991" w14:textId="77777777" w:rsidR="00000000" w:rsidRDefault="007308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виде единоборства на ковре разрешаетс</w:t>
      </w:r>
      <w:r>
        <w:rPr>
          <w:color w:val="000000"/>
          <w:sz w:val="24"/>
          <w:szCs w:val="24"/>
        </w:rPr>
        <w:t xml:space="preserve">я почти всё — подножки, подсечки, перевороты. В общем, ты волен провести любой прием. В классической и вольной борьбе все участники соревнований делятся на десять весовых категорий; скажем, самые легкие спортсмены входят в категорию до 48 кг, затем —до 52 </w:t>
      </w:r>
      <w:r>
        <w:rPr>
          <w:color w:val="000000"/>
          <w:sz w:val="24"/>
          <w:szCs w:val="24"/>
        </w:rPr>
        <w:t xml:space="preserve">кг, 57 кг и так далее. Борцы тяжелого веса — это богатыри, весящие более 100 кг. Для соревнований подростков (12—13 лет) и юношей различных возрастов существуют свои весовые категории. В вольной борьбе широко известны имена прекрасных атлетов — двукратных </w:t>
      </w:r>
      <w:r>
        <w:rPr>
          <w:color w:val="000000"/>
          <w:sz w:val="24"/>
          <w:szCs w:val="24"/>
        </w:rPr>
        <w:t>олимпийских чемпионов Ивана Ярыгина, Левана Тедиашвили, Сослана Андиева, Сергея Белоглазова. Кудесниками ковра назвали победителей Олимпиады в Сеуле (1988) Арсена Фадзаева, Махарбека Хадариева, Давида Гобеджишвили. А вот в борьбе дзюдо — семь категорий. Но</w:t>
      </w:r>
      <w:r>
        <w:rPr>
          <w:color w:val="000000"/>
          <w:sz w:val="24"/>
          <w:szCs w:val="24"/>
        </w:rPr>
        <w:t xml:space="preserve"> есть и восьмая — она называется открытой или абсолютной. </w:t>
      </w:r>
    </w:p>
    <w:p w14:paraId="1CA9CB51" w14:textId="77777777" w:rsidR="00000000" w:rsidRDefault="007308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споре за награды какого-либо турнира любой участник соревнований — будь он легковес или тяжеловес — может выйти на татами и попытать счастье в жарком соперничестве. Да, в дзюдо борцы состязаются </w:t>
      </w:r>
      <w:r>
        <w:rPr>
          <w:color w:val="000000"/>
          <w:sz w:val="24"/>
          <w:szCs w:val="24"/>
        </w:rPr>
        <w:t>не на ковре, а на татами — жесткой подстилке. И все команды даются на японском языке. Например: «Хаджимэ!» — «Начинайте!», «Иппон!» — «Чистая победа!» Дело в том, что этот вид спорта родился в Японии и «придумал» его, составил правила школьный учитель Дзиг</w:t>
      </w:r>
      <w:r>
        <w:rPr>
          <w:color w:val="000000"/>
          <w:sz w:val="24"/>
          <w:szCs w:val="24"/>
        </w:rPr>
        <w:t xml:space="preserve">аро Кано. Атлеты борются в кимоно — куртке и брюках из плотной ткани. Раньше считалось, что борьба — это спорт для мужчин. </w:t>
      </w:r>
    </w:p>
    <w:p w14:paraId="38E99B86" w14:textId="77777777" w:rsidR="00000000" w:rsidRDefault="007308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женщины тоже нашли в борьбе привлекательное для себя увлечение. Особенно им приглянулось дзюдо. С 1980 г. проводятся чемпионаты м</w:t>
      </w:r>
      <w:r>
        <w:rPr>
          <w:color w:val="000000"/>
          <w:sz w:val="24"/>
          <w:szCs w:val="24"/>
        </w:rPr>
        <w:t xml:space="preserve">ира и Европы по женскому дзюдо. В нашей стране этот вид спорта тоже пришелся девушкам по душе. Первый чемпионат СССР был проведен в 1987 г. В секции принимают девочек с 12 лет. Ну а этот вид единоборства, который называется самбо — самооборона без оружия, </w:t>
      </w:r>
      <w:r>
        <w:rPr>
          <w:color w:val="000000"/>
          <w:sz w:val="24"/>
          <w:szCs w:val="24"/>
        </w:rPr>
        <w:t xml:space="preserve">наверняка знают все ребята. Эта борьба родилась у нас в стране, впитав в себя элементы национальных видов борьбы многих народов мира. Самбисты выступают на ковре, в курточках, у них тоже десять весовых </w:t>
      </w:r>
      <w:r>
        <w:rPr>
          <w:color w:val="000000"/>
          <w:sz w:val="24"/>
          <w:szCs w:val="24"/>
        </w:rPr>
        <w:lastRenderedPageBreak/>
        <w:t>категорий. Но в самбо так много хитроумных приемов, чт</w:t>
      </w:r>
      <w:r>
        <w:rPr>
          <w:color w:val="000000"/>
          <w:sz w:val="24"/>
          <w:szCs w:val="24"/>
        </w:rPr>
        <w:t xml:space="preserve">о их хватило бы на все другие виды борьбы с избытком. Самбисты могут применять захваты и за пояс, и за любую часть куртки выше пояса. Разрешены также захваты рук и ног противника и действия ногами против его ног, рук и туловища. </w:t>
      </w:r>
    </w:p>
    <w:p w14:paraId="750026E3" w14:textId="77777777" w:rsidR="00000000" w:rsidRDefault="007308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21E0D00C" w14:textId="77777777" w:rsidR="007308F3" w:rsidRDefault="007308F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</w:t>
      </w:r>
      <w:r>
        <w:rPr>
          <w:color w:val="000000"/>
          <w:sz w:val="24"/>
          <w:szCs w:val="24"/>
        </w:rPr>
        <w:t xml:space="preserve">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http://www.5.km.ru/</w:t>
        </w:r>
      </w:hyperlink>
    </w:p>
    <w:sectPr w:rsidR="007308F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C9"/>
    <w:rsid w:val="004E7CC9"/>
    <w:rsid w:val="007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6B9F6"/>
  <w14:defaultImageDpi w14:val="0"/>
  <w15:docId w15:val="{95800E74-2227-4C6A-9E2B-E862516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5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Борьба спортивная</dc:title>
  <dc:subject/>
  <dc:creator>USER</dc:creator>
  <cp:keywords/>
  <dc:description/>
  <cp:lastModifiedBy>Igor</cp:lastModifiedBy>
  <cp:revision>2</cp:revision>
  <dcterms:created xsi:type="dcterms:W3CDTF">2025-05-03T06:57:00Z</dcterms:created>
  <dcterms:modified xsi:type="dcterms:W3CDTF">2025-05-03T06:57:00Z</dcterms:modified>
</cp:coreProperties>
</file>