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915" w14:textId="77777777" w:rsidR="0002610F" w:rsidRPr="00B13157" w:rsidRDefault="0002610F" w:rsidP="0002610F">
      <w:pPr>
        <w:spacing w:before="120"/>
        <w:jc w:val="center"/>
        <w:rPr>
          <w:b/>
          <w:bCs/>
          <w:sz w:val="32"/>
          <w:szCs w:val="32"/>
        </w:rPr>
      </w:pPr>
      <w:r w:rsidRPr="00B13157">
        <w:rPr>
          <w:b/>
          <w:bCs/>
          <w:sz w:val="32"/>
          <w:szCs w:val="32"/>
        </w:rPr>
        <w:t>Частота, интенсивность и продолжительность тренировок</w:t>
      </w:r>
    </w:p>
    <w:p w14:paraId="7BDBB95F" w14:textId="77777777" w:rsidR="0002610F" w:rsidRPr="00B13157" w:rsidRDefault="0002610F" w:rsidP="0002610F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Сколько раз в неделю необходимо тренироваться?</w:t>
      </w:r>
    </w:p>
    <w:p w14:paraId="37635D56" w14:textId="77777777" w:rsidR="0002610F" w:rsidRPr="00B13157" w:rsidRDefault="0002610F" w:rsidP="0002610F">
      <w:pPr>
        <w:spacing w:before="120"/>
        <w:jc w:val="center"/>
        <w:rPr>
          <w:sz w:val="28"/>
          <w:szCs w:val="28"/>
        </w:rPr>
      </w:pPr>
      <w:r w:rsidRPr="00B13157">
        <w:rPr>
          <w:sz w:val="28"/>
          <w:szCs w:val="28"/>
        </w:rPr>
        <w:t>Крамер Александр</w:t>
      </w:r>
    </w:p>
    <w:p w14:paraId="7A006E67" w14:textId="77777777" w:rsidR="0002610F" w:rsidRPr="003107F9" w:rsidRDefault="0002610F" w:rsidP="0002610F">
      <w:pPr>
        <w:spacing w:before="120"/>
        <w:ind w:firstLine="567"/>
        <w:jc w:val="both"/>
      </w:pPr>
      <w:r>
        <w:t>П</w:t>
      </w:r>
      <w:r w:rsidRPr="003107F9">
        <w:t>онятно, что частота занятий и время отдыха между ними являются одними из определяющих факторов. Давайте попробуем разобраться, как часто нам надо тренироваться.</w:t>
      </w:r>
    </w:p>
    <w:p w14:paraId="7D984E2A" w14:textId="77777777" w:rsidR="0002610F" w:rsidRPr="003107F9" w:rsidRDefault="0002610F" w:rsidP="0002610F">
      <w:pPr>
        <w:spacing w:before="120"/>
        <w:ind w:firstLine="567"/>
        <w:jc w:val="both"/>
      </w:pPr>
      <w:r w:rsidRPr="003107F9">
        <w:t>Частота тренировок в неделю определяется такими факторами, как объем и интенсивность занятия, уровнем Вашей физической подготовки, а также поставленной перед Вами целью.</w:t>
      </w:r>
    </w:p>
    <w:p w14:paraId="56FB9F10" w14:textId="77777777" w:rsidR="0002610F" w:rsidRPr="003107F9" w:rsidRDefault="0002610F" w:rsidP="0002610F">
      <w:pPr>
        <w:spacing w:before="120"/>
        <w:ind w:firstLine="567"/>
        <w:jc w:val="both"/>
      </w:pPr>
      <w:r w:rsidRPr="003107F9">
        <w:t>В занятиях физической культурой одинаковый эффект может быть достигнут относительно короткими (интенсивными) ежедневными тренировками и продолжительными (но менее интенсивными) тренировками 2-3 раза в неделю. Оптимальная частота занятий для тренировки выносливости – 3-5 раз в неделю, для силовой тренировки – 3 раза в неделю. В зависимости от стажа тренировок и уровня физической работоспособности частота занятий может быть 1-2 раза в неделю на начальном этапе, 2-3 раза в неделю для людей со средней и ниже средней физической подготовкой и 4-6 раз в неделю для людей хорошо подготовленных и адаптированных к занятиям спортом. Если целью занятий является только поддержание физической формы, то тренировки до двух раз в неделю будет вполне достаточно.</w:t>
      </w:r>
    </w:p>
    <w:p w14:paraId="0E1201C1" w14:textId="77777777" w:rsidR="0002610F" w:rsidRPr="00B13157" w:rsidRDefault="0002610F" w:rsidP="0002610F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Интенсивность и продолжительность тренировки</w:t>
      </w:r>
    </w:p>
    <w:p w14:paraId="63DA13E4" w14:textId="77777777" w:rsidR="0002610F" w:rsidRPr="003107F9" w:rsidRDefault="0002610F" w:rsidP="0002610F">
      <w:pPr>
        <w:spacing w:before="120"/>
        <w:ind w:firstLine="567"/>
        <w:jc w:val="both"/>
      </w:pPr>
      <w:r w:rsidRPr="003107F9">
        <w:t>В разных видах физической деятельности интенсивность тренировки определяется разными параметрами. Например, в аэробных тренировках основным показателем интенсивности является частота сердечных сокращений (ЧСС), а в силовой тренировки величина отягощения и количество повторений. В данном материале рассмотрим, как определяется интенсивность в аэробных тренировках, а принципы построения силовой тренировки изложим в другой статье.</w:t>
      </w:r>
    </w:p>
    <w:p w14:paraId="4039F64F" w14:textId="77777777" w:rsidR="0002610F" w:rsidRPr="003107F9" w:rsidRDefault="0002610F" w:rsidP="0002610F">
      <w:pPr>
        <w:spacing w:before="120"/>
        <w:ind w:firstLine="567"/>
        <w:jc w:val="both"/>
      </w:pPr>
      <w:r w:rsidRPr="003107F9">
        <w:t>Определение интенсивности нагрузки по ЧСС заключается в том, что существует максимальная ЧСС (ЧССmax) для каждого человека, которая определяется по формуле: 220-возраст. Интенсивность аэробной нагрузки измеряется в процентах от максимальной ЧСС. Например, для человека в возрасте 30 лет максимальная ЧСС равна 220-30=190. Если он выполняет нагрузку на пульсе равном 160 ударов в минуту, то это будет соответствовать нагрузке 85% от ЧССmax.</w:t>
      </w:r>
    </w:p>
    <w:p w14:paraId="0AAAFE6F" w14:textId="77777777" w:rsidR="0002610F" w:rsidRPr="003107F9" w:rsidRDefault="0002610F" w:rsidP="0002610F">
      <w:pPr>
        <w:spacing w:before="120"/>
        <w:ind w:firstLine="567"/>
        <w:jc w:val="both"/>
      </w:pPr>
      <w:r w:rsidRPr="003107F9">
        <w:t>В зависимости от характера энергообеспечения все аэробные тренировки можно разделить на 5 зон интенсивности (см. таблицу).</w:t>
      </w:r>
    </w:p>
    <w:tbl>
      <w:tblPr>
        <w:tblW w:w="1014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6"/>
        <w:gridCol w:w="1144"/>
        <w:gridCol w:w="2289"/>
        <w:gridCol w:w="2216"/>
        <w:gridCol w:w="2113"/>
      </w:tblGrid>
      <w:tr w:rsidR="0002610F" w:rsidRPr="003107F9" w14:paraId="47E29C68" w14:textId="77777777" w:rsidTr="007742B3">
        <w:trPr>
          <w:tblCellSpacing w:w="7" w:type="dxa"/>
          <w:jc w:val="center"/>
        </w:trPr>
        <w:tc>
          <w:tcPr>
            <w:tcW w:w="11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F919C" w14:textId="77777777" w:rsidR="0002610F" w:rsidRPr="003107F9" w:rsidRDefault="0002610F" w:rsidP="007742B3">
            <w:pPr>
              <w:jc w:val="both"/>
            </w:pPr>
            <w:r w:rsidRPr="003107F9">
              <w:t xml:space="preserve">Зона интенсивности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EABB" w14:textId="77777777" w:rsidR="0002610F" w:rsidRPr="003107F9" w:rsidRDefault="0002610F" w:rsidP="007742B3">
            <w:pPr>
              <w:jc w:val="both"/>
            </w:pPr>
            <w:r w:rsidRPr="003107F9">
              <w:t xml:space="preserve">% от ЧССmax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6F8B3" w14:textId="77777777" w:rsidR="0002610F" w:rsidRPr="003107F9" w:rsidRDefault="0002610F" w:rsidP="007742B3">
            <w:pPr>
              <w:jc w:val="both"/>
            </w:pPr>
            <w:r w:rsidRPr="003107F9">
              <w:t xml:space="preserve">Предельная продолжительность нагрузки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FD31B" w14:textId="77777777" w:rsidR="0002610F" w:rsidRPr="003107F9" w:rsidRDefault="0002610F" w:rsidP="007742B3">
            <w:pPr>
              <w:jc w:val="both"/>
            </w:pPr>
            <w:r w:rsidRPr="003107F9">
              <w:t xml:space="preserve">Вид энергообеспечения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5271BF" w14:textId="77777777" w:rsidR="0002610F" w:rsidRPr="003107F9" w:rsidRDefault="0002610F" w:rsidP="007742B3">
            <w:pPr>
              <w:jc w:val="both"/>
            </w:pPr>
            <w:r w:rsidRPr="003107F9">
              <w:t xml:space="preserve">Общее описание </w:t>
            </w:r>
          </w:p>
        </w:tc>
      </w:tr>
      <w:tr w:rsidR="0002610F" w:rsidRPr="003107F9" w14:paraId="4A87B49C" w14:textId="77777777" w:rsidTr="007742B3">
        <w:trPr>
          <w:tblCellSpacing w:w="7" w:type="dxa"/>
          <w:jc w:val="center"/>
        </w:trPr>
        <w:tc>
          <w:tcPr>
            <w:tcW w:w="11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70A89" w14:textId="77777777" w:rsidR="0002610F" w:rsidRPr="003107F9" w:rsidRDefault="0002610F" w:rsidP="007742B3">
            <w:pPr>
              <w:jc w:val="both"/>
            </w:pPr>
            <w:r w:rsidRPr="003107F9">
              <w:t xml:space="preserve">Максимальной аэробной мощности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C11EB" w14:textId="77777777" w:rsidR="0002610F" w:rsidRPr="003107F9" w:rsidRDefault="0002610F" w:rsidP="007742B3">
            <w:pPr>
              <w:jc w:val="both"/>
            </w:pPr>
            <w:r w:rsidRPr="003107F9">
              <w:t xml:space="preserve">96-100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850A4" w14:textId="77777777" w:rsidR="0002610F" w:rsidRPr="003107F9" w:rsidRDefault="0002610F" w:rsidP="007742B3">
            <w:pPr>
              <w:jc w:val="both"/>
            </w:pPr>
            <w:r w:rsidRPr="003107F9">
              <w:t xml:space="preserve">3-10 минут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A8F79" w14:textId="77777777" w:rsidR="0002610F" w:rsidRPr="003107F9" w:rsidRDefault="0002610F" w:rsidP="007742B3">
            <w:pPr>
              <w:jc w:val="both"/>
            </w:pPr>
            <w:r w:rsidRPr="003107F9">
              <w:t xml:space="preserve">Мышечный гликоген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EF045F" w14:textId="77777777" w:rsidR="0002610F" w:rsidRPr="003107F9" w:rsidRDefault="0002610F" w:rsidP="007742B3">
            <w:pPr>
              <w:jc w:val="both"/>
            </w:pPr>
            <w:r w:rsidRPr="003107F9">
              <w:t xml:space="preserve">В оздоровительной тренировке не используется. </w:t>
            </w:r>
          </w:p>
        </w:tc>
      </w:tr>
      <w:tr w:rsidR="0002610F" w:rsidRPr="003107F9" w14:paraId="1E58450F" w14:textId="77777777" w:rsidTr="007742B3">
        <w:trPr>
          <w:tblCellSpacing w:w="7" w:type="dxa"/>
          <w:jc w:val="center"/>
        </w:trPr>
        <w:tc>
          <w:tcPr>
            <w:tcW w:w="11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8A780" w14:textId="77777777" w:rsidR="0002610F" w:rsidRPr="003107F9" w:rsidRDefault="0002610F" w:rsidP="007742B3">
            <w:pPr>
              <w:jc w:val="both"/>
            </w:pPr>
            <w:r w:rsidRPr="003107F9">
              <w:t xml:space="preserve">Околомаксимальной аэробной мощности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EC9BE" w14:textId="77777777" w:rsidR="0002610F" w:rsidRPr="003107F9" w:rsidRDefault="0002610F" w:rsidP="007742B3">
            <w:pPr>
              <w:jc w:val="both"/>
            </w:pPr>
            <w:r w:rsidRPr="003107F9">
              <w:t xml:space="preserve">90-95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E5B9C" w14:textId="77777777" w:rsidR="0002610F" w:rsidRPr="003107F9" w:rsidRDefault="0002610F" w:rsidP="007742B3">
            <w:pPr>
              <w:jc w:val="both"/>
            </w:pPr>
            <w:r w:rsidRPr="003107F9">
              <w:t xml:space="preserve">10-30 минут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D447F" w14:textId="77777777" w:rsidR="0002610F" w:rsidRPr="003107F9" w:rsidRDefault="0002610F" w:rsidP="007742B3">
            <w:pPr>
              <w:jc w:val="both"/>
            </w:pPr>
            <w:r w:rsidRPr="003107F9">
              <w:t xml:space="preserve">Мышечный гликоген, жиры и глюкоза крови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8960ED" w14:textId="77777777" w:rsidR="0002610F" w:rsidRPr="003107F9" w:rsidRDefault="0002610F" w:rsidP="007742B3">
            <w:pPr>
              <w:jc w:val="both"/>
            </w:pPr>
            <w:r w:rsidRPr="003107F9">
              <w:t xml:space="preserve">Периодически может использоваться хорошо </w:t>
            </w:r>
            <w:r w:rsidRPr="003107F9">
              <w:lastRenderedPageBreak/>
              <w:t xml:space="preserve">подготовленными людьми для развития скоростной выносливости. В оздоровительной тренировке также не используется. </w:t>
            </w:r>
          </w:p>
        </w:tc>
      </w:tr>
      <w:tr w:rsidR="0002610F" w:rsidRPr="003107F9" w14:paraId="6F27635B" w14:textId="77777777" w:rsidTr="007742B3">
        <w:trPr>
          <w:tblCellSpacing w:w="7" w:type="dxa"/>
          <w:jc w:val="center"/>
        </w:trPr>
        <w:tc>
          <w:tcPr>
            <w:tcW w:w="11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E0593" w14:textId="77777777" w:rsidR="0002610F" w:rsidRPr="003107F9" w:rsidRDefault="0002610F" w:rsidP="007742B3">
            <w:pPr>
              <w:jc w:val="both"/>
            </w:pPr>
            <w:r w:rsidRPr="003107F9">
              <w:lastRenderedPageBreak/>
              <w:t xml:space="preserve">Субмаксимальной аэробной мощности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8A9ED" w14:textId="77777777" w:rsidR="0002610F" w:rsidRPr="003107F9" w:rsidRDefault="0002610F" w:rsidP="007742B3">
            <w:pPr>
              <w:jc w:val="both"/>
            </w:pPr>
            <w:r w:rsidRPr="003107F9">
              <w:t xml:space="preserve">80-89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BB48C" w14:textId="77777777" w:rsidR="0002610F" w:rsidRPr="003107F9" w:rsidRDefault="0002610F" w:rsidP="007742B3">
            <w:pPr>
              <w:jc w:val="both"/>
            </w:pPr>
            <w:r w:rsidRPr="003107F9">
              <w:t xml:space="preserve">30-110 минут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A5BB1" w14:textId="77777777" w:rsidR="0002610F" w:rsidRPr="003107F9" w:rsidRDefault="0002610F" w:rsidP="007742B3">
            <w:pPr>
              <w:jc w:val="both"/>
            </w:pPr>
            <w:r w:rsidRPr="003107F9">
              <w:t xml:space="preserve">Мышечный гликоген, жиры и глюкоза крови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9C604E" w14:textId="77777777" w:rsidR="0002610F" w:rsidRPr="003107F9" w:rsidRDefault="0002610F" w:rsidP="007742B3">
            <w:pPr>
              <w:jc w:val="both"/>
            </w:pPr>
            <w:r w:rsidRPr="003107F9">
              <w:t xml:space="preserve">Используется для развития общей выносливости, укрепления сердечно-сосудистой системы. </w:t>
            </w:r>
          </w:p>
        </w:tc>
      </w:tr>
      <w:tr w:rsidR="0002610F" w:rsidRPr="003107F9" w14:paraId="58927FF4" w14:textId="77777777" w:rsidTr="007742B3">
        <w:trPr>
          <w:tblCellSpacing w:w="7" w:type="dxa"/>
          <w:jc w:val="center"/>
        </w:trPr>
        <w:tc>
          <w:tcPr>
            <w:tcW w:w="11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B7DCA" w14:textId="77777777" w:rsidR="0002610F" w:rsidRPr="003107F9" w:rsidRDefault="0002610F" w:rsidP="007742B3">
            <w:pPr>
              <w:jc w:val="both"/>
            </w:pPr>
            <w:r w:rsidRPr="003107F9">
              <w:t xml:space="preserve">Средней аэробной мощности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57F3C" w14:textId="77777777" w:rsidR="0002610F" w:rsidRPr="003107F9" w:rsidRDefault="0002610F" w:rsidP="007742B3">
            <w:pPr>
              <w:jc w:val="both"/>
            </w:pPr>
            <w:r w:rsidRPr="003107F9">
              <w:t xml:space="preserve">68-79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ED3E6" w14:textId="77777777" w:rsidR="0002610F" w:rsidRPr="003107F9" w:rsidRDefault="0002610F" w:rsidP="007742B3">
            <w:pPr>
              <w:jc w:val="both"/>
            </w:pPr>
            <w:r w:rsidRPr="003107F9">
              <w:t xml:space="preserve">110-180 минут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3F3BF" w14:textId="77777777" w:rsidR="0002610F" w:rsidRPr="003107F9" w:rsidRDefault="0002610F" w:rsidP="007742B3">
            <w:pPr>
              <w:jc w:val="both"/>
            </w:pPr>
            <w:r w:rsidRPr="003107F9">
              <w:t xml:space="preserve">Жиры, мышечный гликоген, глюкоза крови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5AD462" w14:textId="77777777" w:rsidR="0002610F" w:rsidRPr="003107F9" w:rsidRDefault="0002610F" w:rsidP="007742B3">
            <w:pPr>
              <w:jc w:val="both"/>
            </w:pPr>
            <w:r w:rsidRPr="003107F9">
              <w:t xml:space="preserve">Используется для поддержания и развития уровня общей выносливости. Рекомендуется как метод снижения веса. </w:t>
            </w:r>
          </w:p>
        </w:tc>
      </w:tr>
      <w:tr w:rsidR="0002610F" w:rsidRPr="003107F9" w14:paraId="622C8C7A" w14:textId="77777777" w:rsidTr="007742B3">
        <w:trPr>
          <w:tblCellSpacing w:w="7" w:type="dxa"/>
          <w:jc w:val="center"/>
        </w:trPr>
        <w:tc>
          <w:tcPr>
            <w:tcW w:w="11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39101" w14:textId="77777777" w:rsidR="0002610F" w:rsidRPr="003107F9" w:rsidRDefault="0002610F" w:rsidP="007742B3">
            <w:pPr>
              <w:jc w:val="both"/>
            </w:pPr>
            <w:r w:rsidRPr="003107F9">
              <w:t xml:space="preserve">Малой аэробной мощности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E9347" w14:textId="77777777" w:rsidR="0002610F" w:rsidRPr="003107F9" w:rsidRDefault="0002610F" w:rsidP="007742B3">
            <w:pPr>
              <w:jc w:val="both"/>
            </w:pPr>
            <w:r w:rsidRPr="003107F9">
              <w:t xml:space="preserve">&lt;67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E250" w14:textId="77777777" w:rsidR="0002610F" w:rsidRPr="003107F9" w:rsidRDefault="0002610F" w:rsidP="007742B3">
            <w:pPr>
              <w:jc w:val="both"/>
            </w:pPr>
            <w:r w:rsidRPr="003107F9">
              <w:t xml:space="preserve">&gt;180 минут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AD088" w14:textId="77777777" w:rsidR="0002610F" w:rsidRPr="003107F9" w:rsidRDefault="0002610F" w:rsidP="007742B3">
            <w:pPr>
              <w:jc w:val="both"/>
            </w:pPr>
            <w:r w:rsidRPr="003107F9">
              <w:t xml:space="preserve">Жиры, мышечный гликоген, глюкоза крови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CED775" w14:textId="77777777" w:rsidR="0002610F" w:rsidRPr="003107F9" w:rsidRDefault="0002610F" w:rsidP="007742B3">
            <w:pPr>
              <w:jc w:val="both"/>
            </w:pPr>
            <w:r w:rsidRPr="003107F9">
              <w:t xml:space="preserve">Используется как метод реабилитации после перенесенных заболеваний. </w:t>
            </w:r>
          </w:p>
        </w:tc>
      </w:tr>
    </w:tbl>
    <w:p w14:paraId="62161084" w14:textId="77777777" w:rsidR="0002610F" w:rsidRDefault="0002610F" w:rsidP="0002610F">
      <w:pPr>
        <w:spacing w:before="120"/>
        <w:ind w:firstLine="567"/>
        <w:jc w:val="both"/>
      </w:pPr>
      <w:r w:rsidRPr="003107F9">
        <w:t>Как видно из таблицы, каждая зона интенсивности имеет свое предельное время продолжительности занятия, которое может варьировать зависимости от уровня физической подготовки занимающегося. Если проводить тренировку в определенной зоне интенсивности дольше предельно допустимого времени, то очень вероятно, что через несколько таких тренировок наступит переутомление организма и интерес к занятиям пропадет. Если тренировки проводить меньше положенного времени, то эффективность занятия будет очень низкая, что также способствует пропаданию интереса к занятиям</w:t>
      </w:r>
      <w:r>
        <w:t>.</w:t>
      </w:r>
    </w:p>
    <w:p w14:paraId="03847CE3" w14:textId="77777777" w:rsidR="0002610F" w:rsidRPr="0002610F" w:rsidRDefault="0002610F" w:rsidP="0002610F">
      <w:pPr>
        <w:spacing w:before="120"/>
        <w:jc w:val="center"/>
        <w:rPr>
          <w:b/>
          <w:bCs/>
          <w:sz w:val="28"/>
          <w:szCs w:val="28"/>
        </w:rPr>
      </w:pPr>
      <w:r w:rsidRPr="0002610F">
        <w:rPr>
          <w:b/>
          <w:bCs/>
          <w:sz w:val="28"/>
          <w:szCs w:val="28"/>
        </w:rPr>
        <w:t>Список литературы</w:t>
      </w:r>
    </w:p>
    <w:p w14:paraId="0CB7B748" w14:textId="77777777" w:rsidR="0002610F" w:rsidRPr="003107F9" w:rsidRDefault="0002610F" w:rsidP="0002610F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02610F">
          <w:rPr>
            <w:rStyle w:val="a3"/>
          </w:rPr>
          <w:t>http://www.zdorove.ru</w:t>
        </w:r>
      </w:hyperlink>
    </w:p>
    <w:p w14:paraId="7EFEFC13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0F"/>
    <w:rsid w:val="0002610F"/>
    <w:rsid w:val="003107F9"/>
    <w:rsid w:val="003F3287"/>
    <w:rsid w:val="004915ED"/>
    <w:rsid w:val="00715E2D"/>
    <w:rsid w:val="007742B3"/>
    <w:rsid w:val="00B13157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A650A"/>
  <w14:defaultImageDpi w14:val="0"/>
  <w15:docId w15:val="{E5DF9E99-EBE9-49BA-A5F1-B638BC4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1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6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Company>Home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Частота, интенсивность и продолжительность тренировок</dc:title>
  <dc:subject/>
  <dc:creator>User</dc:creator>
  <cp:keywords/>
  <dc:description/>
  <cp:lastModifiedBy>Igor</cp:lastModifiedBy>
  <cp:revision>2</cp:revision>
  <dcterms:created xsi:type="dcterms:W3CDTF">2025-05-03T17:39:00Z</dcterms:created>
  <dcterms:modified xsi:type="dcterms:W3CDTF">2025-05-03T17:39:00Z</dcterms:modified>
</cp:coreProperties>
</file>