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Бардина Алёна Александровна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группы СПДЛ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тел. 8-952-290-33-72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Alyona</w:t>
      </w:r>
      <w:r>
        <w:rPr>
          <w:rFonts w:ascii="Times New Roman CYR" w:hAnsi="Times New Roman CYR" w:cs="Times New Roman CYR"/>
          <w:sz w:val="28"/>
          <w:szCs w:val="28"/>
        </w:rPr>
        <w:t>203@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mail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“Если бы я был дефектологом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века”</w:t>
      </w:r>
    </w:p>
    <w:p w:rsidR="00000000" w:rsidRDefault="003D48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дефектолог ребенок ограниченный возможность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Наша методика воспитания должна основываться на общей организованности жизн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и, на повышении культурного уровня, на организации тона и стиля всей работы, на организации здоровой перспективы, ясности, особенно же на внимании к отдельному человеку, к его удачам и неудачам, к его затруднениям, особенностям, стремлениям.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А.С. Макаренко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живём в современном мире. Вокруг нас существует много разных вещей, происходят разные события, живут взрослые и дети. Мы думаем об окружающем нас мире или, как говорят, "мы мыслим".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думать и рассказывать о наших мыслях другим, мы пользу</w:t>
      </w:r>
      <w:r>
        <w:rPr>
          <w:rFonts w:ascii="Times New Roman CYR" w:hAnsi="Times New Roman CYR" w:cs="Times New Roman CYR"/>
          <w:sz w:val="28"/>
          <w:szCs w:val="28"/>
        </w:rPr>
        <w:t>емся разными словами. Слова можно произносить и можно писать, но дети с ограниченными возможностями здоровья испытывают значительные трудности в психофизическом развитии, а значит и в умении познавать этот мир и говорить о нём.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дефектолога 21 века -</w:t>
      </w:r>
      <w:r>
        <w:rPr>
          <w:rFonts w:ascii="Times New Roman CYR" w:hAnsi="Times New Roman CYR" w:cs="Times New Roman CYR"/>
          <w:sz w:val="28"/>
          <w:szCs w:val="28"/>
        </w:rPr>
        <w:t xml:space="preserve"> помочь обучающимся преодолеть эти трудности с помощью коррекционно-развивающихся приёмов.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должен быть внимательным, отзывчивым, тактичным, общительным, обращать особое внимание на индивидуальные особенности и потребности ребёнка, быть терпеливым, прояв</w:t>
      </w:r>
      <w:r>
        <w:rPr>
          <w:rFonts w:ascii="Times New Roman CYR" w:hAnsi="Times New Roman CYR" w:cs="Times New Roman CYR"/>
          <w:sz w:val="28"/>
          <w:szCs w:val="28"/>
        </w:rPr>
        <w:t>лять склонность к работе с детьми.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дефектолог, я должна поддерживать хорошие, дружелюбные отношения со всем коллективом. Ведь моя задача ещё состоит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взаимодействии с другими специалистами ДОУ воспитателями, логопедом, психологом, ведь только наша ко</w:t>
      </w:r>
      <w:r>
        <w:rPr>
          <w:rFonts w:ascii="Times New Roman CYR" w:hAnsi="Times New Roman CYR" w:cs="Times New Roman CYR"/>
          <w:sz w:val="28"/>
          <w:szCs w:val="28"/>
        </w:rPr>
        <w:t>мплексная и систематическая работа с детьми поможет скорегировать отклонения в развитии, приблизить к норме, много чему научить.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дефектолога заключается не только во взаимодействии с детьми с ограниченными возможностями здоровья и педагогическим кол</w:t>
      </w:r>
      <w:r>
        <w:rPr>
          <w:rFonts w:ascii="Times New Roman CYR" w:hAnsi="Times New Roman CYR" w:cs="Times New Roman CYR"/>
          <w:sz w:val="28"/>
          <w:szCs w:val="28"/>
        </w:rPr>
        <w:t>лективом ДОУ, но и с родителями «особых» детей. Эта работа парой составляет больше трудностей, чем работа с самими детьми. Многие родители не в совершенстве осведомлены об особенностях развития собственного ребёнка. Часто не хотят слышать и принимать дефек</w:t>
      </w:r>
      <w:r>
        <w:rPr>
          <w:rFonts w:ascii="Times New Roman CYR" w:hAnsi="Times New Roman CYR" w:cs="Times New Roman CYR"/>
          <w:sz w:val="28"/>
          <w:szCs w:val="28"/>
        </w:rPr>
        <w:t xml:space="preserve">ты детей как данность, убеждая дефектолога в обратном, что их ребёнок самый хороший, умный и самостоятельный. При этом родители не очень хорошо понимают, в чем специфика работы дефектолога. А ведь это специалист, владеющий очень широким спектром различных </w:t>
      </w:r>
      <w:r>
        <w:rPr>
          <w:rFonts w:ascii="Times New Roman CYR" w:hAnsi="Times New Roman CYR" w:cs="Times New Roman CYR"/>
          <w:sz w:val="28"/>
          <w:szCs w:val="28"/>
        </w:rPr>
        <w:t>дидактических приемов, технологий, методик работы с разными категориями детей. Специалист, обученный особым образом представлять суть программного материала, - не так, как это делает учитель-предметник. Одни родители считают, что дефектолог работает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с детьми с тотальными недоразвитием психических функций. А это далеко не так. Дефектолог в состоянии оказать помощь любому неуспевающему ученику. Просто он умеет преподнести программный материал, исходя из особенностей ребенка, из того, насколько у него р</w:t>
      </w:r>
      <w:r>
        <w:rPr>
          <w:rFonts w:ascii="Times New Roman CYR" w:hAnsi="Times New Roman CYR" w:cs="Times New Roman CYR"/>
          <w:sz w:val="28"/>
          <w:szCs w:val="28"/>
        </w:rPr>
        <w:t>азвиты те или иные познавательные процессы.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родители должны понять, что активное участие в развитии их ребёнка должны принимать не только дефектолог и педагогический коллектив ДОУ, но и сами родители. Моя задача правильно донести до них нужную информ</w:t>
      </w:r>
      <w:r>
        <w:rPr>
          <w:rFonts w:ascii="Times New Roman CYR" w:hAnsi="Times New Roman CYR" w:cs="Times New Roman CYR"/>
          <w:sz w:val="28"/>
          <w:szCs w:val="28"/>
        </w:rPr>
        <w:t>ацию, задействовать их в активном взаимодействии с ребёнком, дать соответствующие рекомендации, которые помогут им правильно общаться и поддерживать ребёнка.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для родителей: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Поддерживайте ребенка в его стремлении к самостоятельной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Ваша заинтересованность в его делах, серьезное отношение к его достижениям помогут ребенку подтвердить значимость его нового положения и деятельности. Интерес родителей укрепляет учебную мотивацию ребенка.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морально подготовить ребёнка к школе можно </w:t>
      </w:r>
      <w:r>
        <w:rPr>
          <w:rFonts w:ascii="Times New Roman CYR" w:hAnsi="Times New Roman CYR" w:cs="Times New Roman CYR"/>
          <w:sz w:val="28"/>
          <w:szCs w:val="28"/>
        </w:rPr>
        <w:t>составить распорядок дня, и следить за его исполнением.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обучении у вашего ребёнка может что-то не получаться.Помните, что ребенок имеет право на ошибку.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хвалите, восхищайтесь Вашим ребенком. На жалобы о том, что что-то не получается, отвечайте: «П</w:t>
      </w:r>
      <w:r>
        <w:rPr>
          <w:rFonts w:ascii="Times New Roman CYR" w:hAnsi="Times New Roman CYR" w:cs="Times New Roman CYR"/>
          <w:sz w:val="28"/>
          <w:szCs w:val="28"/>
        </w:rPr>
        <w:t>олучится обязательно, только нужно еще несколько раз попробовать».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Сами верьте, что Ваш ребенок может все, нужно только чуть-чуть ему помочь.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для ребенка необходимо ощущение собственной успешности, что значительно облегчает адаптацию и способствует </w:t>
      </w:r>
      <w:r>
        <w:rPr>
          <w:rFonts w:ascii="Times New Roman CYR" w:hAnsi="Times New Roman CYR" w:cs="Times New Roman CYR"/>
          <w:sz w:val="28"/>
          <w:szCs w:val="28"/>
        </w:rPr>
        <w:t>повышению учебной мотивации.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Поощрения для ребенка должно быть конкретным: мы хвалим не ребенка самого по себе, а его какую-то черту поведения, результат его деятельности.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стройте Ваши взаимоотношения с ребенком на запретах, всегда объясняйте причину</w:t>
      </w:r>
      <w:r>
        <w:rPr>
          <w:rFonts w:ascii="Times New Roman CYR" w:hAnsi="Times New Roman CYR" w:cs="Times New Roman CYR"/>
          <w:sz w:val="28"/>
          <w:szCs w:val="28"/>
        </w:rPr>
        <w:t>. Уважение к ребенку сейчас - фундамент уважительного отношения к Вам в настоящем и будущем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 ребенка делиться с Вами своими проблемами.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ругайте, а тем более не оскорбляйте ребенка в присутствии посторонних.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адаптационного периода важно не </w:t>
      </w:r>
      <w:r>
        <w:rPr>
          <w:rFonts w:ascii="Times New Roman CYR" w:hAnsi="Times New Roman CYR" w:cs="Times New Roman CYR"/>
          <w:sz w:val="28"/>
          <w:szCs w:val="28"/>
        </w:rPr>
        <w:t>только справиться с психологическими проблемами, но и подготовить руку ребенка к письму, ведь скоро ему предстоит обучение в школе. Для этого можно использовать комплекс упражнений, которые можно выполнять по вечерам с вашим детьми.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Разминать пальцами тест</w:t>
      </w:r>
      <w:r>
        <w:rPr>
          <w:rFonts w:ascii="Times New Roman CYR" w:hAnsi="Times New Roman CYR" w:cs="Times New Roman CYR"/>
          <w:sz w:val="28"/>
          <w:szCs w:val="28"/>
        </w:rPr>
        <w:t>о, глину, пластилин, мять паралоновые шарики, губку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Катать по очереди каждым пальцем мелкие бусинки, камешки, шарики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Хлопать в ладоши тихо, громко, в разном темпе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Нанизывать бусинки, пуговки на нитки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Завязывать узлы на толстой и тонкой веревках и шнурках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триховать, рисовать, раскрашивать карандашом, мелом, красками, ручкой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Резать ножницами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Рисовать по клеточкам в тетради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Делать пальчиковую гимнастику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воспитании детей играет общий уклад семьи: взаимоотношения супругов, общий тон доброжелательн</w:t>
      </w:r>
      <w:r>
        <w:rPr>
          <w:rFonts w:ascii="Times New Roman CYR" w:hAnsi="Times New Roman CYR" w:cs="Times New Roman CYR"/>
          <w:sz w:val="28"/>
          <w:szCs w:val="28"/>
        </w:rPr>
        <w:t>ости, трудолюбия, единство требований к ребенку. Необходимо объяснять ребенку необходимость того или иного действия так, чтобы он понял, что внимание и любовь не только одному ему нужна, а и другим членам семьи - братику, сестричке, бабушке, всему окружающ</w:t>
      </w:r>
      <w:r>
        <w:rPr>
          <w:rFonts w:ascii="Times New Roman CYR" w:hAnsi="Times New Roman CYR" w:cs="Times New Roman CYR"/>
          <w:sz w:val="28"/>
          <w:szCs w:val="28"/>
        </w:rPr>
        <w:t>ему нас миру. Даже в раннем детстве дети должны знать многое о родителях: как их зовут, о профессиях мамы и папы, что доставляет им радость (рисунок ребенка, цветы), что умеют родители (шить, мастерить, рисовать). А этого можно достигнуть только в совместн</w:t>
      </w:r>
      <w:r>
        <w:rPr>
          <w:rFonts w:ascii="Times New Roman CYR" w:hAnsi="Times New Roman CYR" w:cs="Times New Roman CYR"/>
          <w:sz w:val="28"/>
          <w:szCs w:val="28"/>
        </w:rPr>
        <w:t>ом доброжелательном общении с ребенком.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родителей - основа воспитания. Чтобы воспитать нравственно-волевые черты личности ребенка нельзя подавлять его «Я САМ», не стоит идти против его воли в игре, одевании, умывании, кормлении и т.д., иначе возн</w:t>
      </w:r>
      <w:r>
        <w:rPr>
          <w:rFonts w:ascii="Times New Roman CYR" w:hAnsi="Times New Roman CYR" w:cs="Times New Roman CYR"/>
          <w:sz w:val="28"/>
          <w:szCs w:val="28"/>
        </w:rPr>
        <w:t>икает протест, упрямство. Он начинает капризничать, плакать, бросается на пол, ведет себя демонстративно. Нужно найти такие слова, которые помогут ребенку понять его неправильное поведение, или переключить на другой вид деятельности.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многих родителей воз</w:t>
      </w:r>
      <w:r>
        <w:rPr>
          <w:rFonts w:ascii="Times New Roman CYR" w:hAnsi="Times New Roman CYR" w:cs="Times New Roman CYR"/>
          <w:sz w:val="28"/>
          <w:szCs w:val="28"/>
        </w:rPr>
        <w:t>никают трудности в общении с «особым» ребёнком, поэтому и здесь я считаю своей задачей дать рекомендации родителям как правильно нужно взаимодействовать с ребёнком: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Переступая порог дома, оставляйте за дверью все взрослые, профессиональные проблемы. Не дем</w:t>
      </w:r>
      <w:r>
        <w:rPr>
          <w:rFonts w:ascii="Times New Roman CYR" w:hAnsi="Times New Roman CYR" w:cs="Times New Roman CYR"/>
          <w:sz w:val="28"/>
          <w:szCs w:val="28"/>
        </w:rPr>
        <w:t>онстрируйте свое плохое настроение ребенку, он не виноват в ваших проблемах.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расставляйте приоритеты. Не говорите о работе как о самом важном в Вашей жизни. Самое главное - это ребенок и Ваша семья.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 ребенком важнее всего в семье. Если В</w:t>
      </w:r>
      <w:r>
        <w:rPr>
          <w:rFonts w:ascii="Times New Roman CYR" w:hAnsi="Times New Roman CYR" w:cs="Times New Roman CYR"/>
          <w:sz w:val="28"/>
          <w:szCs w:val="28"/>
        </w:rPr>
        <w:t>ы заняты приготовлением ужина, не отталкивайте его, а дайте ему посильное задание, расспросите о его делах в школе, что интересного он узнал на уроках.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- это помощник, равноправный член семьи. Не командуйте им, а доброжелательно объясняйте его дома</w:t>
      </w:r>
      <w:r>
        <w:rPr>
          <w:rFonts w:ascii="Times New Roman CYR" w:hAnsi="Times New Roman CYR" w:cs="Times New Roman CYR"/>
          <w:sz w:val="28"/>
          <w:szCs w:val="28"/>
        </w:rPr>
        <w:t>шние обязанности.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Умейте слышать и видеть его даже незначительные успехи. Чаще хвалите его! Любите своего ребенка таким, какой он есть.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плохой экологии, неблагоприятных наследственных факторов, различных тяжёлых инфекционных и хронических заболеваний</w:t>
      </w:r>
      <w:r>
        <w:rPr>
          <w:rFonts w:ascii="Times New Roman CYR" w:hAnsi="Times New Roman CYR" w:cs="Times New Roman CYR"/>
          <w:sz w:val="28"/>
          <w:szCs w:val="28"/>
        </w:rPr>
        <w:t>, вредных привычек, плохого воспитания и других факторов, всё чаще на свет рождаются детки с теми или иными отклонениями в развитии. Число таких детей к нашему сожалению постоянно растет, поэтому профессия дефектолога в современном мире очень востребована.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:rsidR="00000000" w:rsidRDefault="003D481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481D" w:rsidRDefault="003D481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А.С.Макаренко, Избранные педагогические сочинения [Текст], Москва, 1977 г.</w:t>
      </w:r>
    </w:p>
    <w:sectPr w:rsidR="003D48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EE"/>
    <w:rsid w:val="003D481D"/>
    <w:rsid w:val="00D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6FE3D8-87C6-40A4-AE53-EF45F68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2025-05-14T18:16:00Z</dcterms:created>
  <dcterms:modified xsi:type="dcterms:W3CDTF">2025-05-14T18:16:00Z</dcterms:modified>
</cp:coreProperties>
</file>