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0F496" w14:textId="77777777" w:rsidR="00000000" w:rsidRDefault="00677C76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Кристиан Аббьяти</w:t>
      </w:r>
    </w:p>
    <w:p w14:paraId="15F3EF31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ворвался в "основу" "Милана" как-то неожиданно. Основной вратарь Себастьяно Росси в одном из матчей Италии получил красную карточку и на поле вышел тогда еще совсем юный по вратар</w:t>
      </w:r>
      <w:r>
        <w:rPr>
          <w:color w:val="000000"/>
          <w:sz w:val="24"/>
          <w:szCs w:val="24"/>
        </w:rPr>
        <w:t>ским Кристиан Аббьяти. Предполагалось, что Аббьяти отстоит только пять матчей срок дисквалификации , но этот молодой голкипер настолько хорошо влился в состав "россонерри", что уже в том же году стал из главных "виновников" феерической победы "Милана" в Се</w:t>
      </w:r>
      <w:r>
        <w:rPr>
          <w:color w:val="000000"/>
          <w:sz w:val="24"/>
          <w:szCs w:val="24"/>
        </w:rPr>
        <w:t>рии А...</w:t>
      </w:r>
    </w:p>
    <w:p w14:paraId="4A2BF654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Родился  8 июля 1977 года в небольшом итальянском городке Аббьятеграссо. Вратарь. Вес 92 кг., рост 191 см. Дебют в Серии А: 17.10.1999. Выступал за клубы: 1995/96 "Боргосесиа", 1996-1998 "Монца", с 1998 "Милан". Кумиром детства был Вальтер Дзенга.</w:t>
      </w:r>
      <w:r>
        <w:rPr>
          <w:color w:val="000000"/>
          <w:sz w:val="24"/>
          <w:szCs w:val="24"/>
        </w:rPr>
        <w:t xml:space="preserve"> Увлекается баскетболом, болеет за команду "Варезе". </w:t>
      </w:r>
    </w:p>
    <w:p w14:paraId="1395D1F4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ворвался в "основу" "Милана" как-то неожиданно. Основной вратарь Себастьяно Росси в одном из матчей Италии получил красную карточку и на поле вышел тогда еще совсем юный по вратарским Кристиан Аббьят</w:t>
      </w:r>
      <w:r>
        <w:rPr>
          <w:color w:val="000000"/>
          <w:sz w:val="24"/>
          <w:szCs w:val="24"/>
        </w:rPr>
        <w:t>и. Предполагалось, что Аббьяти отстоит только пять матчей срок дисквалификации , но этот молодой голкипер настолько хорошо влился в состав "россонерри", что уже в том же году стал из главных "виновников" феерической победы "Милана" в Серии А...</w:t>
      </w:r>
    </w:p>
    <w:p w14:paraId="75A44485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 уже </w:t>
      </w:r>
      <w:r>
        <w:rPr>
          <w:color w:val="000000"/>
          <w:sz w:val="24"/>
          <w:szCs w:val="24"/>
        </w:rPr>
        <w:t xml:space="preserve">трудно представить себе "Милан" без Аббьяти. Он стал настоящим оплотом миланской обороны пусть и не самой лучшей в Италии. Но в этом он не виноват, таков стиль игры Дзаккерони. А если бы Кристиану удалось поиграть за "Милан", который пропускал по 15 мячей </w:t>
      </w:r>
      <w:r>
        <w:rPr>
          <w:color w:val="000000"/>
          <w:sz w:val="24"/>
          <w:szCs w:val="24"/>
        </w:rPr>
        <w:t>за сезон, то, я уверен, обедни бы он не испортил.</w:t>
      </w:r>
    </w:p>
    <w:p w14:paraId="39E59C13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это все предположения из серии "если бы да кабы", надо бы вернуться к настоящему, которое не терпит никаких условностей. В воскресенье "Милану" предстоит тяжелая игра против "Пармы" да и еще на ее поле. </w:t>
      </w:r>
      <w:r>
        <w:rPr>
          <w:color w:val="000000"/>
          <w:sz w:val="24"/>
          <w:szCs w:val="24"/>
        </w:rPr>
        <w:t>Этот матч чрезвычайно важен для обеих команд: в случае успеха "Парма" вклинивается в борьбу за медали (а попутно и в борьбу за лигочемпионские путевки), "Милан" же, приобретая 3 очка, становится реальным претендентом или на "золото", или на "серебро". На ч</w:t>
      </w:r>
      <w:r>
        <w:rPr>
          <w:color w:val="000000"/>
          <w:sz w:val="24"/>
          <w:szCs w:val="24"/>
        </w:rPr>
        <w:t>то именно "россонерри" смогут претендовать после матча на "Тардини" решит еще более "гвоздевой" матч тура "Ювентус" "Лацио".</w:t>
      </w:r>
    </w:p>
    <w:p w14:paraId="38A16530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Кто выиграет сражение "Милан" или "Парма"? На этот вопрос ответить, фактически, не возможно. Можно только угадать счет... Вот что г</w:t>
      </w:r>
      <w:r>
        <w:rPr>
          <w:color w:val="000000"/>
          <w:sz w:val="24"/>
          <w:szCs w:val="24"/>
        </w:rPr>
        <w:t>оворит наш сегодняшний герой Кристиан Аббьяти: "Мы полностью подготовлены к этому важному сражению. Я отлично себя чувствую и надеюсь, что показал в пятницу (игра с "Ювентусом" прим М.Б.) то, что нахожусь сейчас в хорошей форме."</w:t>
      </w:r>
    </w:p>
    <w:p w14:paraId="22B3A593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надо сказать, что "Парм</w:t>
      </w:r>
      <w:r>
        <w:rPr>
          <w:color w:val="000000"/>
          <w:sz w:val="24"/>
          <w:szCs w:val="24"/>
        </w:rPr>
        <w:t xml:space="preserve">а" тоже находится в отличном состоянии. 4 победы подряд яркое тому свидетельство. Аббьяти не такой самоуверенный человек, как могло показаться из предыдущего абзаца. Он просто реально оценивает вещи. "Последние матчи "Пармы", откровенно, наводят на страх. </w:t>
      </w:r>
      <w:r>
        <w:rPr>
          <w:color w:val="000000"/>
          <w:sz w:val="24"/>
          <w:szCs w:val="24"/>
        </w:rPr>
        <w:t>Она набрала много очков за последний месяц и сейчас реально претендует на место в Лиге Чемпионов, отставая от нас всего на 3 очка."</w:t>
      </w:r>
    </w:p>
    <w:p w14:paraId="60E3C8A6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проигранного матча в Венеции, газеты стали писать, что, мол, у Аббьяти "звездняк". Но "кипер" считает иначе: "Я никогд</w:t>
      </w:r>
      <w:r>
        <w:rPr>
          <w:color w:val="000000"/>
          <w:sz w:val="24"/>
          <w:szCs w:val="24"/>
        </w:rPr>
        <w:t>а не зазнавался, этот гол всего лишь случайность. Просто я неправильно прочувствовал момент и выбрал неверное решение. Вот и все! Но мне думается, что в матче с "Ювентусом" я отчасти реабилитировался. Наша радость от победы немного скрашивается не очень вр</w:t>
      </w:r>
      <w:r>
        <w:rPr>
          <w:color w:val="000000"/>
          <w:sz w:val="24"/>
          <w:szCs w:val="24"/>
        </w:rPr>
        <w:t>азумительной игрой, но есть результат, а это главное, что нас сегодня интересует!</w:t>
      </w:r>
    </w:p>
    <w:p w14:paraId="1D9576C0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 же касается Серии А, то Аббьяти считает, что "Ювентус" достоин "скудетто" в этом году. "Я думаю, что мы уже слишком много потеряли, чтобы рассчитывать на чемпионство. По </w:t>
      </w:r>
      <w:r>
        <w:rPr>
          <w:color w:val="000000"/>
          <w:sz w:val="24"/>
          <w:szCs w:val="24"/>
        </w:rPr>
        <w:t xml:space="preserve">сути, чемпионат превратился в соперничество "Юве" и "Лацио". </w:t>
      </w:r>
      <w:r>
        <w:rPr>
          <w:color w:val="000000"/>
          <w:sz w:val="24"/>
          <w:szCs w:val="24"/>
        </w:rPr>
        <w:lastRenderedPageBreak/>
        <w:t>"Ювентус", по-моему, предпочтительнее "небесно-голубых". "Старая сеньора" это команду с лучшей на сегодняшний день организацией игры. В субботнем мачте против "Лацио" она является фаворитом. Коне</w:t>
      </w:r>
      <w:r>
        <w:rPr>
          <w:color w:val="000000"/>
          <w:sz w:val="24"/>
          <w:szCs w:val="24"/>
        </w:rPr>
        <w:t>чно, мы будем бороться до последнего тура, но кроме "Пармы" нам предстоит еще встретиться с "Ромой" и "Фиорентиной".</w:t>
      </w:r>
    </w:p>
    <w:p w14:paraId="09F9738D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Аббьяти молод, и поэтому ему свойственны ошибки. Вообще вратарь без ошибки, это как ученик без "двойки". Различия лишь в том, что ученик мо</w:t>
      </w:r>
      <w:r>
        <w:rPr>
          <w:color w:val="000000"/>
          <w:sz w:val="24"/>
          <w:szCs w:val="24"/>
        </w:rPr>
        <w:t>жет исправить "двойку", а вратарь нет. Но уже тот факт, что за Аббьяти гоняется сильнейший клуб мира "Манчестер Юнайтед" уже о многом говорит. По сути, Фергюсон ищет замену ставшему еще при жизни великим Петеру Шмейхелю, поскольку нестабильная игра Боснича</w:t>
      </w:r>
      <w:r>
        <w:rPr>
          <w:color w:val="000000"/>
          <w:sz w:val="24"/>
          <w:szCs w:val="24"/>
        </w:rPr>
        <w:t xml:space="preserve"> и Ван Дер Гоува Сэра Алекса не устраивает. "Что касается моего будущего, то я останусь в "Милане" до тех пор, пока клуб будет нуждаться во мне, хотя, не скрою, я был польщен предложением "Манчестера".</w:t>
      </w:r>
    </w:p>
    <w:p w14:paraId="41D2ACDB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Недавно стало известно, что из "Милана" уходит, фактич</w:t>
      </w:r>
      <w:r>
        <w:rPr>
          <w:color w:val="000000"/>
          <w:sz w:val="24"/>
          <w:szCs w:val="24"/>
        </w:rPr>
        <w:t>ески ставший учителем для Аббьяти, Себастьяно Росси. Росси, с которым связана целая эпоха в столетней истории "Милана". С Себой (так его называли в в клубе) "Милан" 5 раз становился чемпионом Италии, а также выиграл Лигу Чемпионов. Росси провел в в составе</w:t>
      </w:r>
      <w:r>
        <w:rPr>
          <w:color w:val="000000"/>
          <w:sz w:val="24"/>
          <w:szCs w:val="24"/>
        </w:rPr>
        <w:t xml:space="preserve"> "россонерри" 10 сезонов и закончить бы ему карьеру в великом "Милане", но ссора с Альберто Дзаккерони, похоже, перечеркнула эти планы... Таким образам, Аббьяти идет на смену Росси, что, конечно, возлагает на молодого голкипера определенный обязанности. Мн</w:t>
      </w:r>
      <w:r>
        <w:rPr>
          <w:color w:val="000000"/>
          <w:sz w:val="24"/>
          <w:szCs w:val="24"/>
        </w:rPr>
        <w:t>огие стали говорить, что в связи с уходом Себы, Аббьяти еще более усилил свою позицию относительно "первого номера" "Милана", но Кристиан так не считает: "Я не думаю, что уход Росси сыграет мне на руку. В команде должно быть два равноценных вратаря. У меня</w:t>
      </w:r>
      <w:r>
        <w:rPr>
          <w:color w:val="000000"/>
          <w:sz w:val="24"/>
          <w:szCs w:val="24"/>
        </w:rPr>
        <w:t xml:space="preserve"> был классный напарник, у которого я мог многому научиться. Здоровая конкуренция только стимулировала рост моего мастерства..."</w:t>
      </w:r>
    </w:p>
    <w:p w14:paraId="4A3E3615" w14:textId="77777777" w:rsidR="00000000" w:rsidRDefault="00677C7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конце разговора Аббьяти немного пофилософствовал: "Я всегда стараюсь делать свою работу как можно лучше. Иногда это получается</w:t>
      </w:r>
      <w:r>
        <w:rPr>
          <w:color w:val="000000"/>
          <w:sz w:val="24"/>
          <w:szCs w:val="24"/>
        </w:rPr>
        <w:t>, иногда не совсем. Вратари не машины. Они охраняют последний рубеж, и каждая их ошибка, как правило, становится голевой. Хотя, возможно, я слишком критически отношусь к себе, принимая каждую ошибку близко к сердцу."</w:t>
      </w:r>
    </w:p>
    <w:p w14:paraId="4FADAC61" w14:textId="77777777" w:rsidR="00000000" w:rsidRDefault="00677C76">
      <w:pPr>
        <w:widowControl w:val="0"/>
        <w:tabs>
          <w:tab w:val="left" w:pos="9185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"Милан" вступает в новое тысячелетие с </w:t>
      </w:r>
      <w:r>
        <w:rPr>
          <w:color w:val="000000"/>
          <w:sz w:val="24"/>
          <w:szCs w:val="24"/>
        </w:rPr>
        <w:t>новым вратарем. И это должно стать толчком к новому возрождению. Аббьяти и Шевченко вот два символа "Милана" начала третьего тысячелетия, которые должны вернуть "Милану" славу конца 80-ых начала 90-ых...</w:t>
      </w:r>
    </w:p>
    <w:p w14:paraId="54BADC87" w14:textId="77777777" w:rsidR="00000000" w:rsidRDefault="00677C76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1FAB1856" w14:textId="77777777" w:rsidR="00677C76" w:rsidRDefault="00677C76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</w:t>
      </w:r>
      <w:r>
        <w:rPr>
          <w:color w:val="000000"/>
          <w:sz w:val="24"/>
          <w:szCs w:val="24"/>
        </w:rPr>
        <w:t xml:space="preserve">использованы материалы с сайта </w:t>
      </w:r>
      <w:hyperlink r:id="rId5" w:history="1">
        <w:r>
          <w:rPr>
            <w:rStyle w:val="a4"/>
          </w:rPr>
          <w:t>http://www.krugosvet.ru/</w:t>
        </w:r>
      </w:hyperlink>
    </w:p>
    <w:sectPr w:rsidR="00677C7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53FE"/>
    <w:multiLevelType w:val="hybridMultilevel"/>
    <w:tmpl w:val="22A6A47C"/>
    <w:lvl w:ilvl="0" w:tplc="95E873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78AEC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851C14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5E9D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81253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83C5F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0AA00E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EC0769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274C53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15D956A2"/>
    <w:multiLevelType w:val="hybridMultilevel"/>
    <w:tmpl w:val="BB38D5BE"/>
    <w:lvl w:ilvl="0" w:tplc="81287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B708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4EE1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D0491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E7B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66C1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ECA3DD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BC1BE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734B5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1843008E"/>
    <w:multiLevelType w:val="hybridMultilevel"/>
    <w:tmpl w:val="D4C40136"/>
    <w:lvl w:ilvl="0" w:tplc="E460FC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504DA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8B0A8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53095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8E40D8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9E6A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DAA13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82285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7F6E8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 w15:restartNumberingAfterBreak="0">
    <w:nsid w:val="22234585"/>
    <w:multiLevelType w:val="hybridMultilevel"/>
    <w:tmpl w:val="85322DDA"/>
    <w:lvl w:ilvl="0" w:tplc="945C1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1DCF10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1565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68E9C7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FB8F9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0DA39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0C61DC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50ECF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71F66E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 w15:restartNumberingAfterBreak="0">
    <w:nsid w:val="299C002D"/>
    <w:multiLevelType w:val="hybridMultilevel"/>
    <w:tmpl w:val="EA8A5138"/>
    <w:lvl w:ilvl="0" w:tplc="35D456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29CE43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B627E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352C0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94242B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FCF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90A2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1500F7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FFAC4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 w15:restartNumberingAfterBreak="0">
    <w:nsid w:val="2A234272"/>
    <w:multiLevelType w:val="hybridMultilevel"/>
    <w:tmpl w:val="98CAEF5E"/>
    <w:lvl w:ilvl="0" w:tplc="8A4CF1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F6DA2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4AA11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4E004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84ECAB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EE449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540733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A08A6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A4459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 w15:restartNumberingAfterBreak="0">
    <w:nsid w:val="3FCE1435"/>
    <w:multiLevelType w:val="hybridMultilevel"/>
    <w:tmpl w:val="B82CEC0E"/>
    <w:lvl w:ilvl="0" w:tplc="531017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32ED9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C68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68E3C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B1805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A2261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54D4DF9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6502C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83079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4AED1EBB"/>
    <w:multiLevelType w:val="hybridMultilevel"/>
    <w:tmpl w:val="3E4091CE"/>
    <w:lvl w:ilvl="0" w:tplc="2FC86A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F4AF5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040B7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BFEB9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D1E31E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2961C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85209F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78E4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C5A2A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 w15:restartNumberingAfterBreak="0">
    <w:nsid w:val="4E5F51CC"/>
    <w:multiLevelType w:val="hybridMultilevel"/>
    <w:tmpl w:val="922E6B4C"/>
    <w:lvl w:ilvl="0" w:tplc="DC0404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EC7B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FF271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2368C9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C4E07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2E2C1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D6069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0A495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0BC81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B187846"/>
    <w:multiLevelType w:val="hybridMultilevel"/>
    <w:tmpl w:val="B53AFF30"/>
    <w:lvl w:ilvl="0" w:tplc="82FEBB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97644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B48AA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CD864B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DC45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6044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73ACED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43CB8D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7A270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BEE096E"/>
    <w:multiLevelType w:val="hybridMultilevel"/>
    <w:tmpl w:val="E7FAF5EE"/>
    <w:lvl w:ilvl="0" w:tplc="65087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E6260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5C5C9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09C7FD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FC8E4F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601E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7E449B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9C20D1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010D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 w15:restartNumberingAfterBreak="0">
    <w:nsid w:val="6ED8243D"/>
    <w:multiLevelType w:val="hybridMultilevel"/>
    <w:tmpl w:val="F880E4DE"/>
    <w:lvl w:ilvl="0" w:tplc="BECAD4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CA6D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550B0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3E2CF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1ECB7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AD0C4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4EA43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B5EF90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3AE8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 w15:restartNumberingAfterBreak="0">
    <w:nsid w:val="73135F8F"/>
    <w:multiLevelType w:val="hybridMultilevel"/>
    <w:tmpl w:val="62BAE99C"/>
    <w:lvl w:ilvl="0" w:tplc="951602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5F615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B9C6B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B5011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A06889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0D037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45057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07098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FF287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53"/>
    <w:rsid w:val="00677C76"/>
    <w:rsid w:val="0068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749018"/>
  <w14:defaultImageDpi w14:val="0"/>
  <w15:docId w15:val="{15705B54-E5F7-43C9-9512-F60FEC61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rugosve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923</Words>
  <Characters>5262</Characters>
  <Application>Microsoft Office Word</Application>
  <DocSecurity>0</DocSecurity>
  <Lines>43</Lines>
  <Paragraphs>12</Paragraphs>
  <ScaleCrop>false</ScaleCrop>
  <Company>PERSONAL COMPUTERS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Кристиан Аббьяти</dc:title>
  <dc:subject/>
  <dc:creator>USER</dc:creator>
  <cp:keywords/>
  <dc:description/>
  <cp:lastModifiedBy>Igor</cp:lastModifiedBy>
  <cp:revision>3</cp:revision>
  <dcterms:created xsi:type="dcterms:W3CDTF">2025-05-03T07:15:00Z</dcterms:created>
  <dcterms:modified xsi:type="dcterms:W3CDTF">2025-05-03T07:15:00Z</dcterms:modified>
</cp:coreProperties>
</file>