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A7F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BA7F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BA7F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BA7F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BA7F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BA7F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BA7F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BA7F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BA7F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BA7F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BA7F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BA7F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BA7F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BA7F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BA7F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«Множественная личность» как проявление конфликта (на материале анализа визуального образа «ВКонтакте»)</w:t>
      </w:r>
    </w:p>
    <w:p w:rsidR="00000000" w:rsidRDefault="00BA7F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A7F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A7FA9">
      <w:pPr>
        <w:widowControl w:val="0"/>
        <w:autoSpaceDE w:val="0"/>
        <w:autoSpaceDN w:val="0"/>
        <w:adjustRightInd w:val="0"/>
        <w:spacing w:after="0" w:line="36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И.В. Шугайло</w:t>
      </w:r>
    </w:p>
    <w:p w:rsidR="00000000" w:rsidRDefault="00BA7F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A7F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Преобладание в современном языке образов диктует новые законы коммуникации, которые во многом обусловлены «диагнозом» то</w:t>
      </w:r>
      <w:r>
        <w:rPr>
          <w:rFonts w:ascii="Times New Roman CYR" w:hAnsi="Times New Roman CYR" w:cs="Times New Roman CYR"/>
          <w:sz w:val="28"/>
          <w:szCs w:val="28"/>
        </w:rPr>
        <w:t>го состояния человека, которое обозначается исследователями как «расщепленный субъект» (Ж. Лакан), «тело без органов» (Ж. Делез) «множественная личность» (Д. Киз), «полифоническое тело» (В. Руднев) и т. д. Все это определения состояния шизоидного расщеплен</w:t>
      </w:r>
      <w:r>
        <w:rPr>
          <w:rFonts w:ascii="Times New Roman CYR" w:hAnsi="Times New Roman CYR" w:cs="Times New Roman CYR"/>
          <w:sz w:val="28"/>
          <w:szCs w:val="28"/>
        </w:rPr>
        <w:t>ия личности как следствия потери устойчивой идентификации, разлада души и тела, конфликта с собой и миром, поисков новых языков для лучшего понимания другого, состояния, возникшего в связи с необходимостью выживания в обществе риска. П. Верильо связывает о</w:t>
      </w:r>
      <w:r>
        <w:rPr>
          <w:rFonts w:ascii="Times New Roman CYR" w:hAnsi="Times New Roman CYR" w:cs="Times New Roman CYR"/>
          <w:sz w:val="28"/>
          <w:szCs w:val="28"/>
        </w:rPr>
        <w:t xml:space="preserve">собую востребованность визуального языка и вытеснение других языков с необходимостью ускорить передачу информации на поле боя в конце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XVIII</w:t>
      </w:r>
      <w:r>
        <w:rPr>
          <w:rFonts w:ascii="Times New Roman CYR" w:hAnsi="Times New Roman CYR" w:cs="Times New Roman CYR"/>
          <w:sz w:val="28"/>
          <w:szCs w:val="28"/>
        </w:rPr>
        <w:t xml:space="preserve"> века, где «на смену неэффективным голосовым сигналам приходят семафорные флажки, разноцветные вымпелы, схематические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эмблемы; они образуют своего рода мобильный, делокализованный язык, систему взглядов различной дальности.» [1,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15]. Новые возможности виртуального общения, предоставленные Интернетом, где главным объектом соблазнения и насилия стал визуальный образ, сп</w:t>
      </w:r>
      <w:r>
        <w:rPr>
          <w:rFonts w:ascii="Times New Roman CYR" w:hAnsi="Times New Roman CYR" w:cs="Times New Roman CYR"/>
          <w:sz w:val="28"/>
          <w:szCs w:val="28"/>
        </w:rPr>
        <w:t>особствовали отчуждению человека от самого себя и своего тела во имя скорости передачи информации.</w:t>
      </w:r>
    </w:p>
    <w:p w:rsidR="00000000" w:rsidRDefault="00BA7F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фотообразом стоит визуальный образ, который зачастую обладает слабым сходством с оригиналом или вообще скрывает пользователя, разыгрывающего роль в сообще</w:t>
      </w:r>
      <w:r>
        <w:rPr>
          <w:rFonts w:ascii="Times New Roman CYR" w:hAnsi="Times New Roman CYR" w:cs="Times New Roman CYR"/>
          <w:sz w:val="28"/>
          <w:szCs w:val="28"/>
        </w:rPr>
        <w:t>стве, общение в котором связано со страхом перед очень разными людьми и их огромным количеством. Человек, играя, надевает маску для поиска своих новых резервов для решения коммуникативных и исследовательских задач. Одним из последствий иконического поворот</w:t>
      </w:r>
      <w:r>
        <w:rPr>
          <w:rFonts w:ascii="Times New Roman CYR" w:hAnsi="Times New Roman CYR" w:cs="Times New Roman CYR"/>
          <w:sz w:val="28"/>
          <w:szCs w:val="28"/>
        </w:rPr>
        <w:t>а в культуре становится появление большого количества молодых людей, которые ориентированы на визуальное миропостижение, на отождествление себя и других со штампованными визуальными образами, - узнаваемыми и востребованными. Одной из причин такого сильного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воздействия образа, описанного еще З. Фрейдом, является ситуация инверсии - выбора объекта по принципу идентификации с собой. Собственно, по этому поводу в 1910 г. в трудах исследователя появляется термин «нарциссизм». Он используется З. Фрейдом для харак</w:t>
      </w:r>
      <w:r>
        <w:rPr>
          <w:rFonts w:ascii="Times New Roman CYR" w:hAnsi="Times New Roman CYR" w:cs="Times New Roman CYR"/>
          <w:sz w:val="28"/>
          <w:szCs w:val="28"/>
        </w:rPr>
        <w:t xml:space="preserve">теристики этапа развития психики, промежуточного между стадией аутоэротизма и этапом объектной любви. Это стадия развития, «когда субъект начинает видеть [объект любви] в самом себе, в своем теле, что позволяет впервые свести сексуальные влечения воедино» </w:t>
      </w:r>
      <w:r>
        <w:rPr>
          <w:rFonts w:ascii="Times New Roman CYR" w:hAnsi="Times New Roman CYR" w:cs="Times New Roman CYR"/>
          <w:sz w:val="28"/>
          <w:szCs w:val="28"/>
        </w:rPr>
        <w:t xml:space="preserve">[3,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244]. Это объясняет повышенную тягу подростков к демонстрации собственного обнаженного тела на фотографии и превалирование автопортретов над всеми остальными жанрами фотографии в сетях общения. Как показывает практика, многие взрослые также «застрев</w:t>
      </w:r>
      <w:r>
        <w:rPr>
          <w:rFonts w:ascii="Times New Roman CYR" w:hAnsi="Times New Roman CYR" w:cs="Times New Roman CYR"/>
          <w:sz w:val="28"/>
          <w:szCs w:val="28"/>
        </w:rPr>
        <w:t>ают» на этой стадии развития. Кроме того, аутоэротические позы и жесты стимулируют зрителя на идентификацию с любимым объектом, к которому демонстрируется влечение.</w:t>
      </w:r>
    </w:p>
    <w:p w:rsidR="00000000" w:rsidRDefault="00BA7F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Нарциссизм в психоанализе разделяют на первичный (стадия детского развития) и вторичный (со</w:t>
      </w:r>
      <w:r>
        <w:rPr>
          <w:rFonts w:ascii="Times New Roman CYR" w:hAnsi="Times New Roman CYR" w:cs="Times New Roman CYR"/>
          <w:sz w:val="28"/>
          <w:szCs w:val="28"/>
        </w:rPr>
        <w:t xml:space="preserve">стояние регрессии взрослого и устойчивая структура взрослого субъекта). Фрейд описал свойственную этому состоянию веру ребенка во всевластие мыслей, что характерно как для древнего человека («Тотем и табу»), так и для творческого человека с нарциссической </w:t>
      </w:r>
      <w:r>
        <w:rPr>
          <w:rFonts w:ascii="Times New Roman CYR" w:hAnsi="Times New Roman CYR" w:cs="Times New Roman CYR"/>
          <w:sz w:val="28"/>
          <w:szCs w:val="28"/>
        </w:rPr>
        <w:t xml:space="preserve">структурой личности [6,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45]. Отсюда - мистические фотографии как объект пристального любования нарциссической личности, демонстрация ее особых способностей и всемогущества. Первичный нарциссизм рассматривают и как «недифференцированное» состояние, предш</w:t>
      </w:r>
      <w:r>
        <w:rPr>
          <w:rFonts w:ascii="Times New Roman CYR" w:hAnsi="Times New Roman CYR" w:cs="Times New Roman CYR"/>
          <w:sz w:val="28"/>
          <w:szCs w:val="28"/>
        </w:rPr>
        <w:t xml:space="preserve">ествующее расщеплению на субъект и внешний мир. М. Кляйн говорит, что «существуют лишь особые нарциссические “состояния”, связанные с обращением либидо на интериоризированные объекты» [4,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248]. В визуальных образах нарциссизм проявляется в образовании м</w:t>
      </w:r>
      <w:r>
        <w:rPr>
          <w:rFonts w:ascii="Times New Roman CYR" w:hAnsi="Times New Roman CYR" w:cs="Times New Roman CYR"/>
          <w:sz w:val="28"/>
          <w:szCs w:val="28"/>
        </w:rPr>
        <w:t xml:space="preserve">ногочисленных «клонов», за которыми стоит одна и та же нарциссическая личность. Нередко такая личность увлекается оккультными науками, мистикой, юнговской психологией или даже реальными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сущностями, с которыми «ведет диалог субъект в своей голове» (в случае</w:t>
      </w:r>
      <w:r>
        <w:rPr>
          <w:rFonts w:ascii="Times New Roman CYR" w:hAnsi="Times New Roman CYR" w:cs="Times New Roman CYR"/>
          <w:sz w:val="28"/>
          <w:szCs w:val="28"/>
        </w:rPr>
        <w:t xml:space="preserve"> шизофрении). Для нарциссических личностей характерна очень высокая тревога, приводящая к расщеплению на две самости: одна ничтожная, с чрезвычайно низкой самооценкой, ранимая; другая - всемогущая, с огромной самооценкой и ненасытная. Такая личность склонн</w:t>
      </w:r>
      <w:r>
        <w:rPr>
          <w:rFonts w:ascii="Times New Roman CYR" w:hAnsi="Times New Roman CYR" w:cs="Times New Roman CYR"/>
          <w:sz w:val="28"/>
          <w:szCs w:val="28"/>
        </w:rPr>
        <w:t>а к бесконечному расщеплению, амбивалентным чувствам и отношениям, отсутствию последовательности в действиях и поиску все новых партнеров для отражения-утверждения себя в другом. Желаемый образ никогда не находится, и человек превращается в хамелеона (Нарц</w:t>
      </w:r>
      <w:r>
        <w:rPr>
          <w:rFonts w:ascii="Times New Roman CYR" w:hAnsi="Times New Roman CYR" w:cs="Times New Roman CYR"/>
          <w:sz w:val="28"/>
          <w:szCs w:val="28"/>
        </w:rPr>
        <w:t>исса), наделенного чертами отражаемого другого.</w:t>
      </w:r>
    </w:p>
    <w:p w:rsidR="00000000" w:rsidRDefault="00BA7F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Образы друзей заменяет образ Другого, Бога, референтной группы, которая подтверждает уникальность и значимость. Прозрачность присутствия, нахождение в виртуальной реальности позволяет определить оторванность </w:t>
      </w:r>
      <w:r>
        <w:rPr>
          <w:rFonts w:ascii="Times New Roman CYR" w:hAnsi="Times New Roman CYR" w:cs="Times New Roman CYR"/>
          <w:sz w:val="28"/>
          <w:szCs w:val="28"/>
        </w:rPr>
        <w:t>от социально значимых целей и степень психотизации личности, заключающейся в слабой возможности отделять реальный и воображаемый мир друг от друга. Отчасти сети общения выполняют роль бабушек, сидевших на скамейках около подъезда в прошлые времена, оценива</w:t>
      </w:r>
      <w:r>
        <w:rPr>
          <w:rFonts w:ascii="Times New Roman CYR" w:hAnsi="Times New Roman CYR" w:cs="Times New Roman CYR"/>
          <w:sz w:val="28"/>
          <w:szCs w:val="28"/>
        </w:rPr>
        <w:t>вших и комментировавших видимую жизнь соседей. Качество их комментариев и комментариев «друзей», среди которых очень много случайных и даже незнакомых пользователю, очень схоже. Таким образом, отчасти в сетях формируется один из общественных имиджей челове</w:t>
      </w:r>
      <w:r>
        <w:rPr>
          <w:rFonts w:ascii="Times New Roman CYR" w:hAnsi="Times New Roman CYR" w:cs="Times New Roman CYR"/>
          <w:sz w:val="28"/>
          <w:szCs w:val="28"/>
        </w:rPr>
        <w:t>ка, необходимый ему для лучшей социальной адаптации в том образе, который он себе выбирает в сети и который потом диктует ему его роль. Этот образ выполняет чаще всего защитную и социально одобряемую функцию.</w:t>
      </w:r>
    </w:p>
    <w:p w:rsidR="00000000" w:rsidRDefault="00BA7F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фильме В. Алена «Зелиг» (1983) главный герой</w:t>
      </w:r>
      <w:r>
        <w:rPr>
          <w:rFonts w:ascii="Times New Roman CYR" w:hAnsi="Times New Roman CYR" w:cs="Times New Roman CYR"/>
          <w:sz w:val="28"/>
          <w:szCs w:val="28"/>
        </w:rPr>
        <w:t xml:space="preserve"> в целях собственной безопасности интуитивно приобретает черты внешности, пристрастия, настроения другого человека. Наряду с «синдромом Зелига» был обнаружен феномен «множественной личности», который может включать от двух до более двадцати субличностей [2</w:t>
      </w:r>
      <w:r>
        <w:rPr>
          <w:rFonts w:ascii="Times New Roman CYR" w:hAnsi="Times New Roman CYR" w:cs="Times New Roman CYR"/>
          <w:sz w:val="28"/>
          <w:szCs w:val="28"/>
        </w:rPr>
        <w:t xml:space="preserve">]. Психиатрами было выявлено, что подобной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особо сложной формой шизофрении или расщепления личности страдают в основном мужчины в возрасте с 25 до 40 лет в связи с вынужденной малособытийной жизнью, склонные к фантазированию и пережившие раннюю детскую тра</w:t>
      </w:r>
      <w:r>
        <w:rPr>
          <w:rFonts w:ascii="Times New Roman CYR" w:hAnsi="Times New Roman CYR" w:cs="Times New Roman CYR"/>
          <w:sz w:val="28"/>
          <w:szCs w:val="28"/>
        </w:rPr>
        <w:t>вму. Оба феномена имеют свои интригующие стороны: каждый случай раскрывает непознанные и, к сожалению, мало управляемые самим человеком возможности обретения новых качеств, способностей и свойств личности, спасающих в сложных ситуациях. Подобные расщеплени</w:t>
      </w:r>
      <w:r>
        <w:rPr>
          <w:rFonts w:ascii="Times New Roman CYR" w:hAnsi="Times New Roman CYR" w:cs="Times New Roman CYR"/>
          <w:sz w:val="28"/>
          <w:szCs w:val="28"/>
        </w:rPr>
        <w:t>я психики и выделения субличностей можно встретить в Сети, в частности, «ВКонтакте». Сама система масок-аватарок, наличие множества страниц, за которыми скрыты субличности «множественной личности», дают возможность этим субличностям как бы жить самостоятел</w:t>
      </w:r>
      <w:r>
        <w:rPr>
          <w:rFonts w:ascii="Times New Roman CYR" w:hAnsi="Times New Roman CYR" w:cs="Times New Roman CYR"/>
          <w:sz w:val="28"/>
          <w:szCs w:val="28"/>
        </w:rPr>
        <w:t>ьной жизнью, при этом человек, надев маску, не может быть распознан наверняка и не равен самому себе.</w:t>
      </w:r>
    </w:p>
    <w:p w:rsidR="00000000" w:rsidRDefault="00BA7F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Аватар - лик божества, которое снизошло на землю, образ, который представляет человека. Он же и маска, которая скрывает то, что небезопасно раскрывать пер</w:t>
      </w:r>
      <w:r>
        <w:rPr>
          <w:rFonts w:ascii="Times New Roman CYR" w:hAnsi="Times New Roman CYR" w:cs="Times New Roman CYR"/>
          <w:sz w:val="28"/>
          <w:szCs w:val="28"/>
        </w:rPr>
        <w:t>ед многими, она утаивает сокровенное. Маска всегда помечает наличие иного мира. «Знаками» маски может быть грим, раскраска, особый костюм, атрибуты иного пространства и времени.</w:t>
      </w:r>
    </w:p>
    <w:p w:rsidR="00000000" w:rsidRDefault="00BA7F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Маска - всегда фрагмент лика метаморфозы, между тем как сам процесс метаморфоз</w:t>
      </w:r>
      <w:r>
        <w:rPr>
          <w:rFonts w:ascii="Times New Roman CYR" w:hAnsi="Times New Roman CYR" w:cs="Times New Roman CYR"/>
          <w:sz w:val="28"/>
          <w:szCs w:val="28"/>
        </w:rPr>
        <w:t>ы скрыт. Она же помечает особое «магическое» пространство, своеобразную сцену, преодоление границы между жизнью и искусством. Иногда маска может быть и невидимой, но обозначенной через имя, роль, особенности поведения, сюжет и т. д. Безусловно, появление в</w:t>
      </w:r>
      <w:r>
        <w:rPr>
          <w:rFonts w:ascii="Times New Roman CYR" w:hAnsi="Times New Roman CYR" w:cs="Times New Roman CYR"/>
          <w:sz w:val="28"/>
          <w:szCs w:val="28"/>
        </w:rPr>
        <w:t>озможности представления себя в маске отражает особенности шизоидной личности, что становится чуть ли не диагнозом любого современного человека [5].</w:t>
      </w:r>
    </w:p>
    <w:p w:rsidR="00000000" w:rsidRDefault="00BA7F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Феномен «множественной личности» обладает внутренними скрытыми потенциями, что позволяет менять роли и пере</w:t>
      </w:r>
      <w:r>
        <w:rPr>
          <w:rFonts w:ascii="Times New Roman CYR" w:hAnsi="Times New Roman CYR" w:cs="Times New Roman CYR"/>
          <w:sz w:val="28"/>
          <w:szCs w:val="28"/>
        </w:rPr>
        <w:t xml:space="preserve">ключать психические состояния. Лишь наблюдательный взгляд может заметить эти изменения в невербальных проявлениях. «Поломки» психики отражаются, прежде всего, в «поломке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языка» или появлении множества дискурсов, противоречащих друг другу и мешающих человек</w:t>
      </w:r>
      <w:r>
        <w:rPr>
          <w:rFonts w:ascii="Times New Roman CYR" w:hAnsi="Times New Roman CYR" w:cs="Times New Roman CYR"/>
          <w:sz w:val="28"/>
          <w:szCs w:val="28"/>
        </w:rPr>
        <w:t xml:space="preserve">у быть последовательным в своих отношениях, чувствах, суждениях, совершать поступки, действия, а не только фантазировать. У некоторых нарциссических субъектов это проявляется в «семейном положении» - женат на том-то (партнер - он же, но в другой маске). У </w:t>
      </w:r>
      <w:r>
        <w:rPr>
          <w:rFonts w:ascii="Times New Roman CYR" w:hAnsi="Times New Roman CYR" w:cs="Times New Roman CYR"/>
          <w:sz w:val="28"/>
          <w:szCs w:val="28"/>
        </w:rPr>
        <w:t>каждой субличности свой «почерк», уровень интеллекта, степень открытости, вкус. Механизмом же «переодевания» становится та сфера (связанная с ужасом, страхом, невозможностью символизации), которая Ж. Лаканом была помечена как «Реальное».</w:t>
      </w:r>
    </w:p>
    <w:p w:rsidR="00000000" w:rsidRDefault="00BA7F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волшебных сказка</w:t>
      </w:r>
      <w:r>
        <w:rPr>
          <w:rFonts w:ascii="Times New Roman CYR" w:hAnsi="Times New Roman CYR" w:cs="Times New Roman CYR"/>
          <w:sz w:val="28"/>
          <w:szCs w:val="28"/>
        </w:rPr>
        <w:t xml:space="preserve">х пространство, в котором осуществляется процесс перевоплощения, всегда было визуально «помечено» как зона неоформленности (болото, дремучий лес), пространство, окутанное туманом, место смазанных очертаний, верчений, завихрений, исчезновений, гудений и т. </w:t>
      </w:r>
      <w:r>
        <w:rPr>
          <w:rFonts w:ascii="Times New Roman CYR" w:hAnsi="Times New Roman CYR" w:cs="Times New Roman CYR"/>
          <w:sz w:val="28"/>
          <w:szCs w:val="28"/>
        </w:rPr>
        <w:t>п. Поэтому можно сказать, что если собственно маску мы можем обозначить как гештальт личности, то зону перевоплощения правильнее назвать местом формирования гештальта. Благодаря маске Реальное приобретает черты Символического.</w:t>
      </w:r>
    </w:p>
    <w:p w:rsidR="00000000" w:rsidRDefault="00BA7F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Отчасти процесс обретения опр</w:t>
      </w:r>
      <w:r>
        <w:rPr>
          <w:rFonts w:ascii="Times New Roman CYR" w:hAnsi="Times New Roman CYR" w:cs="Times New Roman CYR"/>
          <w:sz w:val="28"/>
          <w:szCs w:val="28"/>
        </w:rPr>
        <w:t xml:space="preserve">еделенного лика связан с мимикрией: будучи расщепленной и тревожной личностью, субъект старается защититься, «отзеркаливая» Другого или воплощаясь в Другого. При этом вся информация предыдущей субличности исчезает. Интенсивное фантазирование, для которого </w:t>
      </w:r>
      <w:r>
        <w:rPr>
          <w:rFonts w:ascii="Times New Roman CYR" w:hAnsi="Times New Roman CYR" w:cs="Times New Roman CYR"/>
          <w:sz w:val="28"/>
          <w:szCs w:val="28"/>
        </w:rPr>
        <w:t>необходимо скрываться под маской, обнаружил Фрейд у истериков, которые фантазиями замещают реальность: «эротическое отношение к людям и вещам у них отнюдь не исчезло. Оно сохраняется у них в фантазии, т. е., с одной стороны, они заменяют реальные объекты в</w:t>
      </w:r>
      <w:r>
        <w:rPr>
          <w:rFonts w:ascii="Times New Roman CYR" w:hAnsi="Times New Roman CYR" w:cs="Times New Roman CYR"/>
          <w:sz w:val="28"/>
          <w:szCs w:val="28"/>
        </w:rPr>
        <w:t xml:space="preserve">оображаемыми, взятыми из воспоминаний, или смешивают их; с другой стороны, они отказываются совершать моторные действия для достижения своих целей, касающихся этих объектов» [6,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44].</w:t>
      </w:r>
    </w:p>
    <w:p w:rsidR="00000000" w:rsidRDefault="00BA7F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жизни маска всегда воспринимается другими подчеркнуто эмоционально: </w:t>
      </w:r>
      <w:r>
        <w:rPr>
          <w:rFonts w:ascii="Times New Roman CYR" w:hAnsi="Times New Roman CYR" w:cs="Times New Roman CYR"/>
          <w:sz w:val="28"/>
          <w:szCs w:val="28"/>
        </w:rPr>
        <w:t>она - своеобразный знак-аффект (обоснование маски моря: оно, как и человек, то спокойно, то штормит.). Аффект - это и необходимое условие смены масок. Он наделяет человека достаточным количеством энергии для «стирания» информации предыдущей маски, преодоле</w:t>
      </w:r>
      <w:r>
        <w:rPr>
          <w:rFonts w:ascii="Times New Roman CYR" w:hAnsi="Times New Roman CYR" w:cs="Times New Roman CYR"/>
          <w:sz w:val="28"/>
          <w:szCs w:val="28"/>
        </w:rPr>
        <w:t>ния внутреннего конфликта. Так, известный феномен «множественной личности» раскрыл механизм смены одной субличности на другую: если одна субличность не справляется с ситуацией, на ее место приходит другая, совершенно не похожая на предыдущую [2]. И если са</w:t>
      </w:r>
      <w:r>
        <w:rPr>
          <w:rFonts w:ascii="Times New Roman CYR" w:hAnsi="Times New Roman CYR" w:cs="Times New Roman CYR"/>
          <w:sz w:val="28"/>
          <w:szCs w:val="28"/>
        </w:rPr>
        <w:t>ма маска боится быть узнанной, то другие пугаются человека, надевшего маску. Так, само ее появление или упоминание, указание на несоответствие видимого действительному сопровождается ощущениями присутствия тайны или опасности. Человек в маске появляется на</w:t>
      </w:r>
      <w:r>
        <w:rPr>
          <w:rFonts w:ascii="Times New Roman CYR" w:hAnsi="Times New Roman CYR" w:cs="Times New Roman CYR"/>
          <w:sz w:val="28"/>
          <w:szCs w:val="28"/>
        </w:rPr>
        <w:t xml:space="preserve"> карнавале, на балу, обозначая себя как особенного, иного. Часто этому человеку запрещено появляться в этом пространстве. На нем лежит некая печать отверженности, оскверненности, изгнанничества. Так помечается сакральное. Восприятие его амбивалентно: оно и</w:t>
      </w:r>
      <w:r>
        <w:rPr>
          <w:rFonts w:ascii="Times New Roman CYR" w:hAnsi="Times New Roman CYR" w:cs="Times New Roman CYR"/>
          <w:sz w:val="28"/>
          <w:szCs w:val="28"/>
        </w:rPr>
        <w:t xml:space="preserve"> притягивает, и отталкивает, внушает поклонение и требует отторжения. Наличие человека в маске помечает ситуацию иерофании, где помеченный человек должен быть осквернен, унижен, принесен в жертву в этом пространстве, так как он входит в пространство Иного.</w:t>
      </w:r>
    </w:p>
    <w:p w:rsidR="00000000" w:rsidRDefault="00BA7F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Надевание маски связано с желанием более глубокого постижения другого человека. Сам феномен надевания маски указывает на затруднительность коммуникации у человека, наличие расщепления, невозможности открытия сверхсильных чувств другому на фоне диктуемого </w:t>
      </w:r>
      <w:r>
        <w:rPr>
          <w:rFonts w:ascii="Times New Roman CYR" w:hAnsi="Times New Roman CYR" w:cs="Times New Roman CYR"/>
          <w:sz w:val="28"/>
          <w:szCs w:val="28"/>
        </w:rPr>
        <w:t>сетями поведения без возможности «пойти на попятную». Наличие маски особенно подчеркивает оппозицию «внешнего - внутреннего» с этической окраской того, что сокрытое гораздо более важно, чем видимое. Маска, как завеса, скрывает что-то. Скорее всего, - то, ч</w:t>
      </w:r>
      <w:r>
        <w:rPr>
          <w:rFonts w:ascii="Times New Roman CYR" w:hAnsi="Times New Roman CYR" w:cs="Times New Roman CYR"/>
          <w:sz w:val="28"/>
          <w:szCs w:val="28"/>
        </w:rPr>
        <w:t>то является сокровенным, душевным, интимным - не для всех, и то, что страшно, невыносимо. Неслучайно в русских волшебных сказках досрочное самовольное уничтожение маски приводило к тому, что «разоблаченный» герой исчезал, и возвращение его требовало ритуал</w:t>
      </w:r>
      <w:r>
        <w:rPr>
          <w:rFonts w:ascii="Times New Roman CYR" w:hAnsi="Times New Roman CYR" w:cs="Times New Roman CYR"/>
          <w:sz w:val="28"/>
          <w:szCs w:val="28"/>
        </w:rPr>
        <w:t>ьного подвига, путешествия в иной мир и борьбу с ним. Этот иной мир обладает иным языком, незнакомым путешественнику. Для овладения этим языком герой часто разгадывает загадки, т. е. учится говорить на языке метафор. Часто он претерпевает символическую сме</w:t>
      </w:r>
      <w:r>
        <w:rPr>
          <w:rFonts w:ascii="Times New Roman CYR" w:hAnsi="Times New Roman CYR" w:cs="Times New Roman CYR"/>
          <w:sz w:val="28"/>
          <w:szCs w:val="28"/>
        </w:rPr>
        <w:t>рть, ибо для рождения в новом качестве нужно забыть себя прежнего. Этот иной мир - незнакомый, поэтому воспринимается как жуткая, страшная, неоформленная бездна, как то пространство Реального, где находятся наши травматические переживания. Маску надевают в</w:t>
      </w:r>
      <w:r>
        <w:rPr>
          <w:rFonts w:ascii="Times New Roman CYR" w:hAnsi="Times New Roman CYR" w:cs="Times New Roman CYR"/>
          <w:sz w:val="28"/>
          <w:szCs w:val="28"/>
        </w:rPr>
        <w:t xml:space="preserve"> пограничной ситуации, когда меняются ценности, лики, смыслы. Часто маску связывают с ложью, бездуховностью - отсутствие открытости характеризует глупца или лицемера. Маска связывается и с праздником, развлечением, что, безусловно, придает ее герою статус </w:t>
      </w:r>
      <w:r>
        <w:rPr>
          <w:rFonts w:ascii="Times New Roman CYR" w:hAnsi="Times New Roman CYR" w:cs="Times New Roman CYR"/>
          <w:sz w:val="28"/>
          <w:szCs w:val="28"/>
        </w:rPr>
        <w:t>неглубокого, неистинного, ненастоящего, отчасти карнавального персонажа, занижающего образы, переворачивающего все наизнанку, утрирующего и высмеивающего проблемы. Действительно, у героя в маске всегда есть дорога к отступлению: в случае невозможности выиг</w:t>
      </w:r>
      <w:r>
        <w:rPr>
          <w:rFonts w:ascii="Times New Roman CYR" w:hAnsi="Times New Roman CYR" w:cs="Times New Roman CYR"/>
          <w:sz w:val="28"/>
          <w:szCs w:val="28"/>
        </w:rPr>
        <w:t>рыша он просто говорит: «а меня здесь и не было», «это образ», «я лишь играл эту роль». В ином же случае герой срывает маску, открывая свое подлинное лицо, когда обретает силу открыться, когда сформировался новый лик и силы для открытия подлинного лица.</w:t>
      </w:r>
    </w:p>
    <w:p w:rsidR="00000000" w:rsidRDefault="00BA7F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наше время как продолжение, как новый облик пространства волшебной сказки приходит пространство Интернета и СМИ. Здесь языки официальный и неофициальный вступают в диалог, а степень «правдивости» очень относительна. Как политические лидеры, так и герои в С</w:t>
      </w:r>
      <w:r>
        <w:rPr>
          <w:rFonts w:ascii="Times New Roman CYR" w:hAnsi="Times New Roman CYR" w:cs="Times New Roman CYR"/>
          <w:sz w:val="28"/>
          <w:szCs w:val="28"/>
        </w:rPr>
        <w:t>ети надевают и снимают различные маски, играют разные роли. Пространство приватное и пространство публичное часто смешиваются. Радиоведущие на суд слушателей выносят свои интимные истории; политики, оскорбляя друг друга, разыгрывают карнавальную историю со</w:t>
      </w:r>
      <w:r>
        <w:rPr>
          <w:rFonts w:ascii="Times New Roman CYR" w:hAnsi="Times New Roman CYR" w:cs="Times New Roman CYR"/>
          <w:sz w:val="28"/>
          <w:szCs w:val="28"/>
        </w:rPr>
        <w:t xml:space="preserve"> сменой «верха» и «низа». Официозное поведение государственного чиновника, а тем более политика, демонстрируется лишь как одна сторона личности наряду с ярко представленным карнавальным, сниженным образом. Пространство Сети часто показывает нам, что сугубо</w:t>
      </w:r>
      <w:r>
        <w:rPr>
          <w:rFonts w:ascii="Times New Roman CYR" w:hAnsi="Times New Roman CYR" w:cs="Times New Roman CYR"/>
          <w:sz w:val="28"/>
          <w:szCs w:val="28"/>
        </w:rPr>
        <w:t xml:space="preserve"> личная, интимная информация, часто в реальности подвергаемая вытеснению, становится достоянием общественности, а человек выступает лишь в качестве «функции», приобретая статус легко заменяемого образа. Масса виртуальных друзей, с большинством из которых ч</w:t>
      </w:r>
      <w:r>
        <w:rPr>
          <w:rFonts w:ascii="Times New Roman CYR" w:hAnsi="Times New Roman CYR" w:cs="Times New Roman CYR"/>
          <w:sz w:val="28"/>
          <w:szCs w:val="28"/>
        </w:rPr>
        <w:t>еловек никогда не встречался и не встретится, превращается в толпу безликих поклонников, необходимых для получения более высокого статуса, поднятия низкой самооценки, для подпитывания собственного нарциссизма. Виртуальные друзья, становясь «референтной гру</w:t>
      </w:r>
      <w:r>
        <w:rPr>
          <w:rFonts w:ascii="Times New Roman CYR" w:hAnsi="Times New Roman CYR" w:cs="Times New Roman CYR"/>
          <w:sz w:val="28"/>
          <w:szCs w:val="28"/>
        </w:rPr>
        <w:t>ппой» человека, способны заменить даже Бога, в поддержке которого нуждается расщепленный, ослабленный субъект. Мир реальных людей порой становится не столь значим, ведь там субъект растворен в быту, в мелочах, в жизни, где не столь актуальны «вечные вопрос</w:t>
      </w:r>
      <w:r>
        <w:rPr>
          <w:rFonts w:ascii="Times New Roman CYR" w:hAnsi="Times New Roman CYR" w:cs="Times New Roman CYR"/>
          <w:sz w:val="28"/>
          <w:szCs w:val="28"/>
        </w:rPr>
        <w:t>ы» и ценности. Часто люди и не хотят встречаться в реальности, чтобы не разочароваться в друге, который говорит о высоком, интимном, значимом, делится фильмами, музыкой, визуальной продукцией, фантазиями, переживаниями и желанными для него образами. И если</w:t>
      </w:r>
      <w:r>
        <w:rPr>
          <w:rFonts w:ascii="Times New Roman CYR" w:hAnsi="Times New Roman CYR" w:cs="Times New Roman CYR"/>
          <w:sz w:val="28"/>
          <w:szCs w:val="28"/>
        </w:rPr>
        <w:t xml:space="preserve"> этот мир мы можем сравнить с «волшебным» миром сказки, где обучаемся говорить на другом языке и думаем о вечном, то мир реальности иной, он более «разрежен». Гиперреальность сети делает реальность недо-миром, который не дает желаемого градуса наслаждения.</w:t>
      </w:r>
    </w:p>
    <w:p w:rsidR="00000000" w:rsidRDefault="00BA7F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Будучи представленным «на странице», человек в маске может претендовать только на то, чтобы показывать другим свой душевный мир: любовные переживания, мечты, сны, фантазии и т. п.; выносить на обозрение сновидческие образы, которые появляются в психическо</w:t>
      </w:r>
      <w:r>
        <w:rPr>
          <w:rFonts w:ascii="Times New Roman CYR" w:hAnsi="Times New Roman CYR" w:cs="Times New Roman CYR"/>
          <w:sz w:val="28"/>
          <w:szCs w:val="28"/>
        </w:rPr>
        <w:t xml:space="preserve">й реальности субъекта. Они недооформлены, поверхностны и легко забываемы; они могут иметь другой возраст, иное, неземное место обитания, быть самых невероятных размеров и очертаний. </w:t>
      </w:r>
    </w:p>
    <w:p w:rsidR="00000000" w:rsidRDefault="00BA7F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Отчасти такие герои принципиально «недоступны»: с ними невозможны личные </w:t>
      </w:r>
      <w:r>
        <w:rPr>
          <w:rFonts w:ascii="Times New Roman CYR" w:hAnsi="Times New Roman CYR" w:cs="Times New Roman CYR"/>
          <w:sz w:val="28"/>
          <w:szCs w:val="28"/>
        </w:rPr>
        <w:t>встречи, разговоры о «земном». Они провоцируют диалог со стихией - со страстью, с порывом, с мечтой. Они безграничны в проявлении чувств и эмоций, они дарят мечту, но ее не исполняют, они пробуждают чувственность, но, каждый раз обманывая, уходят. Если уче</w:t>
      </w:r>
      <w:r>
        <w:rPr>
          <w:rFonts w:ascii="Times New Roman CYR" w:hAnsi="Times New Roman CYR" w:cs="Times New Roman CYR"/>
          <w:sz w:val="28"/>
          <w:szCs w:val="28"/>
        </w:rPr>
        <w:t>сть, что под подобными масками скрываются люди, то становится понятным, что на подобную коммуникацию способны не многие, а, скорее, люди художественного склада. Да и им удержаться на грани порой очень трудно. Но проблема поставлена: с точки зрения человече</w:t>
      </w:r>
      <w:r>
        <w:rPr>
          <w:rFonts w:ascii="Times New Roman CYR" w:hAnsi="Times New Roman CYR" w:cs="Times New Roman CYR"/>
          <w:sz w:val="28"/>
          <w:szCs w:val="28"/>
        </w:rPr>
        <w:t>ской этики такую игру можно назвать жестокой. Так сети Интернета обнажают бессознательные конфликты человека и придают ему новое антропологическое измерение - измерение Вечности.</w:t>
      </w:r>
    </w:p>
    <w:p w:rsidR="00000000" w:rsidRDefault="00BA7F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расщепление личность визуальный сеть</w:t>
      </w:r>
    </w:p>
    <w:p w:rsidR="00000000" w:rsidRDefault="00BA7F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:rsidR="00000000" w:rsidRDefault="00BA7F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A7F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Вирильо П. Машина</w:t>
      </w:r>
      <w:r>
        <w:rPr>
          <w:rFonts w:ascii="Times New Roman CYR" w:hAnsi="Times New Roman CYR" w:cs="Times New Roman CYR"/>
          <w:sz w:val="28"/>
          <w:szCs w:val="28"/>
        </w:rPr>
        <w:t xml:space="preserve"> зрения. - СПб.: Наука, 2004.</w:t>
      </w:r>
    </w:p>
    <w:p w:rsidR="00000000" w:rsidRDefault="00BA7F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Киз Д. Множественные умы Билли Миллигана. - М.: Эксмо; СПб.: Домино, 2002.</w:t>
      </w:r>
    </w:p>
    <w:p w:rsidR="00000000" w:rsidRDefault="00BA7F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Нарциссизм // Лапланш Ж., Понталис Ж.-Б. Словарь по психоанализу / пер. с франц. Н. С. Автономовой. - М.: Высш. шк.,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1996. </w:t>
      </w:r>
      <w:r>
        <w:rPr>
          <w:rFonts w:ascii="Times New Roman CYR" w:hAnsi="Times New Roman CYR" w:cs="Times New Roman CYR"/>
          <w:sz w:val="28"/>
          <w:szCs w:val="28"/>
        </w:rPr>
        <w:t xml:space="preserve">- С.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243-246.</w:t>
      </w:r>
    </w:p>
    <w:p w:rsidR="00000000" w:rsidRDefault="00BA7F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Нарци</w:t>
      </w:r>
      <w:r>
        <w:rPr>
          <w:rFonts w:ascii="Times New Roman CYR" w:hAnsi="Times New Roman CYR" w:cs="Times New Roman CYR"/>
          <w:sz w:val="28"/>
          <w:szCs w:val="28"/>
        </w:rPr>
        <w:t xml:space="preserve">ссизм первичный, нарциссизм вторичный // Лапланш Ж., Понталис Ж.-Б. Словарь по психоанализу / пер. с франц. Н. С. Автономовой. - М.: Высш. шк.,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1996. </w:t>
      </w:r>
      <w:r>
        <w:rPr>
          <w:rFonts w:ascii="Times New Roman CYR" w:hAnsi="Times New Roman CYR" w:cs="Times New Roman CYR"/>
          <w:sz w:val="28"/>
          <w:szCs w:val="28"/>
        </w:rPr>
        <w:t xml:space="preserve">- С.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246-248.</w:t>
      </w:r>
    </w:p>
    <w:p w:rsidR="00000000" w:rsidRDefault="00BA7F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Руднев В. П. Реальность как ошибка. - М.: Гнозис, 2011.</w:t>
      </w:r>
    </w:p>
    <w:p w:rsidR="00BA7FA9" w:rsidRDefault="00BA7F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Фрейд З. О введении понятия «н</w:t>
      </w:r>
      <w:r>
        <w:rPr>
          <w:rFonts w:ascii="Times New Roman CYR" w:hAnsi="Times New Roman CYR" w:cs="Times New Roman CYR"/>
          <w:sz w:val="28"/>
          <w:szCs w:val="28"/>
        </w:rPr>
        <w:t>арцизм» (1914) // Фрейд З. Психология бессознательного. - М.: СТД, 2006. - С. 41-71.УДК 130. 2 : 796 + 796.01</w:t>
      </w:r>
    </w:p>
    <w:sectPr w:rsidR="00BA7FA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99"/>
    <w:rsid w:val="00191899"/>
    <w:rsid w:val="00BA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CE344F-6FAA-4002-BA3B-8CF2999F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2537</Words>
  <Characters>14467</Characters>
  <Application>Microsoft Office Word</Application>
  <DocSecurity>0</DocSecurity>
  <Lines>120</Lines>
  <Paragraphs>33</Paragraphs>
  <ScaleCrop>false</ScaleCrop>
  <Company/>
  <LinksUpToDate>false</LinksUpToDate>
  <CharactersWithSpaces>16971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2025-05-01T06:16:00Z</dcterms:created>
  <dcterms:modified xsi:type="dcterms:W3CDTF">2025-05-01T06:16:00Z</dcterms:modified>
</cp:coreProperties>
</file>