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  <w:t>3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Основные проблемы в телесно-ориентированном подходе в психологии</w:t>
      </w:r>
      <w:r>
        <w:rPr>
          <w:noProof/>
          <w:sz w:val="28"/>
          <w:szCs w:val="28"/>
        </w:rPr>
        <w:tab/>
        <w:t>5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Телесно-ориентированная психотерапия</w:t>
      </w:r>
      <w:r>
        <w:rPr>
          <w:noProof/>
          <w:sz w:val="28"/>
          <w:szCs w:val="28"/>
        </w:rPr>
        <w:tab/>
        <w:t>6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Символический язык тела</w:t>
      </w:r>
      <w:r>
        <w:rPr>
          <w:noProof/>
          <w:sz w:val="28"/>
          <w:szCs w:val="28"/>
        </w:rPr>
        <w:tab/>
        <w:t>8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.3 Основные подходы телесно-ориентированной психологии</w:t>
      </w:r>
      <w:r>
        <w:rPr>
          <w:noProof/>
          <w:sz w:val="28"/>
          <w:szCs w:val="28"/>
        </w:rPr>
        <w:tab/>
        <w:t>10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Теоретические особ</w:t>
      </w:r>
      <w:r>
        <w:rPr>
          <w:noProof/>
          <w:sz w:val="28"/>
          <w:szCs w:val="28"/>
        </w:rPr>
        <w:t>енности конкретных методов и способов телесно - ориентированного подхода</w:t>
      </w:r>
      <w:r>
        <w:rPr>
          <w:noProof/>
          <w:sz w:val="28"/>
          <w:szCs w:val="28"/>
        </w:rPr>
        <w:tab/>
        <w:t>11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Характерологический анализ Вильгельма Райха</w:t>
      </w:r>
      <w:r>
        <w:rPr>
          <w:noProof/>
          <w:sz w:val="28"/>
          <w:szCs w:val="28"/>
        </w:rPr>
        <w:tab/>
        <w:t>11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Биоэнергетический анализ А. Лоуэна</w:t>
      </w:r>
      <w:r>
        <w:rPr>
          <w:noProof/>
          <w:sz w:val="28"/>
          <w:szCs w:val="28"/>
        </w:rPr>
        <w:tab/>
        <w:t>13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.3 Метод чувственного сознавания</w:t>
      </w:r>
      <w:r>
        <w:rPr>
          <w:noProof/>
          <w:sz w:val="28"/>
          <w:szCs w:val="28"/>
        </w:rPr>
        <w:tab/>
        <w:t>15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.4 Метод Ф. М. Александера</w:t>
      </w:r>
      <w:r>
        <w:rPr>
          <w:noProof/>
          <w:sz w:val="28"/>
          <w:szCs w:val="28"/>
        </w:rPr>
        <w:tab/>
        <w:t>17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.5 Метод М. Фенделькрай</w:t>
      </w:r>
      <w:r>
        <w:rPr>
          <w:noProof/>
          <w:sz w:val="28"/>
          <w:szCs w:val="28"/>
        </w:rPr>
        <w:t>за</w:t>
      </w:r>
      <w:r>
        <w:rPr>
          <w:noProof/>
          <w:sz w:val="28"/>
          <w:szCs w:val="28"/>
        </w:rPr>
        <w:tab/>
        <w:t>19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.6 Метод структурной интеграции И. Рольф</w:t>
      </w:r>
      <w:r>
        <w:rPr>
          <w:noProof/>
          <w:sz w:val="28"/>
          <w:szCs w:val="28"/>
        </w:rPr>
        <w:tab/>
        <w:t>21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Современные методы телесно-оринтированной психотерапии</w:t>
      </w:r>
      <w:r>
        <w:rPr>
          <w:noProof/>
          <w:sz w:val="28"/>
          <w:szCs w:val="28"/>
        </w:rPr>
        <w:tab/>
        <w:t>23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Соматическая терапия биосинтеза</w:t>
      </w:r>
      <w:r>
        <w:rPr>
          <w:noProof/>
          <w:sz w:val="28"/>
          <w:szCs w:val="28"/>
        </w:rPr>
        <w:tab/>
        <w:t>23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«Бодинамический анализ» (Л. Марчер)</w:t>
      </w:r>
      <w:r>
        <w:rPr>
          <w:noProof/>
          <w:sz w:val="28"/>
          <w:szCs w:val="28"/>
        </w:rPr>
        <w:tab/>
        <w:t>24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  <w:t>27</w:t>
      </w:r>
    </w:p>
    <w:p w:rsidR="00000000" w:rsidRDefault="00693D1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  <w:r>
        <w:rPr>
          <w:noProof/>
          <w:sz w:val="28"/>
          <w:szCs w:val="28"/>
        </w:rPr>
        <w:tab/>
        <w:t>31</w:t>
      </w:r>
    </w:p>
    <w:p w:rsidR="00000000" w:rsidRDefault="00693D1C">
      <w:pPr>
        <w:rPr>
          <w:b/>
          <w:bCs/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Введение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психотерапия </w:t>
      </w:r>
      <w:r>
        <w:rPr>
          <w:color w:val="FFFFFF"/>
          <w:sz w:val="28"/>
          <w:szCs w:val="28"/>
        </w:rPr>
        <w:t>телесный биоэнергетический соматический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исследования </w:t>
      </w:r>
      <w:r>
        <w:rPr>
          <w:sz w:val="28"/>
          <w:szCs w:val="28"/>
        </w:rPr>
        <w:t>объясняется, с одной стороны, тем неуклонно растущим интересом к возникающей в концепции современной психотерапии телесно - ориентированного подхода, рассматриваемого с точки зрения принципа</w:t>
      </w:r>
      <w:r>
        <w:rPr>
          <w:sz w:val="28"/>
          <w:szCs w:val="28"/>
        </w:rPr>
        <w:t xml:space="preserve"> единства личности и организма в системе человеческого существа, изучение которых значимо с точки зрения поиска способов их примирения и коадаптации, а, с другой стороны, он связан с необходимостью повышения эффективности психотерапии.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Анализ крайне актуа</w:t>
      </w:r>
      <w:r>
        <w:rPr>
          <w:sz w:val="28"/>
          <w:szCs w:val="28"/>
        </w:rPr>
        <w:t>льного для психологии телесно - ориентированного подхода существенным образом восполняет психологическую картину человеческого существа, и без нее невозможно целостное представление о таком феномене как человек на фоне антропологической проекции субъективн</w:t>
      </w:r>
      <w:r>
        <w:rPr>
          <w:sz w:val="28"/>
          <w:szCs w:val="28"/>
        </w:rPr>
        <w:t xml:space="preserve">ости.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Постановка, обзор и степень разработанности проблемы. </w:t>
      </w:r>
      <w:r>
        <w:rPr>
          <w:sz w:val="28"/>
          <w:szCs w:val="28"/>
        </w:rPr>
        <w:t xml:space="preserve">Проблема души современного человека всегда привлекала внимание теоретиков и практиков психологии, специалистов по концепции современной психотерапии, психоаналитиков.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растущим осознанием значи</w:t>
      </w:r>
      <w:r>
        <w:rPr>
          <w:sz w:val="28"/>
          <w:szCs w:val="28"/>
        </w:rPr>
        <w:t>мости телесно - ориентированного подхода изменяется и интерпретация его функции в психологии, которая все больше понимается в контексте прикладной психологии как важной психологической дисциплины. А, с другой стороны, анализ проблемы телесно - ориентирован</w:t>
      </w:r>
      <w:r>
        <w:rPr>
          <w:sz w:val="28"/>
          <w:szCs w:val="28"/>
        </w:rPr>
        <w:t>ного подхода,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ее функции и значение, ее практическая значимость обнаруживают не только ее значимость как важной методики исследования психических процессов и явлений, но и как основополагающего способа разрешения психотерапевтического конфликта организма и</w:t>
      </w:r>
      <w:r>
        <w:rPr>
          <w:sz w:val="28"/>
          <w:szCs w:val="28"/>
        </w:rPr>
        <w:t xml:space="preserve"> личности.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отдельные вопросы анализа проблемы телесно - ориентированного подхода изучены недостаточно полно. До сих пор в </w:t>
      </w:r>
      <w:r>
        <w:rPr>
          <w:sz w:val="28"/>
          <w:szCs w:val="28"/>
        </w:rPr>
        <w:lastRenderedPageBreak/>
        <w:t>понимании позиционарующегося в психологии телесно - ориентированного подхода сохраняется существенный разрыв между теоретическ</w:t>
      </w:r>
      <w:r>
        <w:rPr>
          <w:sz w:val="28"/>
          <w:szCs w:val="28"/>
        </w:rPr>
        <w:t xml:space="preserve">ой схемой этой концепции и прикладным характером её применения.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задачи исследования. </w:t>
      </w:r>
      <w:r>
        <w:rPr>
          <w:sz w:val="28"/>
          <w:szCs w:val="28"/>
        </w:rPr>
        <w:t>Исследование направлено на описание и анализ проблемы телесно - ориентированного подхода, анализ его главных компонентов, проблем его использования, ее целях и зад</w:t>
      </w:r>
      <w:r>
        <w:rPr>
          <w:sz w:val="28"/>
          <w:szCs w:val="28"/>
        </w:rPr>
        <w:t xml:space="preserve">ачах. Таким образом, основной целью исследования должно стать описание телесно - ориентированного подхода.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исследования. </w:t>
      </w:r>
      <w:r>
        <w:rPr>
          <w:sz w:val="28"/>
          <w:szCs w:val="28"/>
        </w:rPr>
        <w:t>Исследование нацелено на преодоление того разрыва, которое обусловлено различием теоретической схемы анализа тел</w:t>
      </w:r>
      <w:r>
        <w:rPr>
          <w:sz w:val="28"/>
          <w:szCs w:val="28"/>
        </w:rPr>
        <w:t>есно - ориентированного подхода и прикладной практикой его применения. Оно должно результироваться в синтезе все обстоятельств, влияющих на основной психотерапевтический конфликт телесного и душевного, как теоретических, так и практических.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Именно такую за</w:t>
      </w:r>
      <w:r>
        <w:rPr>
          <w:sz w:val="28"/>
          <w:szCs w:val="28"/>
        </w:rPr>
        <w:t>дачу ставит исследование, направленное на анализ и описание проблемы телесно - ориентированного подхода, без чего невозможно внятный анализ феномена человеческой психики в контексте современной психологии.</w:t>
      </w: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r>
        <w:rPr>
          <w:b/>
          <w:bCs/>
          <w:kern w:val="32"/>
          <w:sz w:val="28"/>
          <w:szCs w:val="28"/>
        </w:rPr>
        <w:lastRenderedPageBreak/>
        <w:t>Глава 1. Основные проблемы в телесно-ориентирова</w:t>
      </w:r>
      <w:r>
        <w:rPr>
          <w:b/>
          <w:bCs/>
          <w:kern w:val="32"/>
          <w:sz w:val="28"/>
          <w:szCs w:val="28"/>
        </w:rPr>
        <w:t>нном подходе в психологии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надо сказать, что предметом телесно - ориентированного подхода и является изучение вопроса об отношении телесного, психического и духовного в человеке. Связь этих компонентов каждый человек испытывает на себе практи</w:t>
      </w:r>
      <w:r>
        <w:rPr>
          <w:sz w:val="28"/>
          <w:szCs w:val="28"/>
        </w:rPr>
        <w:t>чески каждый день. Так, если он чем-то рассержен, расстроен, или наоборот, испытывает радость, изменение эмоционального состояния приведут к моментальному изменению физического состояния, т.е. примут материальную форму. Это изменение произойдёт помимо жела</w:t>
      </w:r>
      <w:r>
        <w:rPr>
          <w:sz w:val="28"/>
          <w:szCs w:val="28"/>
        </w:rPr>
        <w:t xml:space="preserve">ния человека.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переживаемая эмоция сопровождается определёнными физическими процессами, например, таким как сжатие или расслабление мышц. Так, если человек испытывает какие-то эмоции (например, страх, раздражение, злость) на протяжении нескольких ме</w:t>
      </w:r>
      <w:r>
        <w:rPr>
          <w:sz w:val="28"/>
          <w:szCs w:val="28"/>
        </w:rPr>
        <w:t xml:space="preserve">сяцев или лет, это, несомненно, вызовет структурные и физиологические изменения в организме.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все проблемы, ограничивающие убеждения, болезни, психотравмы «записаны» в теле человека в виде мышечных зажимов, напряженных поз, болезненных т</w:t>
      </w:r>
      <w:r>
        <w:rPr>
          <w:sz w:val="28"/>
          <w:szCs w:val="28"/>
        </w:rPr>
        <w:t>очек и зон (Минченков А.В). Тело может многое рассказать о том пути, который прошёл человек, о том, с какими преградами он встретился, о тех «войнах» в которых победил или проиграл, о приобретённом опыте, о конфликтах и вызовах судьбы, которые его формиров</w:t>
      </w:r>
      <w:r>
        <w:rPr>
          <w:sz w:val="28"/>
          <w:szCs w:val="28"/>
        </w:rPr>
        <w:t>али, а также о сделанных выводах.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физическом освобождении (расслаблении) зажимов и блоков раскрываются потенциалы соответствующих нефизических уровней. Это становится возможным лишь благодаря пониманию того, какие физические функции выполняет каждая ча</w:t>
      </w:r>
      <w:r>
        <w:rPr>
          <w:sz w:val="28"/>
          <w:szCs w:val="28"/>
        </w:rPr>
        <w:t>сть тела, а так же благодаря точному обнаружению местонахождения блока (Минченков А.В.).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период развития научной мысли характеризуется </w:t>
      </w:r>
      <w:r>
        <w:rPr>
          <w:sz w:val="28"/>
          <w:szCs w:val="28"/>
        </w:rPr>
        <w:lastRenderedPageBreak/>
        <w:t>стремлением к пониманию человеческого организма как целостной системы (Л. Киселёва). В соответствии с предста</w:t>
      </w:r>
      <w:r>
        <w:rPr>
          <w:sz w:val="28"/>
          <w:szCs w:val="28"/>
        </w:rPr>
        <w:t xml:space="preserve">влениями о холистическом или комплексном подходе к работе с человеком, все функции организма взаимосвязаны. Рассматривать личность как целое, значит, рассматривать личность во всех ее частях: тело, психика, мышление, чувства, воображение, движение и т.д.; </w:t>
      </w:r>
      <w:r>
        <w:rPr>
          <w:sz w:val="28"/>
          <w:szCs w:val="28"/>
        </w:rPr>
        <w:t>но это не то же самое, что рассматривать личность как сумму отдельных частей (Л.С. Сергеева). Необходимо воспринимать личность как интегрированное функционирование различных аспектов целого во времени и пространстве. С этой точки зрения, считать один аспек</w:t>
      </w:r>
      <w:r>
        <w:rPr>
          <w:sz w:val="28"/>
          <w:szCs w:val="28"/>
        </w:rPr>
        <w:t>т личности исключительной причиной возникновения проблемы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значит искусственно разделять то, что на самом деле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функционирующее единство.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Телесно-ориентированная психотерапия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терапия возникла на основе практического опыта и многолетних наблюд</w:t>
      </w:r>
      <w:r>
        <w:rPr>
          <w:sz w:val="28"/>
          <w:szCs w:val="28"/>
        </w:rPr>
        <w:t>ений взаимосвязи духовного и телесного в функционировании организма. Она в большей степени, нежели другие направления психотерапии, придерживается холистического подхода.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Техники телесно - ориентированного подхода отвечают всем требованиям целостного подхо</w:t>
      </w:r>
      <w:r>
        <w:rPr>
          <w:sz w:val="28"/>
          <w:szCs w:val="28"/>
        </w:rPr>
        <w:t>да: для них человек - единое функционирующее целое, сплав тела и психики, в котором изменения в одной области сопровождают изменения в другой. Чтобы человек смог чувствовать себя единым, вернуть себе ощущение целостности, необходимо не только интеллектуаль</w:t>
      </w:r>
      <w:r>
        <w:rPr>
          <w:sz w:val="28"/>
          <w:szCs w:val="28"/>
        </w:rPr>
        <w:t>ное понимание, интерпретация или осознание вытесненной информации, но и переживание в настоящий момент обоюдного единства тела и психики, целостности всего организма.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Телесно-ориентированная психотерапия расширяет возможности психотерапевтического воздейст</w:t>
      </w:r>
      <w:r>
        <w:rPr>
          <w:sz w:val="28"/>
          <w:szCs w:val="28"/>
        </w:rPr>
        <w:t xml:space="preserve">вия в связи с тем, что рассматривает человека в </w:t>
      </w:r>
      <w:r>
        <w:rPr>
          <w:sz w:val="28"/>
          <w:szCs w:val="28"/>
        </w:rPr>
        <w:lastRenderedPageBreak/>
        <w:t>единстве его психосоциального и биологического функционирования, помогая клиенту с помощью двигательных психотехник более точно распознать и вербализовать собственные эмоции, пережить заново свой прошлый эмоц</w:t>
      </w:r>
      <w:r>
        <w:rPr>
          <w:sz w:val="28"/>
          <w:szCs w:val="28"/>
        </w:rPr>
        <w:t xml:space="preserve">иональный опыт, тем самым способствуя расширению сферы самосознания и формированию более эмоционально благоприятного отношения к себе.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общей основой методов телесно - ориентированного подхода, является использование в процессе терапии (body</w:t>
      </w:r>
      <w:r>
        <w:rPr>
          <w:sz w:val="28"/>
          <w:szCs w:val="28"/>
        </w:rPr>
        <w:t>-mind therapy) контакта терапевта с телом клиента, основанное на представлении о неразрывной связи тела (body) и духовно-психической сферы (mind). При этом полагается, что неотреагированные эмоции и травматичные воспоминания клиента вследствие функциониров</w:t>
      </w:r>
      <w:r>
        <w:rPr>
          <w:sz w:val="28"/>
          <w:szCs w:val="28"/>
        </w:rPr>
        <w:t>ания физиологических механизмов психологической защиты запечатлеваются в теле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(Белогородский Л.С., Сандомирский М.Е.).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их телесными проявлениями помогает по принципу обратной связи проводить коррекцию психологических проблем клиента, помогая ему </w:t>
      </w:r>
      <w:r>
        <w:rPr>
          <w:sz w:val="28"/>
          <w:szCs w:val="28"/>
        </w:rPr>
        <w:t>осознать и принять вытесненные аспекты личности, интегрировать их как части его глубинной сущности (self). Интеграция тела и разума основывается на функционировании интуитивных, правополушарных компонентов психики, иначе именуемых естественным организменны</w:t>
      </w:r>
      <w:r>
        <w:rPr>
          <w:sz w:val="28"/>
          <w:szCs w:val="28"/>
        </w:rPr>
        <w:t xml:space="preserve">м оценивающим процессом (К.Роджерс).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работе терапевта с клиентом поощряется доверие последнего к телесным ощущениям, или интуитивной «внутренней мудрости» собственного организма. Тем самым методы телесно - ориентированного подхода ставят акцент </w:t>
      </w:r>
      <w:r>
        <w:rPr>
          <w:sz w:val="28"/>
          <w:szCs w:val="28"/>
        </w:rPr>
        <w:t>в работе с клиентом на знакомстве с телом, подразумевающем расширение сферы осознания им глубоких организмических ощущений, исследование того, как потребности, желания и чувства кодируются в различных телесных состояниях и обучение реалистичному разрешению</w:t>
      </w:r>
      <w:r>
        <w:rPr>
          <w:sz w:val="28"/>
          <w:szCs w:val="28"/>
        </w:rPr>
        <w:t xml:space="preserve"> внутренних конфликтов в этой области.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техники телесно-ориентированной психотерапии эффективно открывают путь к соматическому бессознательному и устранению выявленных в нём блоков, путём непосредственной коммуникации с подсознанием с помощью языка т</w:t>
      </w:r>
      <w:r>
        <w:rPr>
          <w:sz w:val="28"/>
          <w:szCs w:val="28"/>
        </w:rPr>
        <w:t>ела, осуществляя контроль эмоций через воздействие на их телесное выражение.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.2 Символический язык тела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тела есть не один, а два языка: внешний язык тела - мимика и кинесика (жесты, позы) - выполняет социально-коммуникативную роль. Второй же, внутрен</w:t>
      </w:r>
      <w:r>
        <w:rPr>
          <w:sz w:val="28"/>
          <w:szCs w:val="28"/>
        </w:rPr>
        <w:t>ний язык тела - кинестетические, интероцептивные и кожные ощущения, телесные сигналы подсознания - служат для внутриличностной коммуникации, диалога между сознанием и бессознательными процессами. Каждый человек умеет говорить на этом языке тела, но не всяк</w:t>
      </w:r>
      <w:r>
        <w:rPr>
          <w:sz w:val="28"/>
          <w:szCs w:val="28"/>
        </w:rPr>
        <w:t xml:space="preserve">ий может слышать и тем более понимать его. Отсюда психологическая проблема представляется как непонимание человеком языка собственного тела, его невнимание к сигналам подсознания.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Феликса Дейча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Deutch</w:t>
      </w:r>
      <w:r>
        <w:rPr>
          <w:sz w:val="28"/>
          <w:szCs w:val="28"/>
        </w:rPr>
        <w:t>), в психотерапии пациент всегда «говорит</w:t>
      </w:r>
      <w:r>
        <w:rPr>
          <w:sz w:val="28"/>
          <w:szCs w:val="28"/>
        </w:rPr>
        <w:t xml:space="preserve"> на двойном языке: вербальном и соматическом», то есть сознательно-словесном и неосознанно-телесном. Именно сочетание этих двух высказываний, их «коррелят одновременности» (Шульц-Хенке) запечатлевается в теле. И происходит это именно в том случае, когда вт</w:t>
      </w:r>
      <w:r>
        <w:rPr>
          <w:sz w:val="28"/>
          <w:szCs w:val="28"/>
        </w:rPr>
        <w:t>орое (подсознательное) послание остается невоспринятым - незамеченным или непонятым - и соответственно происходит его усиление и закрепление.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представляют собой слова этого языка тела? Это не что иное, как подсказки подсознания или сигнальная функция т</w:t>
      </w:r>
      <w:r>
        <w:rPr>
          <w:sz w:val="28"/>
          <w:szCs w:val="28"/>
        </w:rPr>
        <w:t>елесных ощущений, их символическое значение. Из них и формируется своеобразный словарь языка тела (А.Пиз). Однако, человек часто не воспринимает эти сигналы на сознательном уровне, несмотря на то, что «речь на языке тела» обращённая к нашему сознанию, звуч</w:t>
      </w:r>
      <w:r>
        <w:rPr>
          <w:sz w:val="28"/>
          <w:szCs w:val="28"/>
        </w:rPr>
        <w:t>ит постоянно. Эти сигналы попадают в область игнорируемого сенсорного опыта (К. Роджерс), оказываясь как бы на периферии нашего сознания, на грани осознавания (телесный компонент так называемых автоматических мыслей, по А. Беку).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подсознание выбирае</w:t>
      </w:r>
      <w:r>
        <w:rPr>
          <w:sz w:val="28"/>
          <w:szCs w:val="28"/>
        </w:rPr>
        <w:t>т для своих сообщений именно язык тела, а не зрительных или слуховых образов? Почему именно кинестетическая модальность служит для подсознания информационным каналом общения с сознательным «Я»? Дело в том, что в других модальностях, например зрительной или</w:t>
      </w:r>
      <w:r>
        <w:rPr>
          <w:sz w:val="28"/>
          <w:szCs w:val="28"/>
        </w:rPr>
        <w:t xml:space="preserve"> слуховой, образы, продуцируемые подсознанием блокируются, они просто перекрываются сенсорным притоком из внешней среды, и сигналы подсознания, поступающие в «фоновом режиме», теряются в огромном потоке, например зрительной или слуховой информации.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</w:t>
      </w:r>
      <w:r>
        <w:rPr>
          <w:sz w:val="28"/>
          <w:szCs w:val="28"/>
        </w:rPr>
        <w:t>ь на накопленный за годы практики опыт психологов, учёные стали обращать внимание на то, что сигналы различного смыслового содержания поступают в различные части тела. На основе этого были сопоставлены определённые части тела с проблемами, с которыми они п</w:t>
      </w:r>
      <w:r>
        <w:rPr>
          <w:sz w:val="28"/>
          <w:szCs w:val="28"/>
        </w:rPr>
        <w:t xml:space="preserve">редположительно ассоциированы.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данном разделении в теле выделяют: 1) голову 2) шею 3) плечевой пояс 4) грудную клетку 5) область живота 6) область поясницы 7) таз, промежности 8) ноги. Возникающие в них дискомфортные телесные ощущения, являются сигнал</w:t>
      </w:r>
      <w:r>
        <w:rPr>
          <w:sz w:val="28"/>
          <w:szCs w:val="28"/>
        </w:rPr>
        <w:t>ами, с помощью которые подсознание стремиться привлечь сознательное внимание и донести до сознания свои насущные потребности (своего рода подсознательно-сознательная коммуникация).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телесно-ориентированных специалистов осуществляется с помощью воспро</w:t>
      </w:r>
      <w:r>
        <w:rPr>
          <w:sz w:val="28"/>
          <w:szCs w:val="28"/>
        </w:rPr>
        <w:t>изведения заданных телесных ощущений (якорей), благодаря этому появляется возможность «объяснить» подсознанию текущие сознательно сформулированные цели и получить доступ к его ресурсам, необходимым для их достижения. Налаженный таким образом канал коммуник</w:t>
      </w:r>
      <w:r>
        <w:rPr>
          <w:sz w:val="28"/>
          <w:szCs w:val="28"/>
        </w:rPr>
        <w:t>ации с подсознанием предоставляет человеку новые возможности для сознательного управления внутренними ресурсами, что практически тождественно личностному росту.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.3 Основные подходы телесно-ориентированной психологии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множества телесно-ориентированн</w:t>
      </w:r>
      <w:r>
        <w:rPr>
          <w:sz w:val="28"/>
          <w:szCs w:val="28"/>
        </w:rPr>
        <w:t>ых подходов нами были выделены те, которые по нашему мнению пользуются наибольшей популярностью и отражают путь, пройденный ТОП от её появления до формирования объединенного интегративного подхода. К ним можно отнести: психологию тела В. Райха, биоэнергети</w:t>
      </w:r>
      <w:r>
        <w:rPr>
          <w:sz w:val="28"/>
          <w:szCs w:val="28"/>
        </w:rPr>
        <w:t xml:space="preserve">ческий анализ А. Лоуэна, концепцию телесного осознавания М.Фенделькрайза, метод интеграции движений Ф.М. Александера, метод чувственного сознавания, структурная интеграция И.Рольф.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многообразие конкретных технических приёмов, смысл всех их сво</w:t>
      </w:r>
      <w:r>
        <w:rPr>
          <w:sz w:val="28"/>
          <w:szCs w:val="28"/>
        </w:rPr>
        <w:t>дится к следующему: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этап.</w:t>
      </w:r>
      <w:r>
        <w:rPr>
          <w:sz w:val="28"/>
          <w:szCs w:val="28"/>
        </w:rPr>
        <w:t xml:space="preserve"> Это диагностический этап. Здесь проводится поиск стереотипно повторяющегося эмоционального дискомфорта, проявления которого на когнитивном, эмоциональном, телесном и поведенческом уровне - анализируются и описываются максимально</w:t>
      </w:r>
      <w:r>
        <w:rPr>
          <w:sz w:val="28"/>
          <w:szCs w:val="28"/>
        </w:rPr>
        <w:t xml:space="preserve"> подробно, во всех деталях. Этот дискомфорт неразрывно связан с некоторой актуальной для человека психологической проблемой.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>. Состоит в том, чтобы научить человека прослеживать эти проявления и в момент возникновения негативных состояний предпринима</w:t>
      </w:r>
      <w:r>
        <w:rPr>
          <w:sz w:val="28"/>
          <w:szCs w:val="28"/>
        </w:rPr>
        <w:t xml:space="preserve">ть активные действия, направленные на устранение дискомфорта. </w:t>
      </w: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2. Теоретические особенности конкретных методов и способов телесно - ориентированного подхода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Характерологический анализ Вильгельма Райха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Вильгельма Райха (1897-1957) по праву сч</w:t>
      </w:r>
      <w:r>
        <w:rPr>
          <w:sz w:val="28"/>
          <w:szCs w:val="28"/>
        </w:rPr>
        <w:t>итают основоположником ориентированной на тело терапии. Он впервые сделал попытку теоретически обосновать функциональное единство организма человека.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исследованиях В. Райх основывался на психоаналитической теории</w:t>
      </w:r>
      <w:r>
        <w:rPr>
          <w:noProof/>
          <w:sz w:val="28"/>
          <w:szCs w:val="28"/>
        </w:rPr>
        <w:t xml:space="preserve"> 3.</w:t>
      </w:r>
      <w:r>
        <w:rPr>
          <w:sz w:val="28"/>
          <w:szCs w:val="28"/>
        </w:rPr>
        <w:t xml:space="preserve"> Фрейда. Его первые открытия бази</w:t>
      </w:r>
      <w:r>
        <w:rPr>
          <w:sz w:val="28"/>
          <w:szCs w:val="28"/>
        </w:rPr>
        <w:t>ровались на понятиях характера и мышечного панциря. Понятие характера впервые появилось у Фрейда в</w:t>
      </w:r>
      <w:r>
        <w:rPr>
          <w:noProof/>
          <w:sz w:val="28"/>
          <w:szCs w:val="28"/>
        </w:rPr>
        <w:t xml:space="preserve"> 1908</w:t>
      </w:r>
      <w:r>
        <w:rPr>
          <w:sz w:val="28"/>
          <w:szCs w:val="28"/>
        </w:rPr>
        <w:t xml:space="preserve"> г. («Характер и анальный эротизм»). Райх продолжил исследования в этой области и был первым аналитиком, интерпретировавшим природу и функции характера в</w:t>
      </w:r>
      <w:r>
        <w:rPr>
          <w:sz w:val="28"/>
          <w:szCs w:val="28"/>
        </w:rPr>
        <w:t xml:space="preserve"> работе с пациентами, вместо анализирования их симптомов.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полагал, что характер создает защиту против беспокойства, которое вызывается в ребенке интенсивными сексуальными чувствами, сопровождающимися страхом наказания. Защита против этого страха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под</w:t>
      </w:r>
      <w:r>
        <w:rPr>
          <w:sz w:val="28"/>
          <w:szCs w:val="28"/>
        </w:rPr>
        <w:t>авление эго, которое впоследствии становится постоянным, автоматически действующим и развивается в характерные черты, нарушая восприятие себя и единство ощущения тела.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Райх первым подчеркнул важность обращения внимания на физические аспекты характера индив</w:t>
      </w:r>
      <w:r>
        <w:rPr>
          <w:sz w:val="28"/>
          <w:szCs w:val="28"/>
        </w:rPr>
        <w:t>идуума, в особенности, хронические мускульные зажимы, которые он называл мышечным панцирем. По мнению В. Райха, «...мышечные и характерологические позиции имеют одни и те же функции в душевном механизме, могут заменять друг друга и взаимно влиять. В принци</w:t>
      </w:r>
      <w:r>
        <w:rPr>
          <w:sz w:val="28"/>
          <w:szCs w:val="28"/>
        </w:rPr>
        <w:t>пе, они неотделимы друг от друга и идентичны по выполняемым функциям»</w:t>
      </w:r>
      <w:r>
        <w:rPr>
          <w:noProof/>
          <w:sz w:val="28"/>
          <w:szCs w:val="28"/>
        </w:rPr>
        <w:t>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разработал теорию «мышечного панциря», связав постоянные мышечные напряжения в теле человека с его характером и типом защиты от болезненного эмоционального опыта. Райх считал, что ну</w:t>
      </w:r>
      <w:r>
        <w:rPr>
          <w:sz w:val="28"/>
          <w:szCs w:val="28"/>
        </w:rPr>
        <w:t xml:space="preserve">жно непосредственно воздействовать на мускульный панцирь. Он выделял свои аналитические интерпретации, названные им «анализом характера», от непосредственного воздействия на защитную мускулатуру, которые он называл «вегетотерапией» и «анализом характера в </w:t>
      </w:r>
      <w:r>
        <w:rPr>
          <w:sz w:val="28"/>
          <w:szCs w:val="28"/>
        </w:rPr>
        <w:t>области биофизического функционирования».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Райх описывал характер в психологических терминах, затем стал связывать различные формы характерных сопротивлений со специфическими паттернами мускульного панциря. Он считал, что хронические мышечные зажимы</w:t>
      </w:r>
      <w:r>
        <w:rPr>
          <w:sz w:val="28"/>
          <w:szCs w:val="28"/>
        </w:rPr>
        <w:t xml:space="preserve"> блокируют три основных эмоциональных состояния: тревожность, гнев и сексуальное возбуждение. Защитный панцирь не дает человеку переживать сильные эмоции, ограничивая и искажая выражение чувств. Именно он является основным препятствием для личностного рост</w:t>
      </w:r>
      <w:r>
        <w:rPr>
          <w:sz w:val="28"/>
          <w:szCs w:val="28"/>
        </w:rPr>
        <w:t>а, мешая человеку жить полноценной жизнью в гармонии с окружающими людьми и природой. Райх выделял семь сегментов мышечного панциря, охватывающего тело:</w:t>
      </w:r>
      <w:r>
        <w:rPr>
          <w:noProof/>
          <w:sz w:val="28"/>
          <w:szCs w:val="28"/>
        </w:rPr>
        <w:t xml:space="preserve"> 1)</w:t>
      </w:r>
      <w:r>
        <w:rPr>
          <w:sz w:val="28"/>
          <w:szCs w:val="28"/>
        </w:rPr>
        <w:t xml:space="preserve"> область глаз,</w:t>
      </w:r>
      <w:r>
        <w:rPr>
          <w:noProof/>
          <w:sz w:val="28"/>
          <w:szCs w:val="28"/>
        </w:rPr>
        <w:t xml:space="preserve"> 2)</w:t>
      </w:r>
      <w:r>
        <w:rPr>
          <w:sz w:val="28"/>
          <w:szCs w:val="28"/>
        </w:rPr>
        <w:t xml:space="preserve"> рот и челюсть,</w:t>
      </w:r>
      <w:r>
        <w:rPr>
          <w:noProof/>
          <w:sz w:val="28"/>
          <w:szCs w:val="28"/>
        </w:rPr>
        <w:t xml:space="preserve"> 3)</w:t>
      </w:r>
      <w:r>
        <w:rPr>
          <w:sz w:val="28"/>
          <w:szCs w:val="28"/>
        </w:rPr>
        <w:t xml:space="preserve"> шея,</w:t>
      </w:r>
      <w:r>
        <w:rPr>
          <w:noProof/>
          <w:sz w:val="28"/>
          <w:szCs w:val="28"/>
        </w:rPr>
        <w:t xml:space="preserve"> 4)</w:t>
      </w:r>
      <w:r>
        <w:rPr>
          <w:sz w:val="28"/>
          <w:szCs w:val="28"/>
        </w:rPr>
        <w:t xml:space="preserve"> грудь,</w:t>
      </w:r>
      <w:r>
        <w:rPr>
          <w:noProof/>
          <w:sz w:val="28"/>
          <w:szCs w:val="28"/>
        </w:rPr>
        <w:t xml:space="preserve"> 5)</w:t>
      </w:r>
      <w:r>
        <w:rPr>
          <w:sz w:val="28"/>
          <w:szCs w:val="28"/>
        </w:rPr>
        <w:t xml:space="preserve"> диафрагма,</w:t>
      </w:r>
      <w:r>
        <w:rPr>
          <w:noProof/>
          <w:sz w:val="28"/>
          <w:szCs w:val="28"/>
        </w:rPr>
        <w:t xml:space="preserve"> 6)</w:t>
      </w:r>
      <w:r>
        <w:rPr>
          <w:sz w:val="28"/>
          <w:szCs w:val="28"/>
        </w:rPr>
        <w:t xml:space="preserve"> живот,</w:t>
      </w:r>
      <w:r>
        <w:rPr>
          <w:noProof/>
          <w:sz w:val="28"/>
          <w:szCs w:val="28"/>
        </w:rPr>
        <w:t xml:space="preserve"> 7)</w:t>
      </w:r>
      <w:r>
        <w:rPr>
          <w:sz w:val="28"/>
          <w:szCs w:val="28"/>
        </w:rPr>
        <w:t xml:space="preserve"> таз.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</w:t>
      </w:r>
      <w:r>
        <w:rPr>
          <w:sz w:val="28"/>
          <w:szCs w:val="28"/>
        </w:rPr>
        <w:t>ть психотерапевтических идей Райха состоит в том, что защитным механизмам, которые затрудняют нормальное функционирование человеческой психики, можно противодействовать, оказывая прямое влияние на тело. Он разработал специальную терапевтическую методику, п</w:t>
      </w:r>
      <w:r>
        <w:rPr>
          <w:sz w:val="28"/>
          <w:szCs w:val="28"/>
        </w:rPr>
        <w:t>озволяющую снижать хроническое напряжение определенных групп мышц и, таким образом, вызывать высвобождение эмоций, которые этим напряжением сдерживались.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Райх обнаружил, что расслабление мышечного панциря освобождает значительную либидозную энергию и помог</w:t>
      </w:r>
      <w:r>
        <w:rPr>
          <w:sz w:val="28"/>
          <w:szCs w:val="28"/>
        </w:rPr>
        <w:t>ает процессу психоанализа. Он анализировал в деталях позу пациента и его физические привычки, чтобы дать пациентам осознать, как они подавляют жизненные чувства в различных частях тела. Райх просил пациентов усиливать определенный зажим, чтобы лучше осозна</w:t>
      </w:r>
      <w:r>
        <w:rPr>
          <w:sz w:val="28"/>
          <w:szCs w:val="28"/>
        </w:rPr>
        <w:t xml:space="preserve">ть его и выявить эмоцию, которая связана в этой части тела. Он заметил, что только после того, как подавляемая эмоция принимается пациентом и находит свое выражение, пациент может полностью отказаться от своего зажима. Постепенно Райх начал прямо работать </w:t>
      </w:r>
      <w:r>
        <w:rPr>
          <w:sz w:val="28"/>
          <w:szCs w:val="28"/>
        </w:rPr>
        <w:t>с зажатыми мышцами, разминая их руками, чтобы высвободить связанные в них эмоции.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проследить динамику научных интересов В. Райха, то можно заметить, как они развивались от аналитической работы, опирающейся исключительно на словесный язык, к исследован</w:t>
      </w:r>
      <w:r>
        <w:rPr>
          <w:sz w:val="28"/>
          <w:szCs w:val="28"/>
        </w:rPr>
        <w:t>ию психологических и соматических аспектов характера и мышечного панциря, а затем исключительно к акценту на работе с мышечным защитным панцирем, направленной на обеспечение свободного протекания биологической энергии в организме.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сделать акцент на т</w:t>
      </w:r>
      <w:r>
        <w:rPr>
          <w:sz w:val="28"/>
          <w:szCs w:val="28"/>
        </w:rPr>
        <w:t>ом, что в разработках В. Райха впервые обнаруживается попытка соединить мышечную систему человека с его характерологическими особенностями. Так, мышечная система представляется как некоторый индикатор, показатель внутреннего психо-эмоционального состояния.</w:t>
      </w:r>
      <w:r>
        <w:rPr>
          <w:sz w:val="28"/>
          <w:szCs w:val="28"/>
        </w:rPr>
        <w:t xml:space="preserve"> Разработанная Райхом теория мышечного панциря служит основой для дальнейшего развития идей взаимовлияния и взаимообуславливания тела и психических характеристик человека. 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Биоэнергетический анализ А. Лоуэна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 Лоуэн, ученик Райха и его последо</w:t>
      </w:r>
      <w:r>
        <w:rPr>
          <w:sz w:val="28"/>
          <w:szCs w:val="28"/>
        </w:rPr>
        <w:t xml:space="preserve">ватель разработал теорию, получившую название биоэнергетического анализа. Биоэнергетика направлена на восстановление так называемой «первичной сути» человека посредством достижения свободы самовыражения и мобилизации энергетического потенциала тела. Лоуэн </w:t>
      </w:r>
      <w:r>
        <w:rPr>
          <w:sz w:val="28"/>
          <w:szCs w:val="28"/>
        </w:rPr>
        <w:t>считал, что чуткое отношение к потребностям собственного тела приближает человека к его «первичной сути» и уменьшает свойственное большинству людей отчуждение от себя и других. «Первичная суть» - представляет собой удовольствие от жизни, источником которой</w:t>
      </w:r>
      <w:r>
        <w:rPr>
          <w:sz w:val="28"/>
          <w:szCs w:val="28"/>
        </w:rPr>
        <w:t xml:space="preserve"> являются свобода движений и отсутствие напряжения в теле.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Биоэнергетика уходит корнями в техники работы с телом В. Райха. Она центрирована на роли тела в анализе характера, включает райхианскую технику дыхания, многие из райхианских техник эмоционального</w:t>
      </w:r>
      <w:r>
        <w:rPr>
          <w:sz w:val="28"/>
          <w:szCs w:val="28"/>
        </w:rPr>
        <w:t xml:space="preserve"> раскрепощения, напряжённые позы для энергетически заблокированных частей тела. Психологическая работа в биоэнергетике использует прикосновение и давление на напряжённые мышцы на фоне глубокого дыхания в специальных позициях. Клиент выполняет упражнения, р</w:t>
      </w:r>
      <w:r>
        <w:rPr>
          <w:sz w:val="28"/>
          <w:szCs w:val="28"/>
        </w:rPr>
        <w:t xml:space="preserve">асширяющие осознавание тела, развивающие спонтанную экспрессию и психофизическую интеграцию.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Лоуэн считает, что ощущения, которые испытывает человек от собственного тела и которые проявляются в движениях, служат ключом к пониманию своего эмоционального со</w:t>
      </w:r>
      <w:r>
        <w:rPr>
          <w:sz w:val="28"/>
          <w:szCs w:val="28"/>
        </w:rPr>
        <w:t xml:space="preserve">стояния. Проблема состоит в том, что люди привыкли игнорировать сигналы собственного тела. Они попросту не замечают их.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постулату о существовании у человека биологической энергии, психологическая проблематика объясняется в биоэнергетике различным</w:t>
      </w:r>
      <w:r>
        <w:rPr>
          <w:sz w:val="28"/>
          <w:szCs w:val="28"/>
        </w:rPr>
        <w:t xml:space="preserve">и нарушениями энергетического обмена организма: концентрацией, недостатком или перераспределением, перемещением энергии и.т.д. По мнению Лоуэна, причиной неврозов, депрессий и психосоматических расстройств является подавление чувств, которое проявляется в </w:t>
      </w:r>
      <w:r>
        <w:rPr>
          <w:sz w:val="28"/>
          <w:szCs w:val="28"/>
        </w:rPr>
        <w:t>виде хронических мышечных напряжений, блокирующих свободное течение энергии в организме человека, что приводит к телесной скованности, нарушениям энергетических процессов и изменению личности.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Лоуэн считает, что отношение человека к жизни и его поведение о</w:t>
      </w:r>
      <w:r>
        <w:rPr>
          <w:sz w:val="28"/>
          <w:szCs w:val="28"/>
        </w:rPr>
        <w:t>тражается в телосложении, позах, жестах, что между физическими параметрами человека и складом его характера и личности имеется тесная связь.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Зрелая личность в состоянии в равной степени как контролировать выражение своих чувств, так и отключать самоконтрол</w:t>
      </w:r>
      <w:r>
        <w:rPr>
          <w:sz w:val="28"/>
          <w:szCs w:val="28"/>
        </w:rPr>
        <w:t>ь, отдаваясь потоку спонтанности. Здоровый человек имеет «контакт с почвой» и получает удовольствие от жизни. В больном организме не происходит свободной циркуляции энергии, чему препятствует телесная ригидность, которая проявляется в виде мускульной зажат</w:t>
      </w:r>
      <w:r>
        <w:rPr>
          <w:sz w:val="28"/>
          <w:szCs w:val="28"/>
        </w:rPr>
        <w:t>ости и образует зоны напряжения в теле. Терапия обеспечивает снятие напряжения с помощью физических упражнений и определенных поз, направленных на разблокирование этих зон, на расслабление мускульной брони.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нам важно обратить особое внимание на то, ч</w:t>
      </w:r>
      <w:r>
        <w:rPr>
          <w:sz w:val="28"/>
          <w:szCs w:val="28"/>
        </w:rPr>
        <w:t>то, развивая идеи Райха, Лоуэн в своей терапевтической практике основной акцент ставил на оказании воздействия на состояние человека через воздействие на его тело, посредством принятия определённых поз, положений тела в пространстве, а так же манипуляций с</w:t>
      </w:r>
      <w:r>
        <w:rPr>
          <w:sz w:val="28"/>
          <w:szCs w:val="28"/>
        </w:rPr>
        <w:t xml:space="preserve"> телом, что являлось ключом для расслабления напряжённых мышечных групп и устранения дисгармоничных проявлений личности.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.3 Метод чувственного сознавания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истоков развития метода чувственного сознавания стояли такие специалисты как Эльза Гиндлер, Шарло</w:t>
      </w:r>
      <w:r>
        <w:rPr>
          <w:sz w:val="28"/>
          <w:szCs w:val="28"/>
        </w:rPr>
        <w:t>та Селвер, Чарлз Брукс, Хайнрих Якоби, Бернард Гунтер, Гертруда Хеллер, Хельмут Штольц.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чувственного сознавания фокусируется на непосредственном восприятии и умении ориентироваться на собственный опыт. Чарлз Брукс писал: «Мы обнаруживаем, что ясност</w:t>
      </w:r>
      <w:r>
        <w:rPr>
          <w:sz w:val="28"/>
          <w:szCs w:val="28"/>
        </w:rPr>
        <w:t>ь восприятия лежит в основе понимания и разумного поведения».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Чувственное сознавание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процесс непосредственного соприкосновения с нашими ощущениями; обучение дифференцированному восприятию ощущений тела, процесса мышления, фантазий, образов, эмоций и </w:t>
      </w:r>
      <w:r>
        <w:rPr>
          <w:sz w:val="28"/>
          <w:szCs w:val="28"/>
        </w:rPr>
        <w:t>установление взаимосвязи между ними. Метод помогает нам понять, что в функционировании организма естественно, связано с реальной действительностью, а что обусловлено иными факторами. Одно из главных положений метода заключается в том, что ориентировка на о</w:t>
      </w:r>
      <w:r>
        <w:rPr>
          <w:sz w:val="28"/>
          <w:szCs w:val="28"/>
        </w:rPr>
        <w:t>щущения, получаемые в опыте, делает наше мышление более реальным, а поведение в большей степени соответствующим нашим намерениям. Э.Гиндлер утверждала, что можно научиться чувствовать своё собственное функционирование и тем самым воздействовать на саморегу</w:t>
      </w:r>
      <w:r>
        <w:rPr>
          <w:sz w:val="28"/>
          <w:szCs w:val="28"/>
        </w:rPr>
        <w:t>ляцию организма. С осознанием приходит контроль над телом, возможность избежать болезней и травм (Шутц). По мнению Шутца все болезни являются психологическими в том смысле, что человек выбирает болезнь, как ответ на свою настоящую жизненную ситуацию, как р</w:t>
      </w:r>
      <w:r>
        <w:rPr>
          <w:sz w:val="28"/>
          <w:szCs w:val="28"/>
        </w:rPr>
        <w:t xml:space="preserve">езультат неосознанного конфликта.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методу чувственного сознавания помогают преодолеть игнорирование ощущений собственного тела, которое заложено в человеке с детства. Они обучают более полному телесно-инстинктивному функционированию. В процессе</w:t>
      </w:r>
      <w:r>
        <w:rPr>
          <w:sz w:val="28"/>
          <w:szCs w:val="28"/>
        </w:rPr>
        <w:t xml:space="preserve"> занятий наступает понимание того, что восприятие относительно, а мышление часто обусловлено субъективной информацией, получаемой от окружающих, а не реальной действительностью.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существенным аспектом метода чувственного сознавания является изучение </w:t>
      </w:r>
      <w:r>
        <w:rPr>
          <w:sz w:val="28"/>
          <w:szCs w:val="28"/>
        </w:rPr>
        <w:t>процесса коммуникации и значения прикосновений во взаимодействии между участниками группы. Степень близости и дистанцированности, желание взаимопомощи и ответственность, чувствование окружения и степень восприятия и чувствования окружением субъекта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вот т</w:t>
      </w:r>
      <w:r>
        <w:rPr>
          <w:sz w:val="28"/>
          <w:szCs w:val="28"/>
        </w:rPr>
        <w:t>е стороны процесса, которые осознаются участниками группы на телесном уровне гораздо легче и быстрее.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 чувственного сознавания ставит перед собой следующие задачи: дифференцировать чувственный опыт, отделить продукцию сознания от реальн</w:t>
      </w:r>
      <w:r>
        <w:rPr>
          <w:sz w:val="28"/>
          <w:szCs w:val="28"/>
        </w:rPr>
        <w:t>ой действительности, которую мы воспринимаем с помощью ощущений; дать понимание того факта, что восприятие относительно; научить «проживанию в опыте». Осуществляется интеграция ощущений, эмоций и созданных на их основе образов и мыслей в единое целое в дан</w:t>
      </w:r>
      <w:r>
        <w:rPr>
          <w:sz w:val="28"/>
          <w:szCs w:val="28"/>
        </w:rPr>
        <w:t>ной ситуации и в данное время.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нас является важным, обратить внимание на то, что если в работах Райха и Лоуэна тело является в некотором роде инструментом, манипулируя с которым психотерапевт расслабляет напряжение и высвобождает энергию</w:t>
      </w:r>
      <w:r>
        <w:rPr>
          <w:sz w:val="28"/>
          <w:szCs w:val="28"/>
        </w:rPr>
        <w:t xml:space="preserve"> без включения сознавания, то в рамках метода чувственного осознавания тело как бы «оживает». Принимаются во внимания все чувства и телесные ощущения. Тело становится полноправным участником процесса психотерапии, участвуя в нём, развиваясь и совершенствуя</w:t>
      </w:r>
      <w:r>
        <w:rPr>
          <w:sz w:val="28"/>
          <w:szCs w:val="28"/>
        </w:rPr>
        <w:t xml:space="preserve">сь по мере постижения своей телесности. 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.4 Метод Ф. М. Александера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Ф.М. Александера - это способ сознательного использования мышления для эффективного управления нашим телом с целью максимального освобождения его от напряжения.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Александ</w:t>
      </w:r>
      <w:r>
        <w:rPr>
          <w:sz w:val="28"/>
          <w:szCs w:val="28"/>
        </w:rPr>
        <w:t>ера, человек прореагировав на определённую ситуацию не может вновь вернуться в состояние покоя. Обычно происходит лишь частичное расслабление, и в скрытом виде сохраняется остаточное напряжение мышц, хотя теоретически такое напряжение должно исчезать при в</w:t>
      </w:r>
      <w:r>
        <w:rPr>
          <w:sz w:val="28"/>
          <w:szCs w:val="28"/>
        </w:rPr>
        <w:t>озвращении в состояние уравновешенного расслабления. В рамках данного подхода, болезнь рассматривается как потеря равновесия организма.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предположении, что человек может сознательно скорректировать привычную осанку и выработанную годами ман</w:t>
      </w:r>
      <w:r>
        <w:rPr>
          <w:sz w:val="28"/>
          <w:szCs w:val="28"/>
        </w:rPr>
        <w:t>еру двигаться за счёт сопоставления обратной связи от расслабленных мышц с существующей в данный момент. Чтобы перевести организм на новый уровень функционирования, необходимо осознавание своих действия и более эффективное использование тела для совершения</w:t>
      </w:r>
      <w:r>
        <w:rPr>
          <w:sz w:val="28"/>
          <w:szCs w:val="28"/>
        </w:rPr>
        <w:t xml:space="preserve"> этих действий.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физиологической концепции (И.П.Павлов, Н.А. Бернштейн), а так же концепции целеориентированых действий Ф.М. Александера все действия, совершаемые человеком, есть рефлекторные действия, они осуществляются по принципу «ввод-вывод» (</w:t>
      </w:r>
      <w:r>
        <w:rPr>
          <w:sz w:val="28"/>
          <w:szCs w:val="28"/>
        </w:rPr>
        <w:t>человек достигает цели, не анализируя свои автоматические реакции). Однако поведение человека (по мнению Александера) должно соответствовать формуле «ввод информации - обработка - вывод информаци». Она подразумевает торможение непосредственной мышечной реа</w:t>
      </w:r>
      <w:r>
        <w:rPr>
          <w:sz w:val="28"/>
          <w:szCs w:val="28"/>
        </w:rPr>
        <w:t xml:space="preserve">кции на раздражение для обеспечения возможности обработки информации.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Александер предполагал, что если человек научится перед началом движения находить время для остановки, то всё больше и больше станут понятны предупредительные сигналы нашего тела об изб</w:t>
      </w:r>
      <w:r>
        <w:rPr>
          <w:sz w:val="28"/>
          <w:szCs w:val="28"/>
        </w:rPr>
        <w:t xml:space="preserve">ыточных напряжениях.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понимания природы функционирования человека формулу «ввод информации - обработка - вывод» использовал в своей работе Алан Бердалл для создания модели человека, как «биологического компьютера». Данная модель будет рассмотрена нами </w:t>
      </w:r>
      <w:r>
        <w:rPr>
          <w:sz w:val="28"/>
          <w:szCs w:val="28"/>
        </w:rPr>
        <w:t xml:space="preserve">ниже.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метод Александера позволяет когнитивным функциям человека вмешиваться в работу, направлять и координировать динамику телесности, переводя телесность из «подсознательной абстракции, проявляющейся в лучшем случае в ощущениях» до уровня </w:t>
      </w:r>
      <w:r>
        <w:rPr>
          <w:sz w:val="28"/>
          <w:szCs w:val="28"/>
        </w:rPr>
        <w:t>понимаемой, а значит и поддающейся управлению. Таким образом, метод Александера является ярким примером взаимодействия ума, тела и духа, когда, находясь в единстве и целостности они способны обеспечивать полноценное и эффективное функционирование человека.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.5 Метод М. Фенделькрайза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Психотерапевтический метод Фельденкрайза - метод самосовершенствования, или личностного роста, названный им «осознавание через движение» (аwareness through movement). Это один из основных, базовых подходов в телесно-ориентирова</w:t>
      </w:r>
      <w:r>
        <w:rPr>
          <w:sz w:val="28"/>
          <w:szCs w:val="28"/>
        </w:rPr>
        <w:t>нной психотерапии, возникший на стыке современной западной психологической науки и древней восточной традиции, представленной в различных духовно-философских школах самосовершенствования.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Фенделькрайз использовал понятия образа действия и о</w:t>
      </w:r>
      <w:r>
        <w:rPr>
          <w:sz w:val="28"/>
          <w:szCs w:val="28"/>
        </w:rPr>
        <w:t>браза себя. Образ себя состоит из четырёх составляющих, вовлечённых в каждое действие: движение, ощущение, чувствование и мышление. Об их роли в функционировании всего организма Фенделькрайз писал: «Трудно поддерживать жизнь даже на короткое время без всяк</w:t>
      </w:r>
      <w:r>
        <w:rPr>
          <w:sz w:val="28"/>
          <w:szCs w:val="28"/>
        </w:rPr>
        <w:t xml:space="preserve">ого движение. Нет жизни, если существо лишено всех ощущений. Без чувствования нет импульса жить; лишь чувствование удушья заставляет нас дышать. Без минимума рефлексивной мысли даже таракан долго не проживёт».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Центральной идеей теории Фенделькрайза являет</w:t>
      </w:r>
      <w:r>
        <w:rPr>
          <w:sz w:val="28"/>
          <w:szCs w:val="28"/>
        </w:rPr>
        <w:t>ся представление об организме, как едином целом, где мышечная система играет одну из главных ролей в интеграции. Организм действует как единое целое. В любой момент система обладает некоторой общей интеграцией, и тело выражает её в этот момент. «Теоретичес</w:t>
      </w:r>
      <w:r>
        <w:rPr>
          <w:sz w:val="28"/>
          <w:szCs w:val="28"/>
        </w:rPr>
        <w:t>ки, каждый из компонентов системы (и ощущение, и чувства, и мышление) могут быть использованы в качестве основного, но мышцы в организме играют столь большую роль, что если исключить их паттерн, остальные компоненты паттерна определённого действия дезинтег</w:t>
      </w:r>
      <w:r>
        <w:rPr>
          <w:sz w:val="28"/>
          <w:szCs w:val="28"/>
        </w:rPr>
        <w:t xml:space="preserve">рируются»!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Фенделькрайз считал, что нарушение функций человеческого организма связано не только с психологическими причинами, но и с тем, что тело привыкло совершать действия, не приводящие к желаемому результату. В процессе деятельности человек совершает</w:t>
      </w:r>
      <w:r>
        <w:rPr>
          <w:sz w:val="28"/>
          <w:szCs w:val="28"/>
        </w:rPr>
        <w:t xml:space="preserve"> много лишних, случайных движений, которые препятствуют «целевому действию».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Фенделькрайз, так же как и Александер, считая мышечное движение важнейшей составной частью действия человека, пытался изменить поведение, обучая новому способу управления своим те</w:t>
      </w:r>
      <w:r>
        <w:rPr>
          <w:sz w:val="28"/>
          <w:szCs w:val="28"/>
        </w:rPr>
        <w:t>лом. Он предполагал изменить поведение человека путём преобразования образа действия, и образа себя, обучая более совершенному управлению движениями посредством совершенствования чувствительности. Необходимо разрушение стандартных паттернов движения и выра</w:t>
      </w:r>
      <w:r>
        <w:rPr>
          <w:sz w:val="28"/>
          <w:szCs w:val="28"/>
        </w:rPr>
        <w:t xml:space="preserve">ботка новых способов в процессе функционирования тела, как целого.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моментом, по мнению Фенделькрайза, является осознавание человеком своих действий: «только осознание делает действие соответствующим намерению». Таким образом, поведению человека п</w:t>
      </w:r>
      <w:r>
        <w:rPr>
          <w:sz w:val="28"/>
          <w:szCs w:val="28"/>
        </w:rPr>
        <w:t xml:space="preserve">ридается большая эффективность. Предлагаемые им упражнения направлены на то, чтобы уменьшить усилие в движении для того, чтобы почувствовать даже минимальные изменения в мышцах.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Фенделькрайз постулирует безусловное принятие обратной связи в</w:t>
      </w:r>
      <w:r>
        <w:rPr>
          <w:sz w:val="28"/>
          <w:szCs w:val="28"/>
        </w:rPr>
        <w:t xml:space="preserve"> виде ощущений тела. Формирование навыка осознавания интуитивных «сигналов тела» позволяет превратить интуитивно-подсознательноые правополушарные механизмы психики в практичный рабочий инструмент для принятия решений. Понимание «сигналов тела» способствует</w:t>
      </w:r>
      <w:r>
        <w:rPr>
          <w:sz w:val="28"/>
          <w:szCs w:val="28"/>
        </w:rPr>
        <w:t xml:space="preserve"> появлению свежести и непосредственности восприятия, формированию спонтанности поведения и стимулированию творческого воображения на основе интуитивного начала.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своих работах Фенделькрайз максимально приближается к интегративному пониманию, выделяя в че</w:t>
      </w:r>
      <w:r>
        <w:rPr>
          <w:sz w:val="28"/>
          <w:szCs w:val="28"/>
        </w:rPr>
        <w:t xml:space="preserve">ловеке «образ действия» и «образ себя», включающий ощущения, чувства, мышления и движения, где интегрирующим компонентом выступает мышечная система.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 Метод структурной интеграции И. Рольф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структурной интеграции (или «рольфинг») разработала Ида </w:t>
      </w:r>
      <w:r>
        <w:rPr>
          <w:sz w:val="28"/>
          <w:szCs w:val="28"/>
        </w:rPr>
        <w:t xml:space="preserve">Рольф. Данный метод, основанный на психотерапевтических взглядах Райха является прямым физическим вмешательством, используемым для психологической модификации личности.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Рольф, хорошо функционирующее тело остается прямым и вертикальным с минимумо</w:t>
      </w:r>
      <w:r>
        <w:rPr>
          <w:sz w:val="28"/>
          <w:szCs w:val="28"/>
        </w:rPr>
        <w:t>м затрат энергии, несмотря на силу тяготения. Под влиянием стресса оно может приспосабливаться и искажаться. Наиболее сильные изменения происходят в фасции - соединительной оболочке, покрывающей мышцы.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интеграция - это система, стремящаяся верн</w:t>
      </w:r>
      <w:r>
        <w:rPr>
          <w:sz w:val="28"/>
          <w:szCs w:val="28"/>
        </w:rPr>
        <w:t xml:space="preserve">уть телу правильное положение и правильные линии посредством глубоких и часто болезненных вытягиваний мускульных фасций, сопровождаемых прямым глубоким воздействием.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структурной интеграции - привести тело к лучшему мышечному равновесию, к лучшему соо</w:t>
      </w:r>
      <w:r>
        <w:rPr>
          <w:sz w:val="28"/>
          <w:szCs w:val="28"/>
        </w:rPr>
        <w:t>тветствию линиям тяжести, ближе к оптимальной позе, при которой можно провести прямую линию через ухо, плечо, бедренную кость и лодыжку. Это ведет к уравновешенному распределению веса основных частей тела - головы, груди, таза и ног, - к более грациозным и</w:t>
      </w:r>
      <w:r>
        <w:rPr>
          <w:sz w:val="28"/>
          <w:szCs w:val="28"/>
        </w:rPr>
        <w:t xml:space="preserve"> эффективным движениям.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Рольфинг работает, прежде всего, с фасциями - связующей тканью, которая поддерживает и связывает мускулы и скелетную систему. Рольф указывала, что психологическая травма или даже незначительное физическое повреждение может выразить</w:t>
      </w:r>
      <w:r>
        <w:rPr>
          <w:sz w:val="28"/>
          <w:szCs w:val="28"/>
        </w:rPr>
        <w:t>ся в небольших, но постоянных изменениях тела. Кости или мышечная ткань оказываются немного смещенными, и наращивание связующих тканей препятствует их возвращению на место. Нарушение линий происходит не только в месте непосредственного повреждения, но такж</w:t>
      </w:r>
      <w:r>
        <w:rPr>
          <w:sz w:val="28"/>
          <w:szCs w:val="28"/>
        </w:rPr>
        <w:t>е и в довольно отдаленных точках тела в порядке компенсации. Например, если человек бессознательно щадит поврежденное плечо в течение длительного времени, это может воздействовать на шею, на другое плечо, на бедра (развитие данных идей мы можем в полной ме</w:t>
      </w:r>
      <w:r>
        <w:rPr>
          <w:sz w:val="28"/>
          <w:szCs w:val="28"/>
        </w:rPr>
        <w:t xml:space="preserve">ре наблюдать в кинезиологии).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рольфинга является манипулирование мышечном фасцией и ее расслабление, с тем, чтобы окружающая ткань могла занять правильное положение. Процесс терапии основан на глубоком массаже с помощью пальцев, суставов пальцев и л</w:t>
      </w:r>
      <w:r>
        <w:rPr>
          <w:sz w:val="28"/>
          <w:szCs w:val="28"/>
        </w:rPr>
        <w:t>октей.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И. Рольф была осуществлена попытка на основе «медико-психологических» знаний внести в психотерапию элементы прямого мануального воздействия, заимствованного из медицины (мануальная терапия). В соответствии с представлениями данного по</w:t>
      </w:r>
      <w:r>
        <w:rPr>
          <w:sz w:val="28"/>
          <w:szCs w:val="28"/>
        </w:rPr>
        <w:t>дхода, непосредственная коррекция телесных нарушений является ключом разрешения психологических проблем и их последствий.</w:t>
      </w: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Глава 3. Современные методы телесно-оринтированной психотерапии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происходит бурное развитие телесно-ориентированного на</w:t>
      </w:r>
      <w:r>
        <w:rPr>
          <w:sz w:val="28"/>
          <w:szCs w:val="28"/>
        </w:rPr>
        <w:t>правления в психологии. В подавляющем большинстве развитие происходит в направлении интеграции (о чём уже было не раз сказано выше), т.е. основным посылом современных исследований является стремление рассматривать человека как целое во всем многообразии ра</w:t>
      </w:r>
      <w:r>
        <w:rPr>
          <w:sz w:val="28"/>
          <w:szCs w:val="28"/>
        </w:rPr>
        <w:t xml:space="preserve">зличных аспектов и элементов его физиологии, психики и души, формирующих уникальную и неповторимую человеческую личность (человеческое существо). Количество подходов, стремящихся реализовать данные идеи в виде единой сформированной системы, очень велико.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работы проведение их детального анализа нам представляется излишним. Вместе с тем мы считаем важным рассмотреть более подробно «Соматическую терапию биосинтеза» (Д.Боаделла), и «Бодинамический анализ» (Л. Марчер), т.к. данные подходы в свое</w:t>
      </w:r>
      <w:r>
        <w:rPr>
          <w:sz w:val="28"/>
          <w:szCs w:val="28"/>
        </w:rPr>
        <w:t>й основе несут некоторые идеи, отражение которых мы находим в теоретическом обосновании используемого нами невербального диалогового подхода.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Соматическая терапия биосинтеза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термин «биосинтез» означает «интеграция жизни». Речь идет об интеграции в</w:t>
      </w:r>
      <w:r>
        <w:rPr>
          <w:sz w:val="28"/>
          <w:szCs w:val="28"/>
        </w:rPr>
        <w:t xml:space="preserve"> первую очередь трех основных жизненных, или энергетических потоков, которые дифференцируются в первую неделю жизни эмбриона. Их интегративное существование важно для соматического и психического здоровья человека.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энергетические потоки связаны с тремя</w:t>
      </w:r>
      <w:r>
        <w:rPr>
          <w:sz w:val="28"/>
          <w:szCs w:val="28"/>
        </w:rPr>
        <w:t xml:space="preserve"> зародышевыми листками: эндодермой, мезодермой и эктодермой.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Эндодерма.</w:t>
      </w:r>
      <w:r>
        <w:rPr>
          <w:sz w:val="28"/>
          <w:szCs w:val="28"/>
        </w:rPr>
        <w:t xml:space="preserve"> Из неё впоследствии развиваются органы пищеварения и дыхания, которые отвечают за обмен веществ и энергии. Энергетический поток, связанный с эндодермой, - поток эмоций.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Мезодерм</w:t>
      </w:r>
      <w:r>
        <w:rPr>
          <w:b/>
          <w:bCs/>
          <w:sz w:val="28"/>
          <w:szCs w:val="28"/>
        </w:rPr>
        <w:t>а.</w:t>
      </w:r>
      <w:r>
        <w:rPr>
          <w:sz w:val="28"/>
          <w:szCs w:val="28"/>
        </w:rPr>
        <w:t xml:space="preserve"> Из мезодермы развиваются кости, мышцы и кровеносная система. С этим зародышевым листком связан двигательный энергетический поток, отвечающий за позу, движения, действия.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Эктодерма.</w:t>
      </w:r>
      <w:r>
        <w:rPr>
          <w:sz w:val="28"/>
          <w:szCs w:val="28"/>
        </w:rPr>
        <w:t xml:space="preserve"> Из эктодермы развиваются кожа, мозг, нервы и органы чувств. С ней свя</w:t>
      </w:r>
      <w:r>
        <w:rPr>
          <w:sz w:val="28"/>
          <w:szCs w:val="28"/>
        </w:rPr>
        <w:t xml:space="preserve">зан поток восприятия мыслей и образов.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взаимодействия мыслей, действий и чувств находят своё телесное отражение. И терапевтическое воздействие в рамках данной теории основано на работе именно с этими телесными проявлениями. Осуществляется работа</w:t>
      </w:r>
      <w:r>
        <w:rPr>
          <w:sz w:val="28"/>
          <w:szCs w:val="28"/>
        </w:rPr>
        <w:t xml:space="preserve"> по восстановлению интегрированного состояния и конгруэнтного взаимодействия (Е.Газарова) чувств, действий и мышления, утраченного на ранних этапах развития. </w:t>
      </w: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«Бодинамический анализ» (Л. Марчер)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Л.Марчер - последовательница В. Райха, в своей теории оп</w:t>
      </w:r>
      <w:r>
        <w:rPr>
          <w:sz w:val="28"/>
          <w:szCs w:val="28"/>
        </w:rPr>
        <w:t>иралась на его представления о «мышечном панцире». Термин «бодинамический» (</w:t>
      </w:r>
      <w:r>
        <w:rPr>
          <w:sz w:val="28"/>
          <w:szCs w:val="28"/>
          <w:lang w:val="en-US"/>
        </w:rPr>
        <w:t>biodynamic</w:t>
      </w:r>
      <w:r>
        <w:rPr>
          <w:sz w:val="28"/>
          <w:szCs w:val="28"/>
        </w:rPr>
        <w:t>) образован от слияния двух корней: тело (</w:t>
      </w:r>
      <w:r>
        <w:rPr>
          <w:sz w:val="28"/>
          <w:szCs w:val="28"/>
          <w:lang w:val="en-US"/>
        </w:rPr>
        <w:t>body</w:t>
      </w:r>
      <w:r>
        <w:rPr>
          <w:sz w:val="28"/>
          <w:szCs w:val="28"/>
        </w:rPr>
        <w:t>) + изменение (</w:t>
      </w:r>
      <w:r>
        <w:rPr>
          <w:sz w:val="28"/>
          <w:szCs w:val="28"/>
          <w:lang w:val="en-US"/>
        </w:rPr>
        <w:t>dynamics</w:t>
      </w:r>
      <w:r>
        <w:rPr>
          <w:sz w:val="28"/>
          <w:szCs w:val="28"/>
        </w:rPr>
        <w:t>), расшифровывается как анализ телесного развития. В основе метода лежит поэтапное сравнение возрастн</w:t>
      </w:r>
      <w:r>
        <w:rPr>
          <w:sz w:val="28"/>
          <w:szCs w:val="28"/>
        </w:rPr>
        <w:t xml:space="preserve">ого развития (в рамках психологии, анатомии и возрастной физиологии нервно-мышечной системы) с развитием личностным.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представлений о телесной «привязке» тех или иных личностных качеств вытекает представление о метафорических психологических функциях от</w:t>
      </w:r>
      <w:r>
        <w:rPr>
          <w:sz w:val="28"/>
          <w:szCs w:val="28"/>
        </w:rPr>
        <w:t>дельных мышц или мышечных групп, которые лежат в основе телесно-психического единства (См. табл. 1). Таким образом, согласно данным представлениям, через нормализацию состояния мышц может осуществляться коррекция психологических проблем. Диагностика же сос</w:t>
      </w:r>
      <w:r>
        <w:rPr>
          <w:sz w:val="28"/>
          <w:szCs w:val="28"/>
        </w:rPr>
        <w:t xml:space="preserve">тояния отдельных мышц может использоваться для диагностики психологических проблем.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Таб.1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5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мышц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функции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Голова, шея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Мимические мышцы в целом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чувств, социальные контакты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 вокруг глаз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внимания и </w:t>
            </w:r>
            <w:r>
              <w:rPr>
                <w:sz w:val="20"/>
                <w:szCs w:val="20"/>
              </w:rPr>
              <w:t>краткосрочное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 области рта и язык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принятие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 передней поверхности шеи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самовыражение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 задней поверхности шеи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воли, гордость, ориентация в обстоятельствах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Плечевой пояс и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и сгибател</w:t>
            </w:r>
            <w:r>
              <w:rPr>
                <w:sz w:val="20"/>
                <w:szCs w:val="20"/>
              </w:rPr>
              <w:t>и плеча, а также мышцы, приводящие и отводящие плечо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Личное пространство в отношениях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Мышцы, поднимающие плечо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Способность нести психологическую «ношу»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Ротаторы плеча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Самозащита и способность принимать поддержку от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предплечья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Отталк</w:t>
            </w:r>
            <w:r>
              <w:rPr>
                <w:sz w:val="20"/>
                <w:szCs w:val="20"/>
              </w:rPr>
              <w:t>ивание, удерживание на дистанции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предплечья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и удержание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Ротаторы предплечья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Брать и отдавать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и разгибатели запястья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Позиционирование или социальный контроль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Мышцы, противопоставляющие большой палец и мизинец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Обострение восприятия. Письменная речь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пальцев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Тонкое приспособление (изменение границ): умение «отпускать от себя»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пальцев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Прикосновение, изучение и удержание;  способность брать и отдавать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бедра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Инициация движен</w:t>
            </w:r>
            <w:r>
              <w:rPr>
                <w:sz w:val="20"/>
                <w:szCs w:val="20"/>
              </w:rPr>
              <w:t>ия вперед и психологического контакта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бедра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Самоутверждение, способность «стоять на своем»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Мышцы, приводящие бедро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Сексуально-чувственное самоосознавание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голени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границы во взаимоотношениях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голени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нап</w:t>
            </w:r>
            <w:r>
              <w:rPr>
                <w:sz w:val="20"/>
                <w:szCs w:val="20"/>
              </w:rPr>
              <w:t>равления и контроль движения вперёд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Малоберцовая мышца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баланс в групповом взаимодействии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Разгибатели стопы и пальцев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 с реальностью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стопы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Самоутверждение, способность «крепко стоять на ногах».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Сгибатели пальцев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9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Ощущение </w:t>
            </w:r>
            <w:r>
              <w:rPr>
                <w:sz w:val="20"/>
                <w:szCs w:val="20"/>
              </w:rPr>
              <w:t>контакта с землей</w:t>
            </w:r>
          </w:p>
        </w:tc>
      </w:tr>
    </w:tbl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Марчер приблизилась к работам Гудхарда и его последователей, описав корреляции между состоянием тонуса и силы конкретных мышц и мышечных групп с одной стороны и психо-эмоциональными аспектами состояния человека с другой. Эти исследов</w:t>
      </w:r>
      <w:r>
        <w:rPr>
          <w:sz w:val="28"/>
          <w:szCs w:val="28"/>
        </w:rPr>
        <w:t xml:space="preserve">ания подобны по сути исследованиям в рамках прикладной кинезиологии, речь о которой пойдёт ниже, где изменение тонуса и силы тех или иных мышц в первую очередь соотносят с нарушениями физиологического характера.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несмотря на разнообразие подходов и м</w:t>
      </w:r>
      <w:r>
        <w:rPr>
          <w:sz w:val="28"/>
          <w:szCs w:val="28"/>
        </w:rPr>
        <w:t xml:space="preserve">етодов ТОП их всех объединяет общее стремление к пониманию человека, как интегрированной сущности, что достигается рассмотрением в единстве его когнитивных, поведенческих, эмоциональных и телесных проявлений.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темой нашей работы, важным яв</w:t>
      </w:r>
      <w:r>
        <w:rPr>
          <w:sz w:val="28"/>
          <w:szCs w:val="28"/>
        </w:rPr>
        <w:t xml:space="preserve">ляется сделать акцент на том, каким образом в различных подходах рассматривается влияние и взаимообуславливание психики и тела (в т.ч. мышечной системы). </w:t>
      </w: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Заключение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работы можно сказать, что центральной идеей всех однородных исследований </w:t>
      </w:r>
      <w:r>
        <w:rPr>
          <w:sz w:val="28"/>
          <w:szCs w:val="28"/>
        </w:rPr>
        <w:t>является определение взаимосвязи тела человека и его психики. В связи с этим был проведён обзор научных подходов, взглядов и представлений, в рамках которых рассматривается данная взаимосвязь. Так наиболее подробно были рассмотрены основные подходы телесно</w:t>
      </w:r>
      <w:r>
        <w:rPr>
          <w:sz w:val="28"/>
          <w:szCs w:val="28"/>
        </w:rPr>
        <w:t xml:space="preserve">-ориентированной психологии.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В. Райха (теория мышечного панциря), А. Лоуэна (биоэнергетический подход), И. Рольф (метод структурной интеграции), Ф. Александера и М. Фенделькрайза, которые обучают новому способу управления своим телом посредством в</w:t>
      </w:r>
      <w:r>
        <w:rPr>
          <w:sz w:val="28"/>
          <w:szCs w:val="28"/>
        </w:rPr>
        <w:t xml:space="preserve">ключения когнитивных процессов. Так же были освящены взгляды представителей метода чувственного сознавания - Э.Гиндлер, Х.Штольц, Ш. Селвер, Ч. Брукс. Отдельно затронуты идеи биосинтеза (Д.Боаделл) и бодинамики (Л.Марчер).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отдельной главе мы развёрнуто </w:t>
      </w:r>
      <w:r>
        <w:rPr>
          <w:sz w:val="28"/>
          <w:szCs w:val="28"/>
        </w:rPr>
        <w:t xml:space="preserve">описываем направление медицины - прикладную кинезиологию, которая определяет каким образом факторы (внешние и внутренние) детерминируют состояние человека, отражаясь на его мышечном тонусе.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проведенного нами обзора основных методов телесно - </w:t>
      </w:r>
      <w:r>
        <w:rPr>
          <w:sz w:val="28"/>
          <w:szCs w:val="28"/>
        </w:rPr>
        <w:t xml:space="preserve">ориентированного подхода можно сделать следующее заключение: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В. Райха является первой законченной, систематизированной попыткой определить взаимосвязь телесного и психического компонентов человека. Разработанная идея «мышечного панциря», отражает п</w:t>
      </w:r>
      <w:r>
        <w:rPr>
          <w:sz w:val="28"/>
          <w:szCs w:val="28"/>
        </w:rPr>
        <w:t xml:space="preserve">опытку соединить мышечную систему с характерологическими особенностями человека, постоянные мышечные напряжения в теле человека с характером и типом защиты от болезненного эмоционального опыта.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Лоуэн, развивая представления Райха, определяет, что ключом к</w:t>
      </w:r>
      <w:r>
        <w:rPr>
          <w:sz w:val="28"/>
          <w:szCs w:val="28"/>
        </w:rPr>
        <w:t xml:space="preserve"> пониманию своего внутреннего состояния служат ощущения, которые человек испытывает от собственного тела, и которые проявляются в движениях. Оказывая воздействия на тело, посредством осуществления заданных движений, поз и положений, достигается расслаблени</w:t>
      </w:r>
      <w:r>
        <w:rPr>
          <w:sz w:val="28"/>
          <w:szCs w:val="28"/>
        </w:rPr>
        <w:t xml:space="preserve">е напряжённых мышечных групп и развитие личности в сторону гармонизации.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чувственного сознавания обращает непосредственное внимание на включение компонента осознавания в работу. Человека обучают дифференцированному восприятию ощущений тела, процесс</w:t>
      </w:r>
      <w:r>
        <w:rPr>
          <w:sz w:val="28"/>
          <w:szCs w:val="28"/>
        </w:rPr>
        <w:t>ов мышления, образов, эмоций и установлению связи между ними. Таким образом, тело (его ощущения) включаются отдельным полноправным звеном в единую систему, обеспечивающую человека информацией, на основе которой он становится внимательным и получает возможн</w:t>
      </w:r>
      <w:r>
        <w:rPr>
          <w:sz w:val="28"/>
          <w:szCs w:val="28"/>
        </w:rPr>
        <w:t xml:space="preserve">ость научаться моделировать свое поведение.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идеей теории Александера является возможность включения в работу когнитивных функций человека (в частности - мышления). Благодаря этому обретается контроль и способность осуществлять саморегуляцию повед</w:t>
      </w:r>
      <w:r>
        <w:rPr>
          <w:sz w:val="28"/>
          <w:szCs w:val="28"/>
        </w:rPr>
        <w:t>ения, опираясь на восприятие, осознавание и переработку информации, полученной от собственного тела.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Фенделькрайз в своих работах реализовал попытку интеграции функций человека. Ощущения, чувства, движения и мышление он объединил общим понятием «образ себя</w:t>
      </w:r>
      <w:r>
        <w:rPr>
          <w:sz w:val="28"/>
          <w:szCs w:val="28"/>
        </w:rPr>
        <w:t xml:space="preserve">». «Образ себя» и «образ действия» имеются у каждого человека. Объединяющим звеном между которыми служит мышечная система.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Ида Рольф, считая, что влияние любых стрессогенных факторов приводит к изменению нормальной взаиморасположения структур тела, что в </w:t>
      </w:r>
      <w:r>
        <w:rPr>
          <w:sz w:val="28"/>
          <w:szCs w:val="28"/>
        </w:rPr>
        <w:t>первую очередь отражается нарушением на уровне фасциальной системы, использовала в своей работе прямое мануальное воздействие. Таким образом, она, корректируя нежелательные телесные изменения, нормализовывала не только физиологические процессы, но психолог</w:t>
      </w:r>
      <w:r>
        <w:rPr>
          <w:sz w:val="28"/>
          <w:szCs w:val="28"/>
        </w:rPr>
        <w:t xml:space="preserve">ическое и эмоциональное состояние своих клиентов.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все перечисленные и описанные методы можно обозначить следующее: Вне зависимости от того, интерпретируем ли мы телесные проявления как символический язык тела, или же рассматриваем просто как телес</w:t>
      </w:r>
      <w:r>
        <w:rPr>
          <w:sz w:val="28"/>
          <w:szCs w:val="28"/>
        </w:rPr>
        <w:t>ные следы неотреагированных эмоций, они представляют собой именно ту прочную ткань, на которой подсознание «вышивает бисером узоры» (Г. Гессе), и которая перекраивается в процессе личностных изменений. Таким образом, тело можно и нужно рассматривать как эк</w:t>
      </w:r>
      <w:r>
        <w:rPr>
          <w:sz w:val="28"/>
          <w:szCs w:val="28"/>
        </w:rPr>
        <w:t xml:space="preserve">ран, на котором проецируются вся психическая (в первую очередь бессознательная) деятельность человека.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взаимосвязь тела и психики двусторонняя, работа телесно-ориентированных психотерапевтов сводится к тому, чтобы «оживить омертвелые души, возде</w:t>
      </w:r>
      <w:r>
        <w:rPr>
          <w:sz w:val="28"/>
          <w:szCs w:val="28"/>
        </w:rPr>
        <w:t xml:space="preserve">йствуя на тело и оживить омертвелые части тела, воздействуя на душу».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представление А. Бердалла о биологическом компьютере мы показали, что различные органы и системы могут вносить свой вклад в формирование единого «телесного экрана».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Преследуя</w:t>
      </w:r>
      <w:r>
        <w:rPr>
          <w:sz w:val="28"/>
          <w:szCs w:val="28"/>
        </w:rPr>
        <w:t xml:space="preserve"> цель не отрываться от объективных анатомо-физиологических знаний о человеческом организме, а так же для того, чтобы обозначить подход, который бы не противоречил основным проверенным постулатам физиологии, в работе представлена глава, в которой описываютс</w:t>
      </w:r>
      <w:r>
        <w:rPr>
          <w:sz w:val="28"/>
          <w:szCs w:val="28"/>
        </w:rPr>
        <w:t xml:space="preserve">я механизмы формирования мышечного тонуса человека.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исследований и разработок в области взаимосвязи тела психики и физиологии свидетельствует о признании научным миром человека - как целостной функциональной системы. Это </w:t>
      </w:r>
      <w:r>
        <w:rPr>
          <w:sz w:val="28"/>
          <w:szCs w:val="28"/>
        </w:rPr>
        <w:t xml:space="preserve">понимание породило стремления к созданию теорий в рамках объединённого, холистического подхода. В качестве примера одной из таких теорий мы взяли теорию С. Тома, который предложил «интегративную модель человека».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модель иерархической, многоуровнево</w:t>
      </w:r>
      <w:r>
        <w:rPr>
          <w:sz w:val="28"/>
          <w:szCs w:val="28"/>
        </w:rPr>
        <w:t>й организации человека легла в основу проведённого нами экспериментального исследования. Опираясь на её основные положения, а так же на изменение мышечного тонуса, мы смогли последовательно выделить и отработать проблемные аспекты каждого из уровней. Резул</w:t>
      </w:r>
      <w:r>
        <w:rPr>
          <w:sz w:val="28"/>
          <w:szCs w:val="28"/>
        </w:rPr>
        <w:t xml:space="preserve">ьтаты статистических данных подтвердили гипотезу о валидности использования такого подхода к состоянию человека.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полученных результатах, можно утверждать, что интегративная модель предложенная Солихином Томом может использоваться как основа</w:t>
      </w:r>
      <w:r>
        <w:rPr>
          <w:sz w:val="28"/>
          <w:szCs w:val="28"/>
        </w:rPr>
        <w:t xml:space="preserve"> для построения работы в рамках телесно-ориентированного подхода. Она представляется достаточно перспективной для объединения усилий специалистов разных направлений научного знания с целью разработки на этой единой, общей основе комплексного подхода при ра</w:t>
      </w:r>
      <w:r>
        <w:rPr>
          <w:sz w:val="28"/>
          <w:szCs w:val="28"/>
        </w:rPr>
        <w:t>боте с людьми.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экспериментального исследования позволяют утверждать возможность использования мышечного тонуса, как показателя изменений, произошедших в человеке. Это даёт основу предположению, что мышечной системе может быть отведена роль объединяю</w:t>
      </w:r>
      <w:r>
        <w:rPr>
          <w:sz w:val="28"/>
          <w:szCs w:val="28"/>
        </w:rPr>
        <w:t xml:space="preserve">щей прослойки, связывающей на основе пока не до конца понятных механизмов психические и соматические проявления человека. 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pStyle w:val="1"/>
        <w:shd w:val="clear" w:color="000000" w:fill="auto"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  <w:t>Список литературы</w:t>
      </w:r>
    </w:p>
    <w:p w:rsidR="00000000" w:rsidRDefault="00693D1C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93D1C">
      <w:pPr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Баскаков В.Ю. Свободное тело. - М.: Институт Общегуманитарных Исследований, 2004 - 224 с.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Бернштейн Н.А</w:t>
      </w:r>
      <w:r>
        <w:rPr>
          <w:sz w:val="28"/>
          <w:szCs w:val="28"/>
        </w:rPr>
        <w:t xml:space="preserve">. Физиология движений и активность. М., 1990.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Васильева Л.Ф. Функциональные боки суставов позвоночника и конечностей (мануальная диагностика и терапия с основами прикладной кинезиологии). М.,2004.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Газарова Е.Э. Психология телесности М., 2002.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Лоуэн </w:t>
      </w:r>
      <w:r>
        <w:rPr>
          <w:sz w:val="28"/>
          <w:szCs w:val="28"/>
        </w:rPr>
        <w:t xml:space="preserve">А. Психология тела: биоэнергетический анализ тела. М., 2000.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Райгородский Д. Я. Практическая психодиагностика. Методики и тесты. Учебное пособие. Самара, 2002.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Сандомирский М.Е. Психосоматика и телесная психотерапия: Практическое руководство» М., 200</w:t>
      </w:r>
      <w:r>
        <w:rPr>
          <w:sz w:val="28"/>
          <w:szCs w:val="28"/>
        </w:rPr>
        <w:t xml:space="preserve">5.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Тхостов А.Ш. Психология телесности. М., 2002.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Хьелл Л., Зиглер Д. Теории личности. СПб., 2004.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Телесно-ориентированная психотерапия. Хрестоматия// Автор - составитель Л.С. Сергеева. СПб., 2000.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Актуальные вопросы клинической медицины Материал</w:t>
      </w:r>
      <w:r>
        <w:rPr>
          <w:sz w:val="28"/>
          <w:szCs w:val="28"/>
        </w:rPr>
        <w:t xml:space="preserve">ы клинической конференции молодых учёных факультета </w:t>
      </w:r>
    </w:p>
    <w:p w:rsidR="00000000" w:rsidRDefault="00693D1C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Тезисы докладов 53 -й итоговой студенческой научной конференции с международным участием Сборник материалов гл. ред. И.Ю. Лебеденко</w:t>
      </w:r>
    </w:p>
    <w:p w:rsidR="00000000" w:rsidRDefault="00693D1C">
      <w:pPr>
        <w:shd w:val="clear" w:color="000000" w:fill="auto"/>
        <w:tabs>
          <w:tab w:val="left" w:pos="42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shd w:val="clear" w:color="000000" w:fill="auto"/>
        <w:tabs>
          <w:tab w:val="left" w:pos="42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источники</w:t>
      </w:r>
    </w:p>
    <w:p w:rsidR="00000000" w:rsidRDefault="00693D1C">
      <w:pPr>
        <w:shd w:val="clear" w:color="000000" w:fill="auto"/>
        <w:tabs>
          <w:tab w:val="left" w:pos="42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693D1C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&lt;http://www.adhumanitas.com/&gt;</w:t>
      </w:r>
    </w:p>
    <w:p w:rsidR="00000000" w:rsidRDefault="00693D1C">
      <w:pPr>
        <w:rPr>
          <w:sz w:val="28"/>
          <w:szCs w:val="28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http://ww</w:t>
      </w:r>
      <w:r>
        <w:rPr>
          <w:sz w:val="28"/>
          <w:szCs w:val="28"/>
          <w:lang w:val="en-US"/>
        </w:rPr>
        <w:t>w.adhumanitas.nm.ru/</w:t>
      </w:r>
    </w:p>
    <w:p w:rsidR="00000000" w:rsidRDefault="00693D1C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&lt;http://aliveplanet.narod.ru/2003/4/glina.htm&gt;</w:t>
      </w:r>
    </w:p>
    <w:p w:rsidR="00693D1C" w:rsidRDefault="00693D1C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&lt;http://www.anti-stress.ru/index.html&gt;</w:t>
      </w:r>
    </w:p>
    <w:sectPr w:rsidR="00693D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54"/>
    <w:rsid w:val="003F2D54"/>
    <w:rsid w:val="006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1B6C48-E974-4CD7-B229-B07BE7F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7006</Words>
  <Characters>39937</Characters>
  <Application>Microsoft Office Word</Application>
  <DocSecurity>0</DocSecurity>
  <Lines>332</Lines>
  <Paragraphs>93</Paragraphs>
  <ScaleCrop>false</ScaleCrop>
  <Company/>
  <LinksUpToDate>false</LinksUpToDate>
  <CharactersWithSpaces>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2025-05-06T17:53:00Z</dcterms:created>
  <dcterms:modified xsi:type="dcterms:W3CDTF">2025-05-06T17:53:00Z</dcterms:modified>
</cp:coreProperties>
</file>