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личности индивида не может рассматриваться в отрыве от общества, в котором он живёт, от системы отношений, к которой он относится. Общество не состоит из индивидов, а выражает сумму тех связей и отношений, в которых эти индивиды нахо</w:t>
      </w:r>
      <w:r>
        <w:rPr>
          <w:rFonts w:ascii="Times New Roman CYR" w:hAnsi="Times New Roman CYR" w:cs="Times New Roman CYR"/>
          <w:sz w:val="28"/>
          <w:szCs w:val="28"/>
        </w:rPr>
        <w:t>дятся.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подросткового периода, состоит в том, что вступление в него не означает вхождение в новую группу, а представляет содой дальнейшее развитие личности в развивающейся группе, при наличии существенной перестройки организма в условиях бурно п</w:t>
      </w:r>
      <w:r>
        <w:rPr>
          <w:rFonts w:ascii="Times New Roman CYR" w:hAnsi="Times New Roman CYR" w:cs="Times New Roman CYR"/>
          <w:sz w:val="28"/>
          <w:szCs w:val="28"/>
        </w:rPr>
        <w:t>ротекающего полового созревания.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Сами группы становятся другими, качественно изменяются. Множество новых задач в различных значимых видах деятельности порождает множество общностей, из которых в одних случаях формируются просоциальные по своему характеру а</w:t>
      </w:r>
      <w:r>
        <w:rPr>
          <w:rFonts w:ascii="Times New Roman CYR" w:hAnsi="Times New Roman CYR" w:cs="Times New Roman CYR"/>
          <w:sz w:val="28"/>
          <w:szCs w:val="28"/>
        </w:rPr>
        <w:t>ссоциации, а в других - возникают ассоциации тормозящие, а иногда и искривляющие развитие личности.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Микроциклы развития личности подростка протекают для одного и того же школьника параллельно в различных референтных группах, конкурентных для него по своей </w:t>
      </w:r>
      <w:r>
        <w:rPr>
          <w:rFonts w:ascii="Times New Roman CYR" w:hAnsi="Times New Roman CYR" w:cs="Times New Roman CYR"/>
          <w:sz w:val="28"/>
          <w:szCs w:val="28"/>
        </w:rPr>
        <w:t>личности. Успешная интеграция в одной из них может сочетаться с дезинтеграцией в компании, в которой он до этого не без трудностей прошёл фазу адаптации. Индивидуальные качества, ценимые в одной группе, отвергаются в другой группе, где доминируют иная деят</w:t>
      </w:r>
      <w:r>
        <w:rPr>
          <w:rFonts w:ascii="Times New Roman CYR" w:hAnsi="Times New Roman CYR" w:cs="Times New Roman CYR"/>
          <w:sz w:val="28"/>
          <w:szCs w:val="28"/>
        </w:rPr>
        <w:t>ельность и иные ценностные ориентации и стандарты, и это блокирует возможность успешного интегрирования в ней. Противоречия межгрупповой позиции подростка не менее важны, чем противоречия, возникающие внутри микроцикла его развития.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быть 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 в этом возрасте приобретает отчетливую форму самоутверждения, объясняемую относительно затяжным характером индивидуализации, поскольку личностно значимые качества подростка,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позволяющие ему вписываться, например, в круг дружеской компании сверстников, </w:t>
      </w:r>
      <w:r>
        <w:rPr>
          <w:rFonts w:ascii="Times New Roman CYR" w:hAnsi="Times New Roman CYR" w:cs="Times New Roman CYR"/>
          <w:sz w:val="28"/>
          <w:szCs w:val="28"/>
        </w:rPr>
        <w:t>зачастую не соответствуют требованиям учителей родителей и вообще взрослых, которые стремятся в этом случае отодвигать его стадию первичной адаптации.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Множественность, легкая сменяемость и содержательные различия референтных групп, тормозя прохождение фазы</w:t>
      </w:r>
      <w:r>
        <w:rPr>
          <w:rFonts w:ascii="Times New Roman CYR" w:hAnsi="Times New Roman CYR" w:cs="Times New Roman CYR"/>
          <w:sz w:val="28"/>
          <w:szCs w:val="28"/>
        </w:rPr>
        <w:t xml:space="preserve"> интеграции, создают вместе с тем специфические черты психологии подростка, участвуют в формировании психологических новообразований. Устойчивую позицию интеграцию личности обеспечивает вхождение её в группу высшего уровня развития - либо в случае перехода</w:t>
      </w:r>
      <w:r>
        <w:rPr>
          <w:rFonts w:ascii="Times New Roman CYR" w:hAnsi="Times New Roman CYR" w:cs="Times New Roman CYR"/>
          <w:sz w:val="28"/>
          <w:szCs w:val="28"/>
        </w:rPr>
        <w:t xml:space="preserve"> его в новую общность, либо в результате объединения той же самой группы школьников вокруг захватывающей их деятельности.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актуальность </w:t>
      </w:r>
      <w:r>
        <w:rPr>
          <w:rFonts w:ascii="Times New Roman CYR" w:hAnsi="Times New Roman CYR" w:cs="Times New Roman CYR"/>
          <w:sz w:val="28"/>
          <w:szCs w:val="28"/>
        </w:rPr>
        <w:t>данной темы выделяется следующим аспектом: проблема развития самооценки подростков посредствам досуговых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 рассматривалась не достаточно полно, поэтому нами была выбрана эта тема.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 Психолого-педагогической литературы по теме исследования.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психолого-педагогическую и методическую литературу по данной теме.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Определить цель следующего этапа работы.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Объект: </w:t>
      </w:r>
      <w:r>
        <w:rPr>
          <w:rFonts w:ascii="Times New Roman CYR" w:hAnsi="Times New Roman CYR" w:cs="Times New Roman CYR"/>
          <w:sz w:val="28"/>
          <w:szCs w:val="28"/>
        </w:rPr>
        <w:t>Процесс развития самооценки в среднем школьном возрасте.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Предмет: </w:t>
      </w:r>
      <w:r>
        <w:rPr>
          <w:rFonts w:ascii="Times New Roman CYR" w:hAnsi="Times New Roman CYR" w:cs="Times New Roman CYR"/>
          <w:sz w:val="28"/>
          <w:szCs w:val="28"/>
        </w:rPr>
        <w:t>Досуговые программы как средство развития самооценки средних школьников.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Проблема развития самооценки детей среднего школьного возра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Характеристика самооценки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самооценка подростковый досуговый педагогический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Самооценка - </w:t>
      </w:r>
      <w:r>
        <w:rPr>
          <w:rFonts w:ascii="Times New Roman CYR" w:hAnsi="Times New Roman CYR" w:cs="Times New Roman CYR"/>
          <w:sz w:val="28"/>
          <w:szCs w:val="28"/>
        </w:rPr>
        <w:t>это оценка личностью самого себя, своих возможностей и способностей, качеств и места среди других людей.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относится личности. к фундаментальным образо</w:t>
      </w:r>
      <w:r>
        <w:rPr>
          <w:rFonts w:ascii="Times New Roman CYR" w:hAnsi="Times New Roman CYR" w:cs="Times New Roman CYR"/>
          <w:sz w:val="28"/>
          <w:szCs w:val="28"/>
        </w:rPr>
        <w:t>ваниям Она в значительной степени определяет ее активность, отношение к себе и другим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 «Я»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относительно устойчивое, не всегда осознаваемое, переживаемое, как неповторимая система представлений индивида о самом себе, на основе которой он строит с</w:t>
      </w:r>
      <w:r>
        <w:rPr>
          <w:rFonts w:ascii="Times New Roman CYR" w:hAnsi="Times New Roman CYR" w:cs="Times New Roman CYR"/>
          <w:sz w:val="28"/>
          <w:szCs w:val="28"/>
        </w:rPr>
        <w:t>вое взаимодействие с другими. Уже сложившиеся оценки собственного «Я» есть результат постоянного сопоставления того, что личность наблюдает в себе, с тем, что видит в своих друзьях и одноклассниках. Завышенная самооценка приводит к тому, что ребенок склоне</w:t>
      </w:r>
      <w:r>
        <w:rPr>
          <w:rFonts w:ascii="Times New Roman CYR" w:hAnsi="Times New Roman CYR" w:cs="Times New Roman CYR"/>
          <w:sz w:val="28"/>
          <w:szCs w:val="28"/>
        </w:rPr>
        <w:t>н переоценивать себя в каких-либо ситуациях, которые не дают для этого повода, что приводит к отрицательным результатам. А чрезмерно низкая самооценка может свидетельствовать о развитии комплекса неполноценности, неуверенности в себе, безразличия, самообви</w:t>
      </w:r>
      <w:r>
        <w:rPr>
          <w:rFonts w:ascii="Times New Roman CYR" w:hAnsi="Times New Roman CYR" w:cs="Times New Roman CYR"/>
          <w:sz w:val="28"/>
          <w:szCs w:val="28"/>
        </w:rPr>
        <w:t>нения и тревожности.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самых важных моментов в развитии личности подростка - формирование у него самосознания, потребности осознать себя как личности. У подростка возникает интерес к себе, своей внутренней жизни, качествам собственной личности, потре</w:t>
      </w:r>
      <w:r>
        <w:rPr>
          <w:rFonts w:ascii="Times New Roman CYR" w:hAnsi="Times New Roman CYR" w:cs="Times New Roman CYR"/>
          <w:sz w:val="28"/>
          <w:szCs w:val="28"/>
        </w:rPr>
        <w:t>бность в самооценке, сопоставление себя с другими людьми. Он начинает всматриваться в самого себя, стремиться познать сильные и слабые стороны своей личности. Потребность самосознания возникает из жизни, практической деятельности, определяется растущими тр</w:t>
      </w:r>
      <w:r>
        <w:rPr>
          <w:rFonts w:ascii="Times New Roman CYR" w:hAnsi="Times New Roman CYR" w:cs="Times New Roman CYR"/>
          <w:sz w:val="28"/>
          <w:szCs w:val="28"/>
        </w:rPr>
        <w:t xml:space="preserve">ебованиями взрослых, коллектива. У подростка возникает потребность оценить свои возможности, для того чтобы найти своё место в коллективе.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первых парах в основе самосознания подростка лежат суждения о нём других - взрослых (учителей и родителей), коллек</w:t>
      </w:r>
      <w:r>
        <w:rPr>
          <w:rFonts w:ascii="Times New Roman CYR" w:hAnsi="Times New Roman CYR" w:cs="Times New Roman CYR"/>
          <w:sz w:val="28"/>
          <w:szCs w:val="28"/>
        </w:rPr>
        <w:t>тива, товарищей. Младший подросток словно смотрит на себя глазами окружающих. С возрастом, помимо этого, начинает сказываться тенденция самостоятельно анализировать и оценивать собственную личность. Но поскольку подросток ещё не обладает достаточным умение</w:t>
      </w:r>
      <w:r>
        <w:rPr>
          <w:rFonts w:ascii="Times New Roman CYR" w:hAnsi="Times New Roman CYR" w:cs="Times New Roman CYR"/>
          <w:sz w:val="28"/>
          <w:szCs w:val="28"/>
        </w:rPr>
        <w:t xml:space="preserve">м правильно анализировать собственные личностное проявления, то на этой основе порой возможны конфликты, порождаемые противоречивым между уровнем притязаний подростка, его мнением о себе и его реальным положением в коллективе, отношением к нему со стороны </w:t>
      </w:r>
      <w:r>
        <w:rPr>
          <w:rFonts w:ascii="Times New Roman CYR" w:hAnsi="Times New Roman CYR" w:cs="Times New Roman CYR"/>
          <w:sz w:val="28"/>
          <w:szCs w:val="28"/>
        </w:rPr>
        <w:t>взрослых и товарищей.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развития самовоспитания, роста требований к подростку, его нового положения в коллективе у подростка возникает стремление к самовоспитанию, к сознательному и целеустремлённому развитию у себя положительных качеств и торможен</w:t>
      </w:r>
      <w:r>
        <w:rPr>
          <w:rFonts w:ascii="Times New Roman CYR" w:hAnsi="Times New Roman CYR" w:cs="Times New Roman CYR"/>
          <w:sz w:val="28"/>
          <w:szCs w:val="28"/>
        </w:rPr>
        <w:t xml:space="preserve">ию отрицательных проявлений, преодолению отрицательных черт, устранению недостатков. Однако сравнительно небольшой жизненный опыт, ограниченный кругозор часто приводят к тому, что самовоспитание подростка принимает наивные и чудаковатые (а порой и вредные </w:t>
      </w:r>
      <w:r>
        <w:rPr>
          <w:rFonts w:ascii="Times New Roman CYR" w:hAnsi="Times New Roman CYR" w:cs="Times New Roman CYR"/>
          <w:sz w:val="28"/>
          <w:szCs w:val="28"/>
        </w:rPr>
        <w:t>для здоровья) формы: для развития воли дети пытаются, например, перетерпеть боль, которую нарочно причиняют себе, заставляют себя прекратить чтение какой - нибудь книги на самом интересном месте, надолго задерживать дыхание и т.д.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в конце детств</w:t>
      </w:r>
      <w:r>
        <w:rPr>
          <w:rFonts w:ascii="Times New Roman CYR" w:hAnsi="Times New Roman CYR" w:cs="Times New Roman CYR"/>
          <w:sz w:val="28"/>
          <w:szCs w:val="28"/>
        </w:rPr>
        <w:t>а является одним из устойчивых психологических образований, характеризующих ориентацию психологического пространства ребёнка в системе в системе социальных норм и правил. Исследования самооценки детей, находящихся в периоде конца детства, показывают, что о</w:t>
      </w:r>
      <w:r>
        <w:rPr>
          <w:rFonts w:ascii="Times New Roman CYR" w:hAnsi="Times New Roman CYR" w:cs="Times New Roman CYR"/>
          <w:sz w:val="28"/>
          <w:szCs w:val="28"/>
        </w:rPr>
        <w:t>ни проявляют высокий уровень рефлексивности в оценке и самооценке качеств личности человека. Они очень осторожно и бережно обращаются нормами и правилами, применяя их к оценке поведения и качеств конкретного человека и себя. За этим стоят переживания ребён</w:t>
      </w:r>
      <w:r>
        <w:rPr>
          <w:rFonts w:ascii="Times New Roman CYR" w:hAnsi="Times New Roman CYR" w:cs="Times New Roman CYR"/>
          <w:sz w:val="28"/>
          <w:szCs w:val="28"/>
        </w:rPr>
        <w:t xml:space="preserve">ка, связанные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овладением им свойствами фантомного проявления жизни, их можно было бы сравнить с эффектом колдовства: скажешь, вдруг так и будет. Магические свойства плохих слов дети уже не знают, у них есть опыт переживания дразнилок и прозвищ, на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богата их жизнь среди сверстников. Отчасти поэтому во всех экспериментальных данных исследования самооценки можно, так или иначе, видеть эту осторожность детей в обращении с негативными оценочными словами: они, если вынуждены их употреблять, обязательно </w:t>
      </w:r>
      <w:r>
        <w:rPr>
          <w:rFonts w:ascii="Times New Roman CYR" w:hAnsi="Times New Roman CYR" w:cs="Times New Roman CYR"/>
          <w:sz w:val="28"/>
          <w:szCs w:val="28"/>
        </w:rPr>
        <w:t>смягчают ситуацию, показывая возможную перспективу изменения этих качеств, как у себя, так и у сверстника. Заслуживает внимания и тот факт, что дети - уже принимают во внимание при оценке себя мнение других людей, могут показать (и показывают) его возможно</w:t>
      </w:r>
      <w:r>
        <w:rPr>
          <w:rFonts w:ascii="Times New Roman CYR" w:hAnsi="Times New Roman CYR" w:cs="Times New Roman CYR"/>
          <w:sz w:val="28"/>
          <w:szCs w:val="28"/>
        </w:rPr>
        <w:t>е несоответствие своей личной самооценке.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подростка к раннему юношескому возрасту можно охарактеризовать как период, в котором происходит смена некоторого «объективного» взгляда на себя «извне» на субъективную динамичную позицию «изнутри». Крит</w:t>
      </w:r>
      <w:r>
        <w:rPr>
          <w:rFonts w:ascii="Times New Roman CYR" w:hAnsi="Times New Roman CYR" w:cs="Times New Roman CYR"/>
          <w:sz w:val="28"/>
          <w:szCs w:val="28"/>
        </w:rPr>
        <w:t>ерии самооценки приобретают принципиально иные формы сравнительно с оценкой человеком других людей. Она проявляется в умении отделять успех или неуспех в конкретной деятельности от общего представления о себе, своих способностях, возможностях.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у п</w:t>
      </w:r>
      <w:r>
        <w:rPr>
          <w:rFonts w:ascii="Times New Roman CYR" w:hAnsi="Times New Roman CYR" w:cs="Times New Roman CYR"/>
          <w:sz w:val="28"/>
          <w:szCs w:val="28"/>
        </w:rPr>
        <w:t>оловины подростков самооценка не совпадает с действительными результатами, причем в подавляющем большинстве случаев она оказывается завышенной.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Важная роль в развитии личности и социально-моральной взрослости подростка принадлежит особому роду отношений - </w:t>
      </w:r>
      <w:r>
        <w:rPr>
          <w:rFonts w:ascii="Times New Roman CYR" w:hAnsi="Times New Roman CYR" w:cs="Times New Roman CYR"/>
          <w:sz w:val="28"/>
          <w:szCs w:val="28"/>
        </w:rPr>
        <w:t>с одноклассниками, друзьями, с близким другом. С каждым годом они становятся все более необходимыми ему. Подростки стремятся к общению и дружбе с одноклассниками, которые пользуются уважением, авторитетом, выделяются продвинутостью в чем-то. Привлекать к т</w:t>
      </w:r>
      <w:r>
        <w:rPr>
          <w:rFonts w:ascii="Times New Roman CYR" w:hAnsi="Times New Roman CYR" w:cs="Times New Roman CYR"/>
          <w:sz w:val="28"/>
          <w:szCs w:val="28"/>
        </w:rPr>
        <w:t xml:space="preserve">акому общению может разное: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товарищескиекачества, знания, многосторонняя умелость, смелость, спортивные достижения, взрослость внешнего вида и манеры поведения, опыт в отношениях романтического характера, самостоятельность в отношениях с взрослыми. Подрост</w:t>
      </w:r>
      <w:r>
        <w:rPr>
          <w:rFonts w:ascii="Times New Roman CYR" w:hAnsi="Times New Roman CYR" w:cs="Times New Roman CYR"/>
          <w:sz w:val="28"/>
          <w:szCs w:val="28"/>
        </w:rPr>
        <w:t>ка часто привлекают сверстники очень разные, с противоположными интересами, и более или менее длительное время круг общения подростка бывает широким, но не устойчивым: устанавливаются довольно тесные, но в основном временные отношения - идет поиск близкого</w:t>
      </w:r>
      <w:r>
        <w:rPr>
          <w:rFonts w:ascii="Times New Roman CYR" w:hAnsi="Times New Roman CYR" w:cs="Times New Roman CYR"/>
          <w:sz w:val="28"/>
          <w:szCs w:val="28"/>
        </w:rPr>
        <w:t xml:space="preserve"> товарища. Во всех случаях апробируется привлекательность общения и совместимость двоякого рода - по интересам и степени удовлетворенности характера личных отношений. Большая взрослость товарища привлекательна для подростка, но она же может препятствовать </w:t>
      </w:r>
      <w:r>
        <w:rPr>
          <w:rFonts w:ascii="Times New Roman CYR" w:hAnsi="Times New Roman CYR" w:cs="Times New Roman CYR"/>
          <w:sz w:val="28"/>
          <w:szCs w:val="28"/>
        </w:rPr>
        <w:t>сближению, так как более взрослому общение с ним может быть не интересно. Для их сближения большое значение имеет сходство в интересах и мобильных занятиях, привлекательность разговоров. Подросток легко заражается интересами сверстника, симпатизирующего ем</w:t>
      </w:r>
      <w:r>
        <w:rPr>
          <w:rFonts w:ascii="Times New Roman CYR" w:hAnsi="Times New Roman CYR" w:cs="Times New Roman CYR"/>
          <w:sz w:val="28"/>
          <w:szCs w:val="28"/>
        </w:rPr>
        <w:t>у, и сам старается, приобщить его к собственным занятиям. Нередко общение с товарищем бывает на столько привлекательным, что вместе с ним подросток начинает заниматься делом, которое раньше его не интересовало и сейчас тоже не интересует. Но со временем он</w:t>
      </w:r>
      <w:r>
        <w:rPr>
          <w:rFonts w:ascii="Times New Roman CYR" w:hAnsi="Times New Roman CYR" w:cs="Times New Roman CYR"/>
          <w:sz w:val="28"/>
          <w:szCs w:val="28"/>
        </w:rPr>
        <w:t xml:space="preserve"> заинтересовывается им по существу. Именно поэтому общение подростков - это источник возникновения новых интересов. Симпатизируя друг другу, они стремятся к сотрудничеству.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 понравившегося сверстника часто заставляют подростка увидеть и осознать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у себя тех качеств, которые ему импонируют и ценятся товарищами. Появляется желание быть на равнее и даже лучше, так как товарищ становится для него образцом.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для подростков, в общении являются разговоры. Они пронизывают различные заня</w:t>
      </w:r>
      <w:r>
        <w:rPr>
          <w:rFonts w:ascii="Times New Roman CYR" w:hAnsi="Times New Roman CYR" w:cs="Times New Roman CYR"/>
          <w:sz w:val="28"/>
          <w:szCs w:val="28"/>
        </w:rPr>
        <w:t xml:space="preserve">тия, прогулки, мешают вместе готовить уроки, потому что, по мнению подростков, «самое интересное - разговаривать». В некоторых случаях разговоры заполняют все время, когда подростки бывают вместе, и ничто другое их, по существу, не связывает. Такая дружба </w:t>
      </w:r>
      <w:r>
        <w:rPr>
          <w:rFonts w:ascii="Times New Roman CYR" w:hAnsi="Times New Roman CYR" w:cs="Times New Roman CYR"/>
          <w:sz w:val="28"/>
          <w:szCs w:val="28"/>
        </w:rPr>
        <w:t>возникает впервые в подростковом возрасте. Сверстники обмениваются интересующей их информацией, обсуждают события из жизни класса, поступки одноклассников и взаимоотношения между ними; разговаривают о сугубо личных вопросах, которые не подлежат разглашению</w:t>
      </w:r>
      <w:r>
        <w:rPr>
          <w:rFonts w:ascii="Times New Roman CYR" w:hAnsi="Times New Roman CYR" w:cs="Times New Roman CYR"/>
          <w:sz w:val="28"/>
          <w:szCs w:val="28"/>
        </w:rPr>
        <w:t xml:space="preserve">. Расширение и углубление содержания, осознаваемого как важное и личное, рождает острую потребность в друге, с которым можно поделиться и посоветоваться, найти у него поддержку и помощь. Поэтому возникают неменее острые требования к дружеским отношениям - </w:t>
      </w:r>
      <w:r>
        <w:rPr>
          <w:rFonts w:ascii="Times New Roman CYR" w:hAnsi="Times New Roman CYR" w:cs="Times New Roman CYR"/>
          <w:sz w:val="28"/>
          <w:szCs w:val="28"/>
        </w:rPr>
        <w:t xml:space="preserve">взаимной откровенности и понимания, отзывчивости, умения хранить тайну. Общение, в котором каждый раскрывает другому самое важное и сокровенное, свой внутренний мир, обогащает обоих, позволяет лучше понять и осознать то, что происходит в собственной душе. </w:t>
      </w:r>
      <w:r>
        <w:rPr>
          <w:rFonts w:ascii="Times New Roman CYR" w:hAnsi="Times New Roman CYR" w:cs="Times New Roman CYR"/>
          <w:sz w:val="28"/>
          <w:szCs w:val="28"/>
        </w:rPr>
        <w:t>Мечта каждого подростка - найти настоящего друга и быть для него тоже единственным. Они чрезвычайно ревниво относятся к симпатиям друга к другим сверстникам, старательно охраняя дружбу от проникновения кого-то другого. Но у каждой дружащей пары есть еще бо</w:t>
      </w:r>
      <w:r>
        <w:rPr>
          <w:rFonts w:ascii="Times New Roman CYR" w:hAnsi="Times New Roman CYR" w:cs="Times New Roman CYR"/>
          <w:sz w:val="28"/>
          <w:szCs w:val="28"/>
        </w:rPr>
        <w:t>лее или менее близкие товарищи, которые составляют круг преимущественного общения подростка. Это является основой возникновения в классе групп и подгрупп.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 дружбы подростков - «Всегда все вместе и все пополам». Под этим подразумевается соблюдение коде</w:t>
      </w:r>
      <w:r>
        <w:rPr>
          <w:rFonts w:ascii="Times New Roman CYR" w:hAnsi="Times New Roman CYR" w:cs="Times New Roman CYR"/>
          <w:sz w:val="28"/>
          <w:szCs w:val="28"/>
        </w:rPr>
        <w:t>кса товарищества и дополнительных требований к дружеским отношениям, но и вхождение одного во все стороны жизни другого, содействование, сотрудничество во всем. Когда подростки становятся старше все важнее для них теперь «родство душ» - общность внутренней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жизни, взаимное понимание, совпадение личных ценностей, стремлений. Становлению такой дружбы сопутствуют обсуждения всевозможных жизненных проблем и споры - не редко долгие, и очень эмоциональные. В процессе споров и в последующих размышлениях у подростка</w:t>
      </w:r>
      <w:r>
        <w:rPr>
          <w:rFonts w:ascii="Times New Roman CYR" w:hAnsi="Times New Roman CYR" w:cs="Times New Roman CYR"/>
          <w:sz w:val="28"/>
          <w:szCs w:val="28"/>
        </w:rPr>
        <w:t xml:space="preserve"> складывается точка зрения, которая осознается как собственная, личная, то есть формируются убеждения. Наряду с этим у друзей складывается общность взглядов по разным вопросам, что составляет основу внутренней близости.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поднимаются на новый, боле</w:t>
      </w:r>
      <w:r>
        <w:rPr>
          <w:rFonts w:ascii="Times New Roman CYR" w:hAnsi="Times New Roman CYR" w:cs="Times New Roman CYR"/>
          <w:sz w:val="28"/>
          <w:szCs w:val="28"/>
        </w:rPr>
        <w:t>е высокий уровень развития, тогда у подростков появляются общие и одновременно значимые для каждого цели и задачи, связанные с профессиональными намерениями, самовоспитанием, самообразованием. Друзья начинают общими усилиями воплощать их в жизнь: вместе ов</w:t>
      </w:r>
      <w:r>
        <w:rPr>
          <w:rFonts w:ascii="Times New Roman CYR" w:hAnsi="Times New Roman CYR" w:cs="Times New Roman CYR"/>
          <w:sz w:val="28"/>
          <w:szCs w:val="28"/>
        </w:rPr>
        <w:t>ладевают знаниями, умениями, развивают разные качества, помогают друг другу. Это самый ценный для развития личности тип дружбы. Противоположный тип дружбы основан на стремлении подростков к внешней взрослости, на подражание взрослым в манере проводить врем</w:t>
      </w:r>
      <w:r>
        <w:rPr>
          <w:rFonts w:ascii="Times New Roman CYR" w:hAnsi="Times New Roman CYR" w:cs="Times New Roman CYR"/>
          <w:sz w:val="28"/>
          <w:szCs w:val="28"/>
        </w:rPr>
        <w:t>я, развлекаться. При этом обычно главенствует более взрослый; подчиняющийся может какое-то время мириться с этим, но потом многие восстают против диктаторских Замашек старшего товарища. Отношения, основанные на неравенстве, подростки не считают настоящей д</w:t>
      </w:r>
      <w:r>
        <w:rPr>
          <w:rFonts w:ascii="Times New Roman CYR" w:hAnsi="Times New Roman CYR" w:cs="Times New Roman CYR"/>
          <w:sz w:val="28"/>
          <w:szCs w:val="28"/>
        </w:rPr>
        <w:t>ружбой.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дружба нередко возникает сразу. Обычно ей предшествуют поиск, неудачи, очень часто временные отношения. На основе такого опыта складывается и оттачивается личный идеал друга и дружбы. Возникают отношения легче, чем закрепляются и углубляю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тся. Для этого не достаточно симпатий и совпадений интересов. Необходимо, чтобы каждый соблюдал нормы кодекса товарищества и требования к дружбе. Именно это бывает трудно, особенно вначале, так как к отношению к товарищам подросток уже предъявляет большее </w:t>
      </w:r>
      <w:r>
        <w:rPr>
          <w:rFonts w:ascii="Times New Roman CYR" w:hAnsi="Times New Roman CYR" w:cs="Times New Roman CYR"/>
          <w:sz w:val="28"/>
          <w:szCs w:val="28"/>
        </w:rPr>
        <w:t>и определенные требования, а к себе еще не все и не всегда; недостатки другого видит, а свои нет или не сразу. Отсюда возникают обиды, столкновения, конфликты, временные разлады, возможен даже разрыв отношений. Подростки дорожат дружбой, но при этом они оч</w:t>
      </w:r>
      <w:r>
        <w:rPr>
          <w:rFonts w:ascii="Times New Roman CYR" w:hAnsi="Times New Roman CYR" w:cs="Times New Roman CYR"/>
          <w:sz w:val="28"/>
          <w:szCs w:val="28"/>
        </w:rPr>
        <w:t>ень требовательны и обидчивы. Превращение близкого товарища в друга - очень интимный процесс. Он связан осознанием подростком собственной удовлетворённости от общения со сверстником и превращением этого общения в необходимость, потребность, которую удовлет</w:t>
      </w:r>
      <w:r>
        <w:rPr>
          <w:rFonts w:ascii="Times New Roman CYR" w:hAnsi="Times New Roman CYR" w:cs="Times New Roman CYR"/>
          <w:sz w:val="28"/>
          <w:szCs w:val="28"/>
        </w:rPr>
        <w:t xml:space="preserve">ворить настоящее время неможет никто другой. Именно поэтому дружба подростков эмоциональна, насыщенна множеством переживаний относительно характера личных отношений. Отношения с близким товарищем, другом являются предметом особых размышлений подростка. Он </w:t>
      </w:r>
      <w:r>
        <w:rPr>
          <w:rFonts w:ascii="Times New Roman CYR" w:hAnsi="Times New Roman CYR" w:cs="Times New Roman CYR"/>
          <w:sz w:val="28"/>
          <w:szCs w:val="28"/>
        </w:rPr>
        <w:t>старается разобраться и отдать себе отчёт в том, что в этих отношениях и в товарище ему нравится, а что-нет, сравнивает его отношение к себе и своё к нему, выделяет поступки, которые обижают, старается понять их причины. Размышляя, подросток сравнивает тов</w:t>
      </w:r>
      <w:r>
        <w:rPr>
          <w:rFonts w:ascii="Times New Roman CYR" w:hAnsi="Times New Roman CYR" w:cs="Times New Roman CYR"/>
          <w:sz w:val="28"/>
          <w:szCs w:val="28"/>
        </w:rPr>
        <w:t>арища с собой. В процессе таких размышлений и оценок складывается представление о причинах недовольства отношениями и о том, кто именно виноват и что, делать после этого.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общение подростка - особая деятельность, предметом которой является другой чело</w:t>
      </w:r>
      <w:r>
        <w:rPr>
          <w:rFonts w:ascii="Times New Roman CYR" w:hAnsi="Times New Roman CYR" w:cs="Times New Roman CYR"/>
          <w:sz w:val="28"/>
          <w:szCs w:val="28"/>
        </w:rPr>
        <w:t>век - близкий друг, а содержанием деятельности - построение взаимоотношений и действований в них. Внутри этой деятельности происходит познание подростком другого человека и самого себя, и развиваются средства такого познания: умение сравнивать, анализирова</w:t>
      </w:r>
      <w:r>
        <w:rPr>
          <w:rFonts w:ascii="Times New Roman CYR" w:hAnsi="Times New Roman CYR" w:cs="Times New Roman CYR"/>
          <w:sz w:val="28"/>
          <w:szCs w:val="28"/>
        </w:rPr>
        <w:t xml:space="preserve">ть и обобщать поступки товарища и собственные, видеть их этическое содержание, оценивать его; обогащаются представления о личности товарища и о себе; а также изменяются оценки и самооценка. В результате таких размышлений возникает активность, направленная </w:t>
      </w:r>
      <w:r>
        <w:rPr>
          <w:rFonts w:ascii="Times New Roman CYR" w:hAnsi="Times New Roman CYR" w:cs="Times New Roman CYR"/>
          <w:sz w:val="28"/>
          <w:szCs w:val="28"/>
        </w:rPr>
        <w:t>на исправление не только собственных недостатков, но и недостатков товарища.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воздействовать на другого человека - важная особенность подростка. В этом ярко проявляется его социальная активность. Специфика отношений заключается в том, что подрост</w:t>
      </w:r>
      <w:r>
        <w:rPr>
          <w:rFonts w:ascii="Times New Roman CYR" w:hAnsi="Times New Roman CYR" w:cs="Times New Roman CYR"/>
          <w:sz w:val="28"/>
          <w:szCs w:val="28"/>
        </w:rPr>
        <w:t>ки воспитывают друг друга. Общение для них является практикой в овладении нормами особого типа отношений - личных, которые специфичны именно для взрослых людей. Овладение нормами дружбы составляет важнейшее приобретение ребёнка в подростковом возрасте.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 Особенности самооценки в среднем школьном возрасте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разницу между этапом подростковым и этапом юношеским определяют с помощью понятия «ведущая деятельность». Если до 14 - 15 лет это интимно-личностное общение со сверстниками, т</w:t>
      </w:r>
      <w:r>
        <w:rPr>
          <w:rFonts w:ascii="Times New Roman CYR" w:hAnsi="Times New Roman CYR" w:cs="Times New Roman CYR"/>
          <w:sz w:val="28"/>
          <w:szCs w:val="28"/>
        </w:rPr>
        <w:t>о после 14 - 15 лет - это профессиональное самоопределение. Между этими двумя этапами - размытая граница. Всё это время подросток примеривает себя к миру, ведёт диалог с собственным «Я».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12 - 14 лет формируются те компоненты «Я», которые связаны</w:t>
      </w:r>
      <w:r>
        <w:rPr>
          <w:rFonts w:ascii="Times New Roman CYR" w:hAnsi="Times New Roman CYR" w:cs="Times New Roman CYR"/>
          <w:sz w:val="28"/>
          <w:szCs w:val="28"/>
        </w:rPr>
        <w:t xml:space="preserve"> с осознанием сходства - различия. В 15-18 лет на первый план выходит социальное и профессиональное самоопределение, выбор жизненного пути, определение своего места в жизни. И.С. Кон (1978) пишет: « Подросток редко отдает себе сознательный отчёт в своих пе</w:t>
      </w:r>
      <w:r>
        <w:rPr>
          <w:rFonts w:ascii="Times New Roman CYR" w:hAnsi="Times New Roman CYR" w:cs="Times New Roman CYR"/>
          <w:sz w:val="28"/>
          <w:szCs w:val="28"/>
        </w:rPr>
        <w:t>реживаниях, но подсознательно он внимательно прислушивается к себе. Это вызывает значительные колебания в устойчивости «Образа Я» и уровня самоуважения.[3] По данным американских психологов в 14 лет усиливается склонность к самонаблюдению, снижается устойч</w:t>
      </w:r>
      <w:r>
        <w:rPr>
          <w:rFonts w:ascii="Times New Roman CYR" w:hAnsi="Times New Roman CYR" w:cs="Times New Roman CYR"/>
          <w:sz w:val="28"/>
          <w:szCs w:val="28"/>
        </w:rPr>
        <w:t>ивость «Образов Я», несколько снижается общее самоуважение и существенно изменяется самооценка некоторых качеств. Подросткам значительно чаще, чем младшим детям кажется что родители, учителя и сверстники о них дурного мнения. Чаще испытывают они депрессивн</w:t>
      </w:r>
      <w:r>
        <w:rPr>
          <w:rFonts w:ascii="Times New Roman CYR" w:hAnsi="Times New Roman CYR" w:cs="Times New Roman CYR"/>
          <w:sz w:val="28"/>
          <w:szCs w:val="28"/>
        </w:rPr>
        <w:t>ые состояния. У девочек они проявляются сильнее, чем у мальчиков.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15 лет положение улучшается: снова появляется рост самоуважения, ослабляет застенчивость, более устойчивыми становятся самооценки. Но озабоченность 15-летних всё-таки значительно выше,</w:t>
      </w:r>
      <w:r>
        <w:rPr>
          <w:rFonts w:ascii="Times New Roman CYR" w:hAnsi="Times New Roman CYR" w:cs="Times New Roman CYR"/>
          <w:sz w:val="28"/>
          <w:szCs w:val="28"/>
        </w:rPr>
        <w:t xml:space="preserve"> чем у младших школьников. К 17- 18 годам, по данным А.А. Меграбяна и А.В. Личко, наступает стабильность.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это скорее объединяет «тинэйджеров» в одну категорию людей, чем разделяет их. Признаки этой категории - синзитивность (чувствительность) ко всему,</w:t>
      </w:r>
      <w:r>
        <w:rPr>
          <w:rFonts w:ascii="Times New Roman CYR" w:hAnsi="Times New Roman CYR" w:cs="Times New Roman CYR"/>
          <w:sz w:val="28"/>
          <w:szCs w:val="28"/>
        </w:rPr>
        <w:t xml:space="preserve"> что касается их личности, характера, поведения.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Переход к подростковому возрасту характеризуется глубокими изменениями условий, влияющих на личностное развитие ребёнка. Они касаются физиологии организма, отношений, складывающихся у подростка со взрослыми </w:t>
      </w:r>
      <w:r>
        <w:rPr>
          <w:rFonts w:ascii="Times New Roman CYR" w:hAnsi="Times New Roman CYR" w:cs="Times New Roman CYR"/>
          <w:sz w:val="28"/>
          <w:szCs w:val="28"/>
        </w:rPr>
        <w:t>людьми и сверстниками, уровня развития познавательных процессов, интеллекта и способностей. Во всём этом намечается переход от детства к взрослости. Организм ребёнка начинает быстро перестраиваться и превращаться в организм взрослого человека. Центр физиче</w:t>
      </w:r>
      <w:r>
        <w:rPr>
          <w:rFonts w:ascii="Times New Roman CYR" w:hAnsi="Times New Roman CYR" w:cs="Times New Roman CYR"/>
          <w:sz w:val="28"/>
          <w:szCs w:val="28"/>
        </w:rPr>
        <w:t>ской и духовной жизни ребёнка перемещается из дома во внешний мир, переходит в среду сверстников и взрослых. Отношения в группах сверстников строятся на более серьёзных, чем развлекательные совместные игры, делах, охватывающих широкий диапазон видов деятел</w:t>
      </w:r>
      <w:r>
        <w:rPr>
          <w:rFonts w:ascii="Times New Roman CYR" w:hAnsi="Times New Roman CYR" w:cs="Times New Roman CYR"/>
          <w:sz w:val="28"/>
          <w:szCs w:val="28"/>
        </w:rPr>
        <w:t>ьности, от совместного труда над чем-нибудь, до личного общения на жизненно важные темы. Во все эти новые отношения с людьми подросток вступает уже будучи интеллектуально достаточно развитым человеком и располагая способностями, которые позволяют ему занят</w:t>
      </w:r>
      <w:r>
        <w:rPr>
          <w:rFonts w:ascii="Times New Roman CYR" w:hAnsi="Times New Roman CYR" w:cs="Times New Roman CYR"/>
          <w:sz w:val="28"/>
          <w:szCs w:val="28"/>
        </w:rPr>
        <w:t>ь определённое место в системе взаимоотношений со сверстниками.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процесс общего интеллектуального развития детей начинается и завершается несколько раньше, чем процесс их формирования как личностей. Если интеллект ребёнка, понимаемый как способность </w:t>
      </w:r>
      <w:r>
        <w:rPr>
          <w:rFonts w:ascii="Times New Roman CYR" w:hAnsi="Times New Roman CYR" w:cs="Times New Roman CYR"/>
          <w:sz w:val="28"/>
          <w:szCs w:val="28"/>
        </w:rPr>
        <w:t>ставить и решать задачи в практическом, образном и символическом планах представляется развитым уже к началу подросткового возраста, то становление ребёнка как личности здесь активно продолжается и завершается гораздо позднее, в годы юности. В течение трёх</w:t>
      </w:r>
      <w:r>
        <w:rPr>
          <w:rFonts w:ascii="Times New Roman CYR" w:hAnsi="Times New Roman CYR" w:cs="Times New Roman CYR"/>
          <w:sz w:val="28"/>
          <w:szCs w:val="28"/>
        </w:rPr>
        <w:t xml:space="preserve"> - четырёх лет обучения в старших классах школы оформляется мотивационная сфера человека, определяются его личные и деловые интересы, проявляются профессиональные склонности и способности.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Подростничество - </w:t>
      </w:r>
      <w:r>
        <w:rPr>
          <w:rFonts w:ascii="Times New Roman CYR" w:hAnsi="Times New Roman CYR" w:cs="Times New Roman CYR"/>
          <w:sz w:val="28"/>
          <w:szCs w:val="28"/>
        </w:rPr>
        <w:t>это самый трудный и сложный из всех детских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стов, представляющий собой период становления личности. Вместе с тем это самый ответственный период, поскольку здесь складываются основы нравственности, формируются социальные установки, отношение к себе, к людям, к обществу. Кроме того, в данном возрасте </w:t>
      </w:r>
      <w:r>
        <w:rPr>
          <w:rFonts w:ascii="Times New Roman CYR" w:hAnsi="Times New Roman CYR" w:cs="Times New Roman CYR"/>
          <w:sz w:val="28"/>
          <w:szCs w:val="28"/>
        </w:rPr>
        <w:t>стабилизируются черты характера и основные формы межличностного поведения. Главные мотивационные линии этого возраста периода, связанные с активным стремлением к самосовершенствованию, - это самопознание, самовыражение и самоутверждение. В начале подростко</w:t>
      </w:r>
      <w:r>
        <w:rPr>
          <w:rFonts w:ascii="Times New Roman CYR" w:hAnsi="Times New Roman CYR" w:cs="Times New Roman CYR"/>
          <w:sz w:val="28"/>
          <w:szCs w:val="28"/>
        </w:rPr>
        <w:t>вого возраста у ребёнка появляется и усиливается стремление быть похожим на старших, детей и взрослых, причём такое желание становится настолько сильным, что, форсируя события, подросток иногда преждевременно начинает считать себя уже взрослым, требуя соот</w:t>
      </w:r>
      <w:r>
        <w:rPr>
          <w:rFonts w:ascii="Times New Roman CYR" w:hAnsi="Times New Roman CYR" w:cs="Times New Roman CYR"/>
          <w:sz w:val="28"/>
          <w:szCs w:val="28"/>
        </w:rPr>
        <w:t xml:space="preserve">ветственного обращения с собой как со взрослым человеком. В тоже время он ещё далеко не во всём отвечает требованиям взрослости. Приобрести качества взрослости стремятся все без исключения подростки. Видя проявление этих качеств у старших людей, подросток </w:t>
      </w:r>
      <w:r>
        <w:rPr>
          <w:rFonts w:ascii="Times New Roman CYR" w:hAnsi="Times New Roman CYR" w:cs="Times New Roman CYR"/>
          <w:sz w:val="28"/>
          <w:szCs w:val="28"/>
        </w:rPr>
        <w:t>часто некритически подражает им. Собственное стремление подростков к взрослости усиливается за счёт того, что и сами взрослые начинают относиться к подросткам уже никак к детям, а более серьёзно и требовательно. С подростка спрашивают больше, чем с младшег</w:t>
      </w:r>
      <w:r>
        <w:rPr>
          <w:rFonts w:ascii="Times New Roman CYR" w:hAnsi="Times New Roman CYR" w:cs="Times New Roman CYR"/>
          <w:sz w:val="28"/>
          <w:szCs w:val="28"/>
        </w:rPr>
        <w:t>о школьника, но ему многое и разрешается из того, что не позволяется первоклассникам. Например, подросток гораздо больше, чем младший школьник, может находиться вне дома, на улице, в компании друзей и среди взрослых. Ему позволено участвовать в таких ситуа</w:t>
      </w:r>
      <w:r>
        <w:rPr>
          <w:rFonts w:ascii="Times New Roman CYR" w:hAnsi="Times New Roman CYR" w:cs="Times New Roman CYR"/>
          <w:sz w:val="28"/>
          <w:szCs w:val="28"/>
        </w:rPr>
        <w:t xml:space="preserve">циях, к которым обычно младшие школьники не допускаются. 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подтверждается более равноправное и независимое положение подростка в системе человеческих отношений. Всё это вместе взятое порождает у подростка представление о себе как о человеке, переставши</w:t>
      </w:r>
      <w:r>
        <w:rPr>
          <w:rFonts w:ascii="Times New Roman CYR" w:hAnsi="Times New Roman CYR" w:cs="Times New Roman CYR"/>
          <w:sz w:val="28"/>
          <w:szCs w:val="28"/>
        </w:rPr>
        <w:t>м быть ребёнком, перешагнувшим за порог детства. Итогом этих процессов становиться укрепляющееся внутреннее стремление подростка стать взрослым, которое создаёт совершенно новую внешнюю и внутреннюю личностного психологического развития. Она требует и поро</w:t>
      </w:r>
      <w:r>
        <w:rPr>
          <w:rFonts w:ascii="Times New Roman CYR" w:hAnsi="Times New Roman CYR" w:cs="Times New Roman CYR"/>
          <w:sz w:val="28"/>
          <w:szCs w:val="28"/>
        </w:rPr>
        <w:t>ждает изменения всей системы отношений подростка с окружающими людьми и с самим собой.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изменяются содержание и роль подражания в развитии личности. Если на ранних ступенях онтогенеза оно носит стихийный характер, мало контролируется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сознанием и волей ребёнка, то с наступлением подростничества подражание становится управляемым, начинает обслуживать многочисленные потребности интеллектуального и личностного самосовершенствования ребёнка. Новый этап в развитии этой формы научения у подр</w:t>
      </w:r>
      <w:r>
        <w:rPr>
          <w:rFonts w:ascii="Times New Roman CYR" w:hAnsi="Times New Roman CYR" w:cs="Times New Roman CYR"/>
          <w:sz w:val="28"/>
          <w:szCs w:val="28"/>
        </w:rPr>
        <w:t>остков начинается с подражания внешним атрибутам взрослости.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продолжается процесс формирования и развития самосознания ребёнка. В отличие от предыдущих возрастных этапов он так же, как и подражание, меняет свою ориентацию и становит</w:t>
      </w:r>
      <w:r>
        <w:rPr>
          <w:rFonts w:ascii="Times New Roman CYR" w:hAnsi="Times New Roman CYR" w:cs="Times New Roman CYR"/>
          <w:sz w:val="28"/>
          <w:szCs w:val="28"/>
        </w:rPr>
        <w:t>ся направленным на сознание человеком своих личностных особенностей. Совершенствование сознания в подростковом возрасте характеризуется особенным вниманием ребёнка к собственным недостаткам. Желательный образ «Я» у подростков обычно складывается из ценимых</w:t>
      </w:r>
      <w:r>
        <w:rPr>
          <w:rFonts w:ascii="Times New Roman CYR" w:hAnsi="Times New Roman CYR" w:cs="Times New Roman CYR"/>
          <w:sz w:val="28"/>
          <w:szCs w:val="28"/>
        </w:rPr>
        <w:t xml:space="preserve"> ими достоинств других людей.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качестве образцов для подражания подростков выступают как взрослые, так и сверстники, создаваемый ими идеал оказывается несколько противоречивым. Он сочетает в себе качества, как взрослого, так и более молодого чел</w:t>
      </w:r>
      <w:r>
        <w:rPr>
          <w:rFonts w:ascii="Times New Roman CYR" w:hAnsi="Times New Roman CYR" w:cs="Times New Roman CYR"/>
          <w:sz w:val="28"/>
          <w:szCs w:val="28"/>
        </w:rPr>
        <w:t>овека, причём далеко не всегда эти качества оказываются совместимыми в одном лице. В этом, по - видимому, заключается одна из причин несоответствия подростков своему идеалу и их постоянных переживаний по данному поводу.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1.3 Педагогическое значение и типы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досуговых программ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Досуг традиционно является сферой свободного выбора личностью сфер познания, общения, творчества. Досуг в меньшей степени, чем другие виды деятельности, ограничен социальными нормами и установлениями. В тоже время досуг традиционно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сферой влияния государственных и общественных институтов, средств массовой информации. 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различных социальных структур на содержание досуга может быть позитивным и негативным, способствовать ограничению сферы самовыражения личности и, наоб</w:t>
      </w:r>
      <w:r>
        <w:rPr>
          <w:rFonts w:ascii="Times New Roman CYR" w:hAnsi="Times New Roman CYR" w:cs="Times New Roman CYR"/>
          <w:sz w:val="28"/>
          <w:szCs w:val="28"/>
        </w:rPr>
        <w:t xml:space="preserve">орот, её расширению. 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 досуга имеет широкие просветительские, познавательные, рекреационные, творческие возможности, освоение которых обогащает содержание и структуру свободного времени, развивает общую культуру личности.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Организация досуга - </w:t>
      </w:r>
      <w:r>
        <w:rPr>
          <w:rFonts w:ascii="Times New Roman CYR" w:hAnsi="Times New Roman CYR" w:cs="Times New Roman CYR"/>
          <w:sz w:val="28"/>
          <w:szCs w:val="28"/>
        </w:rPr>
        <w:t>трад</w:t>
      </w:r>
      <w:r>
        <w:rPr>
          <w:rFonts w:ascii="Times New Roman CYR" w:hAnsi="Times New Roman CYR" w:cs="Times New Roman CYR"/>
          <w:sz w:val="28"/>
          <w:szCs w:val="28"/>
        </w:rPr>
        <w:t xml:space="preserve">иционное направление деятельности школы и внешкольных учреждений, в том числе учреждений дополнительного образования. Пристальное внимание к сфере досуга обусловлено стремлением наполнить свободное время ребёнка видами и формами занятий, которые оказывали </w:t>
      </w:r>
      <w:r>
        <w:rPr>
          <w:rFonts w:ascii="Times New Roman CYR" w:hAnsi="Times New Roman CYR" w:cs="Times New Roman CYR"/>
          <w:sz w:val="28"/>
          <w:szCs w:val="28"/>
        </w:rPr>
        <w:t>бы позитивное влияние на его индивидуальность, снижали вероятность вовлечения в асоциальные группировки, препятствовали развитию вредных и опасных привычек и наклонностей. Существенный вклад в обогащение потенциала свободного времени вносят досуговые прогр</w:t>
      </w:r>
      <w:r>
        <w:rPr>
          <w:rFonts w:ascii="Times New Roman CYR" w:hAnsi="Times New Roman CYR" w:cs="Times New Roman CYR"/>
          <w:sz w:val="28"/>
          <w:szCs w:val="28"/>
        </w:rPr>
        <w:t>аммы.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Досуговые программы - </w:t>
      </w:r>
      <w:r>
        <w:rPr>
          <w:rFonts w:ascii="Times New Roman CYR" w:hAnsi="Times New Roman CYR" w:cs="Times New Roman CYR"/>
          <w:sz w:val="28"/>
          <w:szCs w:val="28"/>
        </w:rPr>
        <w:t>определение достаточно широкое, включающее в себя многообразие форм организации свободного времени детей и подростков. Досуговые программы проектируются для всех возрастных категорий детей - от дошкольников до подростков. Цели п</w:t>
      </w:r>
      <w:r>
        <w:rPr>
          <w:rFonts w:ascii="Times New Roman CYR" w:hAnsi="Times New Roman CYR" w:cs="Times New Roman CYR"/>
          <w:sz w:val="28"/>
          <w:szCs w:val="28"/>
        </w:rPr>
        <w:t>роектирования досуговых программ в дополнительном образовании направлены на решение комплекса задач, связанных с формированием культуры свободного времени: вовлечение ребёнка, подростка в яркий мир игр, соревнований, развлечений и праздников, освоение трад</w:t>
      </w:r>
      <w:r>
        <w:rPr>
          <w:rFonts w:ascii="Times New Roman CYR" w:hAnsi="Times New Roman CYR" w:cs="Times New Roman CYR"/>
          <w:sz w:val="28"/>
          <w:szCs w:val="28"/>
        </w:rPr>
        <w:t>иционного и инновационного опыта организации досуга через познание, просвещение, общение. Это предполагает также направленность личности на различные социально значимые нормы и ценности. Так, к числу потенциальных возможностей досуговых программ в формиров</w:t>
      </w:r>
      <w:r>
        <w:rPr>
          <w:rFonts w:ascii="Times New Roman CYR" w:hAnsi="Times New Roman CYR" w:cs="Times New Roman CYR"/>
          <w:sz w:val="28"/>
          <w:szCs w:val="28"/>
        </w:rPr>
        <w:t>ании личности один из исследователей детского досуга, Б.А. Титов, относит установку на: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самосовершенствование;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осознание принадлежности к социально-исторической общности;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нравственных общечеловеческих ценностей;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социальную активность;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природу;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искусство;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других людей.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Досуговые программы в большей степени, чем программы образовательные, демонстрируют физические, интеллектуальные, эмоциональные возможности ребёнка. Если ведущим видом деятельности в образовательной программе является </w:t>
      </w:r>
      <w:r>
        <w:rPr>
          <w:rFonts w:ascii="Times New Roman CYR" w:hAnsi="Times New Roman CYR" w:cs="Times New Roman CYR"/>
          <w:sz w:val="28"/>
          <w:szCs w:val="28"/>
        </w:rPr>
        <w:t>познавательная деятельность, то в досуговой программе ведущим видом становится игровая деятельность.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игровой деятельности в досуговых программах чрезвычайно многообразны. Это сюжетно-ролевые игры, игровое имметационное моделирование, демонстрационные</w:t>
      </w:r>
      <w:r>
        <w:rPr>
          <w:rFonts w:ascii="Times New Roman CYR" w:hAnsi="Times New Roman CYR" w:cs="Times New Roman CYR"/>
          <w:sz w:val="28"/>
          <w:szCs w:val="28"/>
        </w:rPr>
        <w:t>, театрализованные игры, игры-конкурсы. В досуговых программах используются основные, выделенные в теории ( в частности в работах С.А. Шмакова ) виды современных игр, в том числе: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физические и психологические игры и тренинги;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интеллектуально-творческие и</w:t>
      </w:r>
      <w:r>
        <w:rPr>
          <w:rFonts w:ascii="Times New Roman CYR" w:hAnsi="Times New Roman CYR" w:cs="Times New Roman CYR"/>
          <w:sz w:val="28"/>
          <w:szCs w:val="28"/>
        </w:rPr>
        <w:t>гры;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социальные игры;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комплексные игры;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Игровые технологии предопределяют зрелищный, динамичный характер досуговых программ, их ориентацию на эмоциональное восприятие содержания.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дополнительного образования отражает богатейший опыт реализации до</w:t>
      </w:r>
      <w:r>
        <w:rPr>
          <w:rFonts w:ascii="Times New Roman CYR" w:hAnsi="Times New Roman CYR" w:cs="Times New Roman CYR"/>
          <w:sz w:val="28"/>
          <w:szCs w:val="28"/>
        </w:rPr>
        <w:t>суговых программ. В зависимости от целей, планируемой длительности программ и степени соучастия в ней детей выделяется несколько типов досуговых программ.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Разовая игровая программа,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требующая подготовки участников, когда ведущий включает детей в игру, м</w:t>
      </w:r>
      <w:r>
        <w:rPr>
          <w:rFonts w:ascii="Times New Roman CYR" w:hAnsi="Times New Roman CYR" w:cs="Times New Roman CYR"/>
          <w:sz w:val="28"/>
          <w:szCs w:val="28"/>
        </w:rPr>
        <w:t>ассовый танец, пение, непосредственно в ходе программы. Она может длиться от 30 минут и более, в зависимости от возраста детей и выбора развлечений - это могут быть игры - забавы за столом, в игротеке, подвижные игры и танцы в кругу; игры с эстрады, дискот</w:t>
      </w:r>
      <w:r>
        <w:rPr>
          <w:rFonts w:ascii="Times New Roman CYR" w:hAnsi="Times New Roman CYR" w:cs="Times New Roman CYR"/>
          <w:sz w:val="28"/>
          <w:szCs w:val="28"/>
        </w:rPr>
        <w:t>ека и т.д. Такой сеанс «затейничества» может быть и частью более крупной программы, например масштабной, праздничной. Конкурсная игровая программа по заданной тематике с предварительной подготовкой участников (КВН, «Брейн - ринг», «Турнир» и т.п.). Готовит</w:t>
      </w:r>
      <w:r>
        <w:rPr>
          <w:rFonts w:ascii="Times New Roman CYR" w:hAnsi="Times New Roman CYR" w:cs="Times New Roman CYR"/>
          <w:sz w:val="28"/>
          <w:szCs w:val="28"/>
        </w:rPr>
        <w:t>ь и проводить такие программы могут как педагоги, так и старшеклассники под их руководством. Праздник - особо значимый и весьма трудоёмкий по организации тип досуговой программы. Он предполагает разнообразие развлечений, зрелищ, выставок, публичных выступл</w:t>
      </w:r>
      <w:r>
        <w:rPr>
          <w:rFonts w:ascii="Times New Roman CYR" w:hAnsi="Times New Roman CYR" w:cs="Times New Roman CYR"/>
          <w:sz w:val="28"/>
          <w:szCs w:val="28"/>
        </w:rPr>
        <w:t>ений с активным участием детей. Здесь может быть использован принцип свободного выбора досуговой деятельности (гулянье) или смена жанров для всех одновременно: например, затейничество, концерт - загадка, представление героев каких - либо событий и интервью</w:t>
      </w:r>
      <w:r>
        <w:rPr>
          <w:rFonts w:ascii="Times New Roman CYR" w:hAnsi="Times New Roman CYR" w:cs="Times New Roman CYR"/>
          <w:sz w:val="28"/>
          <w:szCs w:val="28"/>
        </w:rPr>
        <w:t xml:space="preserve"> с ними и др. В зависимости от поставленных педагогических задач праздник может быть торжественным ритуалом, связанным с социально значимым событием или значимым событием в жизни коллектива, например день рождения клуба, объединения, юбилей учреждения. Пра</w:t>
      </w:r>
      <w:r>
        <w:rPr>
          <w:rFonts w:ascii="Times New Roman CYR" w:hAnsi="Times New Roman CYR" w:cs="Times New Roman CYR"/>
          <w:sz w:val="28"/>
          <w:szCs w:val="28"/>
        </w:rPr>
        <w:t xml:space="preserve">здник обязательно рассчитан на активную подготовку к нему всех участников; это одно из главных условий в создании атмосферы ожидания праздника. Игра-спектакль для приглашенной (неподготовленной) аудитории. Возможен в учреждении, где есть хотя бы небольшой </w:t>
      </w:r>
      <w:r>
        <w:rPr>
          <w:rFonts w:ascii="Times New Roman CYR" w:hAnsi="Times New Roman CYR" w:cs="Times New Roman CYR"/>
          <w:sz w:val="28"/>
          <w:szCs w:val="28"/>
        </w:rPr>
        <w:t xml:space="preserve">коллектив организаторов, владеющих сценарным и актёрским мастерством. Сюжет спектакля строится таким образом, что в него включаются игры, аттракционы. В ходе игры-спектакля дети неожиданно для себя оказываются в игровой ситуации. Они наделяются ролями, им </w:t>
      </w:r>
      <w:r>
        <w:rPr>
          <w:rFonts w:ascii="Times New Roman CYR" w:hAnsi="Times New Roman CYR" w:cs="Times New Roman CYR"/>
          <w:sz w:val="28"/>
          <w:szCs w:val="28"/>
        </w:rPr>
        <w:t>предлагается выполнить задания, помогая героям спектакля.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Длительная досуговая программа представляет собой систему воспитательной работы педагога или педагогического коллектива. Она обязательно состоит из четко спланированных этапов в соответствии с поста</w:t>
      </w:r>
      <w:r>
        <w:rPr>
          <w:rFonts w:ascii="Times New Roman CYR" w:hAnsi="Times New Roman CYR" w:cs="Times New Roman CYR"/>
          <w:sz w:val="28"/>
          <w:szCs w:val="28"/>
        </w:rPr>
        <w:t>вленными педагогическими задачами. Такая программа планируется на целый учебный год или даже на несколько лет. Типичным примером является программа детского летнего лагеря. В учреждения дополнительного образования длительная игровая программа может быть ор</w:t>
      </w:r>
      <w:r>
        <w:rPr>
          <w:rFonts w:ascii="Times New Roman CYR" w:hAnsi="Times New Roman CYR" w:cs="Times New Roman CYR"/>
          <w:sz w:val="28"/>
          <w:szCs w:val="28"/>
        </w:rPr>
        <w:t>ганизованна в форме игры - путешествий с привалами (праздниками).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проведённого исследования психолого-педагогической литературы, можно сказать, что чем выше самооценка и статус ребёнка в группе, тем больше условий для раскрытия его </w:t>
      </w:r>
      <w:r>
        <w:rPr>
          <w:rFonts w:ascii="Times New Roman CYR" w:hAnsi="Times New Roman CYR" w:cs="Times New Roman CYR"/>
          <w:sz w:val="28"/>
          <w:szCs w:val="28"/>
        </w:rPr>
        <w:t>творческого потонцыала, развития познавательных интересов.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в течение всего периода старается изменить себя, специальными упражнениями, искореняет собственную трусость и воспитывает смелость.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по отношению к самому себе, подчиненная опре</w:t>
      </w:r>
      <w:r>
        <w:rPr>
          <w:rFonts w:ascii="Times New Roman CYR" w:hAnsi="Times New Roman CYR" w:cs="Times New Roman CYR"/>
          <w:sz w:val="28"/>
          <w:szCs w:val="28"/>
        </w:rPr>
        <w:t>делённой и лично-значимой цели, - новая и важная особенность подростка. Определённость таких целей неодинакова. И если цель хрупка, если нет твёрдого намерения добиться результата, то это не к чему не приведёт.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Появляется желание и стремление научиться уп</w:t>
      </w:r>
      <w:r>
        <w:rPr>
          <w:rFonts w:ascii="Times New Roman CYR" w:hAnsi="Times New Roman CYR" w:cs="Times New Roman CYR"/>
          <w:sz w:val="28"/>
          <w:szCs w:val="28"/>
        </w:rPr>
        <w:t>равлять собой. Подростки часто подростки часто ещё не умеют видеть себя со стороны, сдерживать себя. Различного рода неудовольствия, обиды, протесты могут выражаться очень бурно и непосредственно. Для более старших детей характерно стремление «не давать во</w:t>
      </w:r>
      <w:r>
        <w:rPr>
          <w:rFonts w:ascii="Times New Roman CYR" w:hAnsi="Times New Roman CYR" w:cs="Times New Roman CYR"/>
          <w:sz w:val="28"/>
          <w:szCs w:val="28"/>
        </w:rPr>
        <w:t>лю страстям», овладеть своим поведением. Многие уже обладают достаточно развитым умением сдерживать себя, а в случае необходимости скрыть подлинное отношение, мнение, настроение.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учится подчинять свои действия выполнению поставленной задачи. Ему </w:t>
      </w:r>
      <w:r>
        <w:rPr>
          <w:rFonts w:ascii="Times New Roman CYR" w:hAnsi="Times New Roman CYR" w:cs="Times New Roman CYR"/>
          <w:sz w:val="28"/>
          <w:szCs w:val="28"/>
        </w:rPr>
        <w:t>хочется многое успеть. Возникают размышления о личном смысле разных занятий. Они подразделяются на нужные и не нужные, важные и не важные; за таким разделением уже стоит складывающаяся система личных ценностей. Появляется ощущение быстротекущего времени, б</w:t>
      </w:r>
      <w:r>
        <w:rPr>
          <w:rFonts w:ascii="Times New Roman CYR" w:hAnsi="Times New Roman CYR" w:cs="Times New Roman CYR"/>
          <w:sz w:val="28"/>
          <w:szCs w:val="28"/>
        </w:rPr>
        <w:t>оязнь потратить его в пустую, попытки планировать его, составляя режим. Следование ему переживается как жёсткая необходимость; он становится средством самоорганизации, самовоспитания. Подростку не всегда удаётся выполнить намеченное, несмотря на большое же</w:t>
      </w:r>
      <w:r>
        <w:rPr>
          <w:rFonts w:ascii="Times New Roman CYR" w:hAnsi="Times New Roman CYR" w:cs="Times New Roman CYR"/>
          <w:sz w:val="28"/>
          <w:szCs w:val="28"/>
        </w:rPr>
        <w:t>лание делать это.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 подростков оправдывают свою неорганизованность отсутствием воли. Воспитание её становится первостепенной задачей для большинства. Появляется внимание к собственному движению вперёд, контроль за успешностью этого движения.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</w:t>
      </w:r>
      <w:r>
        <w:rPr>
          <w:rFonts w:ascii="Times New Roman CYR" w:hAnsi="Times New Roman CYR" w:cs="Times New Roman CYR"/>
          <w:sz w:val="28"/>
          <w:szCs w:val="28"/>
        </w:rPr>
        <w:t>ённое исследование даёт материал для дальнейшего, более глубокого изучения влияния самооценки на взаимоотношения в подростковом коллективе, как в данном возрасте, так и в другом. Оно так же даёт материал для работы как непосредственно в определённом коллек</w:t>
      </w:r>
      <w:r>
        <w:rPr>
          <w:rFonts w:ascii="Times New Roman CYR" w:hAnsi="Times New Roman CYR" w:cs="Times New Roman CYR"/>
          <w:sz w:val="28"/>
          <w:szCs w:val="28"/>
        </w:rPr>
        <w:t>тиве, так и в других, подобных группах школьниках младшего подросткового возраста.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мы планируем продолжить исследование темы и разработать содержание досуговых программ, способствующих развитию самооценки у детей среднего школьного возраста.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используемой литературы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Г.А. Возрастная психология. Учебное пособие для студентов высших учебных заведений. - М.: Академический Проект 2003. - 952с.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Проблемы формирования личности. - М.: Просвещение, 1995. - 352с.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</w:t>
      </w:r>
      <w:r>
        <w:rPr>
          <w:rFonts w:ascii="Times New Roman CYR" w:hAnsi="Times New Roman CYR" w:cs="Times New Roman CYR"/>
          <w:sz w:val="28"/>
          <w:szCs w:val="28"/>
        </w:rPr>
        <w:t>дов В.В., Драгунова Т.В., Ительсон Л.Б., Петровский А.В. Возрастная и педагогическая психология: учебник для студентов пед. Институтов. - М.: Просвещение, 1979. - 278с.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Донцов А.И. Психология коллектива. - М.: Издательство Московского Университета, 1974.</w:t>
      </w:r>
      <w:r>
        <w:rPr>
          <w:rFonts w:ascii="Times New Roman CYR" w:hAnsi="Times New Roman CYR" w:cs="Times New Roman CYR"/>
          <w:sz w:val="28"/>
          <w:szCs w:val="28"/>
        </w:rPr>
        <w:t xml:space="preserve"> - 174с.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Драгунова Т.В., Эльконин Д.Б. Возрастные и индивидуальные особенности младших подростков. - М.: Просвещение, 1967. - 156с.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Евладова Е.Б., Николаева Л.А. Дополнительное образование: содержание и перспективы развития. Педагогика, 1995. - № 5. - </w:t>
      </w:r>
      <w:r>
        <w:rPr>
          <w:rFonts w:ascii="Times New Roman CYR" w:hAnsi="Times New Roman CYR" w:cs="Times New Roman CYR"/>
          <w:sz w:val="28"/>
          <w:szCs w:val="28"/>
        </w:rPr>
        <w:t>С. 39 - 43.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юношеского возраста: Проблемы формирования личности. Учебное пособие для студентов пед. Институтов. - М.: Просвещение, 1979. - 175с.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Кривцова С.В., Мухаматулина Е.А. Тренинг. Навыки конструктивного взаимодействия с подро</w:t>
      </w:r>
      <w:r>
        <w:rPr>
          <w:rFonts w:ascii="Times New Roman CYR" w:hAnsi="Times New Roman CYR" w:cs="Times New Roman CYR"/>
          <w:sz w:val="28"/>
          <w:szCs w:val="28"/>
        </w:rPr>
        <w:t>стками. Практическое руководство для школьного психолога. - М.: Генезис, 1997. -157с.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Крутецкий В.А. Психология. Учебник для учащихся пед. Училищ. 2-е издание. М.: Просвещение, 1986. - 147с.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Кузьмин Е.С. Методы социальной психологии. - Л.:ЛГУ, 1977. - </w:t>
      </w:r>
      <w:r>
        <w:rPr>
          <w:rFonts w:ascii="Times New Roman CYR" w:hAnsi="Times New Roman CYR" w:cs="Times New Roman CYR"/>
          <w:sz w:val="28"/>
          <w:szCs w:val="28"/>
        </w:rPr>
        <w:t>168с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Липкина А.И. Самооценка школьника. - М.: Знание, 1976. -64с.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Логинова Л.Г. Об одном из подходов к классификации программ учреждений дополнительного образования. Принципы обновления программного обеспечения учреждений дополнительного образования. Т</w:t>
      </w:r>
      <w:r>
        <w:rPr>
          <w:rFonts w:ascii="Times New Roman CYR" w:hAnsi="Times New Roman CYR" w:cs="Times New Roman CYR"/>
          <w:sz w:val="28"/>
          <w:szCs w:val="28"/>
        </w:rPr>
        <w:t>езисы и материалы Всероссийской научно-практической конференции. - СПб.: 1995. - с. 34 - 37.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Логинова Л.Г. Требования к программам дополнительного образования (подходы к определению). Дополнительное образование детей - фактор развития творческой личности</w:t>
      </w:r>
      <w:r>
        <w:rPr>
          <w:rFonts w:ascii="Times New Roman CYR" w:hAnsi="Times New Roman CYR" w:cs="Times New Roman CYR"/>
          <w:sz w:val="28"/>
          <w:szCs w:val="28"/>
        </w:rPr>
        <w:t>. - СПб.: 1998. - с.48 - 58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Наумова Н.М., Добрецова Н.В. О подходах к систематизации программ дополнительного образования. Принципы обновления программного обеспечения в учреждениях дополнительного образования. Тезисы и материалы Всероссийской научно-пра</w:t>
      </w:r>
      <w:r>
        <w:rPr>
          <w:rFonts w:ascii="Times New Roman CYR" w:hAnsi="Times New Roman CYR" w:cs="Times New Roman CYR"/>
          <w:sz w:val="28"/>
          <w:szCs w:val="28"/>
        </w:rPr>
        <w:t>ктической конференции.- СПб.: 1991. - с.28 - 34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 Учебник для студентов высших пед. Учебных заведений. В 3-х кн. - х. Кн 1.Общие основы психологии. - 2 - е изд. - М.: Просвещение, 1993. - 256с.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 Учебник для ст</w:t>
      </w:r>
      <w:r>
        <w:rPr>
          <w:rFonts w:ascii="Times New Roman CYR" w:hAnsi="Times New Roman CYR" w:cs="Times New Roman CYR"/>
          <w:sz w:val="28"/>
          <w:szCs w:val="28"/>
        </w:rPr>
        <w:t>удентов высших пед. Учебных заведений. В 2-х кн. - х. Кн. 2.Психология образования. - М.: Просвещение, 1994. - 496 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Личность. Деятельность. Коллектив. - М.: Знание, 1982. -179с.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А.В., Ярошевский М.Г. Психология. Учебник дл</w:t>
      </w:r>
      <w:r>
        <w:rPr>
          <w:rFonts w:ascii="Times New Roman CYR" w:hAnsi="Times New Roman CYR" w:cs="Times New Roman CYR"/>
          <w:sz w:val="28"/>
          <w:szCs w:val="28"/>
        </w:rPr>
        <w:t>я студентов пед. Институтов. М.: Академия, 2002. - 512с.</w:t>
      </w:r>
    </w:p>
    <w:p w:rsidR="00000000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Сальгенок К.В. Психология возрастных кризисов: Хрестоматия - Минск: Харвест, 2003. - 560с.</w:t>
      </w:r>
    </w:p>
    <w:p w:rsidR="00AC70BD" w:rsidRDefault="00AC7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Шаповаленко И.В. Возрастная психология. Психология развития и возрастная психология. - М.: Гордарики, 20</w:t>
      </w:r>
      <w:r>
        <w:rPr>
          <w:rFonts w:ascii="Times New Roman CYR" w:hAnsi="Times New Roman CYR" w:cs="Times New Roman CYR"/>
          <w:sz w:val="28"/>
          <w:szCs w:val="28"/>
        </w:rPr>
        <w:t>04.</w:t>
      </w:r>
    </w:p>
    <w:sectPr w:rsidR="00AC70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A4"/>
    <w:rsid w:val="00752FA4"/>
    <w:rsid w:val="00A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14320A-8DEA-47A2-A076-68927CC0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5158</Words>
  <Characters>29401</Characters>
  <Application>Microsoft Office Word</Application>
  <DocSecurity>0</DocSecurity>
  <Lines>245</Lines>
  <Paragraphs>68</Paragraphs>
  <ScaleCrop>false</ScaleCrop>
  <Company/>
  <LinksUpToDate>false</LinksUpToDate>
  <CharactersWithSpaces>34491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2025-05-14T18:16:00Z</dcterms:created>
  <dcterms:modified xsi:type="dcterms:W3CDTF">2025-05-14T18:16:00Z</dcterms:modified>
</cp:coreProperties>
</file>