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0ACA" w14:textId="225335F6" w:rsidR="003B279D" w:rsidRPr="000E09EF" w:rsidRDefault="003B279D" w:rsidP="000E09EF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szCs w:val="24"/>
        </w:rPr>
      </w:pPr>
      <w:r w:rsidRPr="000E09EF">
        <w:rPr>
          <w:rFonts w:ascii="Times New Roman" w:eastAsia="Arial+FPEF" w:hAnsi="Times New Roman" w:cs="Times New Roman"/>
          <w:b/>
          <w:szCs w:val="24"/>
          <w:u w:val="single"/>
        </w:rPr>
        <w:t>Роды</w:t>
      </w:r>
      <w:r w:rsidR="004C46C9">
        <w:rPr>
          <w:rFonts w:ascii="Times New Roman" w:eastAsia="Arial+FPEF" w:hAnsi="Times New Roman" w:cs="Times New Roman"/>
          <w:b/>
          <w:szCs w:val="24"/>
          <w:u w:val="single"/>
        </w:rPr>
        <w:t xml:space="preserve"> </w:t>
      </w:r>
      <w:r w:rsidRPr="000E09EF">
        <w:rPr>
          <w:rFonts w:ascii="Times New Roman" w:eastAsia="Arial+FPEF" w:hAnsi="Times New Roman" w:cs="Times New Roman"/>
          <w:szCs w:val="24"/>
        </w:rPr>
        <w:t>- физиологический процесс изгнания из матки плода, околоплодных вод, и последа (плаценты, плодных оболочек, пуповины) после достижения плодом жизнеспособности.</w:t>
      </w:r>
    </w:p>
    <w:p w14:paraId="5AE3CDE2" w14:textId="77777777" w:rsidR="003B279D" w:rsidRPr="000E09EF" w:rsidRDefault="003B279D" w:rsidP="000E09EF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szCs w:val="24"/>
        </w:rPr>
      </w:pPr>
    </w:p>
    <w:p w14:paraId="705E4EFC" w14:textId="77777777" w:rsidR="0064638A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 xml:space="preserve">Жизнеспособным считается плод, масса которого составляет 500 г и более, а срок </w:t>
      </w:r>
      <w:proofErr w:type="spellStart"/>
      <w:r w:rsidRPr="000E09EF">
        <w:rPr>
          <w:rFonts w:ascii="Times New Roman" w:hAnsi="Times New Roman" w:cs="Times New Roman"/>
          <w:bCs/>
          <w:szCs w:val="24"/>
        </w:rPr>
        <w:t>гестации</w:t>
      </w:r>
      <w:proofErr w:type="spellEnd"/>
      <w:r w:rsidRPr="000E09EF">
        <w:rPr>
          <w:rFonts w:ascii="Times New Roman" w:hAnsi="Times New Roman" w:cs="Times New Roman"/>
          <w:bCs/>
          <w:szCs w:val="24"/>
        </w:rPr>
        <w:t xml:space="preserve"> — 22 </w:t>
      </w:r>
      <w:proofErr w:type="spellStart"/>
      <w:r w:rsidRPr="000E09EF">
        <w:rPr>
          <w:rFonts w:ascii="Times New Roman" w:hAnsi="Times New Roman" w:cs="Times New Roman"/>
          <w:bCs/>
          <w:szCs w:val="24"/>
        </w:rPr>
        <w:t>нед</w:t>
      </w:r>
      <w:proofErr w:type="spellEnd"/>
      <w:r w:rsidRPr="000E09EF">
        <w:rPr>
          <w:rFonts w:ascii="Times New Roman" w:hAnsi="Times New Roman" w:cs="Times New Roman"/>
          <w:bCs/>
          <w:szCs w:val="24"/>
        </w:rPr>
        <w:t xml:space="preserve"> и более (ВОЗ).</w:t>
      </w:r>
    </w:p>
    <w:p w14:paraId="6D090B5C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0F05C555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E09EF">
        <w:rPr>
          <w:rFonts w:ascii="Times New Roman" w:hAnsi="Times New Roman" w:cs="Times New Roman"/>
          <w:b/>
          <w:bCs/>
          <w:szCs w:val="24"/>
        </w:rPr>
        <w:t>Классификация родов:</w:t>
      </w:r>
    </w:p>
    <w:p w14:paraId="6B6FF98F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>Роды могут быть</w:t>
      </w:r>
    </w:p>
    <w:p w14:paraId="41C5DF2E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>- своеврем</w:t>
      </w:r>
      <w:r w:rsidR="000E09EF" w:rsidRPr="000E09EF">
        <w:rPr>
          <w:rFonts w:ascii="Times New Roman" w:hAnsi="Times New Roman" w:cs="Times New Roman"/>
          <w:bCs/>
          <w:szCs w:val="24"/>
        </w:rPr>
        <w:t>енными -</w:t>
      </w:r>
      <w:r w:rsidRPr="000E09EF">
        <w:rPr>
          <w:rFonts w:ascii="Times New Roman" w:hAnsi="Times New Roman" w:cs="Times New Roman"/>
          <w:bCs/>
          <w:szCs w:val="24"/>
        </w:rPr>
        <w:t xml:space="preserve"> при сроке беременности 37—42 </w:t>
      </w:r>
      <w:proofErr w:type="spellStart"/>
      <w:r w:rsidRPr="000E09EF">
        <w:rPr>
          <w:rFonts w:ascii="Times New Roman" w:hAnsi="Times New Roman" w:cs="Times New Roman"/>
          <w:bCs/>
          <w:szCs w:val="24"/>
        </w:rPr>
        <w:t>нед</w:t>
      </w:r>
      <w:proofErr w:type="spellEnd"/>
      <w:r w:rsidRPr="000E09EF">
        <w:rPr>
          <w:rFonts w:ascii="Times New Roman" w:hAnsi="Times New Roman" w:cs="Times New Roman"/>
          <w:bCs/>
          <w:szCs w:val="24"/>
        </w:rPr>
        <w:t xml:space="preserve">, </w:t>
      </w:r>
    </w:p>
    <w:p w14:paraId="5F0FC7D8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>-прежде</w:t>
      </w:r>
      <w:r w:rsidR="000E09EF" w:rsidRPr="000E09EF">
        <w:rPr>
          <w:rFonts w:ascii="Times New Roman" w:hAnsi="Times New Roman" w:cs="Times New Roman"/>
          <w:bCs/>
          <w:szCs w:val="24"/>
        </w:rPr>
        <w:t xml:space="preserve">временными - </w:t>
      </w:r>
      <w:r w:rsidRPr="000E09EF">
        <w:rPr>
          <w:rFonts w:ascii="Times New Roman" w:hAnsi="Times New Roman" w:cs="Times New Roman"/>
          <w:bCs/>
          <w:szCs w:val="24"/>
        </w:rPr>
        <w:t xml:space="preserve">при сроке беременности менее 37 </w:t>
      </w:r>
      <w:proofErr w:type="spellStart"/>
      <w:r w:rsidRPr="000E09EF">
        <w:rPr>
          <w:rFonts w:ascii="Times New Roman" w:hAnsi="Times New Roman" w:cs="Times New Roman"/>
          <w:bCs/>
          <w:szCs w:val="24"/>
        </w:rPr>
        <w:t>нед</w:t>
      </w:r>
      <w:proofErr w:type="spellEnd"/>
      <w:r w:rsidRPr="000E09EF">
        <w:rPr>
          <w:rFonts w:ascii="Times New Roman" w:hAnsi="Times New Roman" w:cs="Times New Roman"/>
          <w:bCs/>
          <w:szCs w:val="24"/>
        </w:rPr>
        <w:t>,</w:t>
      </w:r>
    </w:p>
    <w:p w14:paraId="7B728507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 xml:space="preserve"> -</w:t>
      </w:r>
      <w:r w:rsidR="000E09EF" w:rsidRPr="000E09EF">
        <w:rPr>
          <w:rFonts w:ascii="Times New Roman" w:hAnsi="Times New Roman" w:cs="Times New Roman"/>
          <w:bCs/>
          <w:szCs w:val="24"/>
        </w:rPr>
        <w:t xml:space="preserve">запоздалыми - </w:t>
      </w:r>
      <w:r w:rsidRPr="000E09EF">
        <w:rPr>
          <w:rFonts w:ascii="Times New Roman" w:hAnsi="Times New Roman" w:cs="Times New Roman"/>
          <w:bCs/>
          <w:szCs w:val="24"/>
        </w:rPr>
        <w:t xml:space="preserve">при сроке беременности свыше 42 </w:t>
      </w:r>
      <w:proofErr w:type="spellStart"/>
      <w:r w:rsidRPr="000E09EF">
        <w:rPr>
          <w:rFonts w:ascii="Times New Roman" w:hAnsi="Times New Roman" w:cs="Times New Roman"/>
          <w:bCs/>
          <w:szCs w:val="24"/>
        </w:rPr>
        <w:t>нед</w:t>
      </w:r>
      <w:proofErr w:type="spellEnd"/>
    </w:p>
    <w:p w14:paraId="73665C65" w14:textId="77777777" w:rsidR="003B279D" w:rsidRPr="000E09EF" w:rsidRDefault="003B279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38F37C76" w14:textId="77777777" w:rsidR="003B279D" w:rsidRPr="000E09EF" w:rsidRDefault="003B279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E09EF">
        <w:rPr>
          <w:rFonts w:ascii="Times New Roman" w:hAnsi="Times New Roman" w:cs="Times New Roman"/>
          <w:szCs w:val="24"/>
        </w:rPr>
        <w:t>Различают роды:</w:t>
      </w:r>
    </w:p>
    <w:p w14:paraId="6FFA98C0" w14:textId="77777777" w:rsidR="003B279D" w:rsidRPr="000E09EF" w:rsidRDefault="003B279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E09EF">
        <w:rPr>
          <w:rFonts w:ascii="Times New Roman" w:hAnsi="Times New Roman" w:cs="Times New Roman"/>
          <w:szCs w:val="24"/>
        </w:rPr>
        <w:t xml:space="preserve"> </w:t>
      </w:r>
      <w:r w:rsidRPr="000E09EF">
        <w:rPr>
          <w:rFonts w:ascii="Times New Roman" w:hAnsi="Times New Roman" w:cs="Times New Roman"/>
          <w:b/>
          <w:szCs w:val="24"/>
        </w:rPr>
        <w:t>физиологические и патологические.</w:t>
      </w:r>
    </w:p>
    <w:p w14:paraId="7BC2EE70" w14:textId="77777777" w:rsidR="00313B7C" w:rsidRPr="000E09EF" w:rsidRDefault="00313B7C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0424616" w14:textId="77777777" w:rsidR="00313B7C" w:rsidRPr="000E09EF" w:rsidRDefault="00313B7C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E09EF">
        <w:rPr>
          <w:rFonts w:ascii="Times New Roman" w:hAnsi="Times New Roman" w:cs="Times New Roman"/>
          <w:b/>
          <w:szCs w:val="24"/>
        </w:rPr>
        <w:t xml:space="preserve">Физиологические роды: </w:t>
      </w:r>
      <w:r w:rsidRPr="000E09EF">
        <w:rPr>
          <w:rFonts w:ascii="Times New Roman" w:hAnsi="Times New Roman" w:cs="Times New Roman"/>
          <w:szCs w:val="24"/>
        </w:rPr>
        <w:t>роды, которые начинаются спонтанно у женщины низкого риска в начале родов</w:t>
      </w:r>
      <w:r w:rsidR="00217EC6" w:rsidRPr="000E09EF">
        <w:rPr>
          <w:rFonts w:ascii="Times New Roman" w:hAnsi="Times New Roman" w:cs="Times New Roman"/>
          <w:szCs w:val="24"/>
        </w:rPr>
        <w:t xml:space="preserve"> и таковыми остаются в течение всех периодов родов; ребенок рождается в головном </w:t>
      </w:r>
      <w:proofErr w:type="spellStart"/>
      <w:r w:rsidR="00217EC6" w:rsidRPr="000E09EF">
        <w:rPr>
          <w:rFonts w:ascii="Times New Roman" w:hAnsi="Times New Roman" w:cs="Times New Roman"/>
          <w:szCs w:val="24"/>
        </w:rPr>
        <w:t>предлежании</w:t>
      </w:r>
      <w:proofErr w:type="spellEnd"/>
      <w:r w:rsidR="00217EC6" w:rsidRPr="000E09EF">
        <w:rPr>
          <w:rFonts w:ascii="Times New Roman" w:hAnsi="Times New Roman" w:cs="Times New Roman"/>
          <w:szCs w:val="24"/>
        </w:rPr>
        <w:t xml:space="preserve"> при сроке беременности от 37 недель до 42 полных недель, после родов мать и ребенок находятся в хорошем состоянии.</w:t>
      </w:r>
    </w:p>
    <w:p w14:paraId="0987762A" w14:textId="77777777" w:rsidR="00217EC6" w:rsidRPr="000E09EF" w:rsidRDefault="00217EC6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szCs w:val="24"/>
        </w:rPr>
        <w:t xml:space="preserve">Одноплодные роды, в головном </w:t>
      </w:r>
      <w:proofErr w:type="spellStart"/>
      <w:r w:rsidRPr="000E09EF">
        <w:rPr>
          <w:rFonts w:ascii="Times New Roman" w:hAnsi="Times New Roman" w:cs="Times New Roman"/>
          <w:szCs w:val="24"/>
        </w:rPr>
        <w:t>предлежании</w:t>
      </w:r>
      <w:proofErr w:type="spellEnd"/>
      <w:r w:rsidRPr="000E09E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E09EF">
        <w:rPr>
          <w:rFonts w:ascii="Times New Roman" w:hAnsi="Times New Roman" w:cs="Times New Roman"/>
          <w:szCs w:val="24"/>
        </w:rPr>
        <w:t>соразмеримы</w:t>
      </w:r>
      <w:proofErr w:type="spellEnd"/>
      <w:r w:rsidRPr="000E09EF">
        <w:rPr>
          <w:rFonts w:ascii="Times New Roman" w:hAnsi="Times New Roman" w:cs="Times New Roman"/>
          <w:szCs w:val="24"/>
        </w:rPr>
        <w:t xml:space="preserve"> голова ребенка и таз матери, доношенная беременность, хорошая координация родовой деятельности, без разрывов и без травм родового канала, без оперативных вмешательств в родах, физиологическая кровопотеря 0,5% от массы тела женщины.</w:t>
      </w:r>
    </w:p>
    <w:p w14:paraId="2CCCD744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96B21C9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/>
          <w:bCs/>
          <w:szCs w:val="24"/>
        </w:rPr>
        <w:t>В клиническом течении родов выделяют три периода</w:t>
      </w:r>
      <w:r w:rsidRPr="000E09EF">
        <w:rPr>
          <w:rFonts w:ascii="Times New Roman" w:hAnsi="Times New Roman" w:cs="Times New Roman"/>
          <w:bCs/>
          <w:szCs w:val="24"/>
        </w:rPr>
        <w:t xml:space="preserve">: </w:t>
      </w:r>
    </w:p>
    <w:p w14:paraId="2DFC01A9" w14:textId="77777777" w:rsidR="00BA496F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>первый период — раскрытие шейки матки;</w:t>
      </w:r>
    </w:p>
    <w:p w14:paraId="37D88643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 xml:space="preserve">второй период — изгнание плода; </w:t>
      </w:r>
    </w:p>
    <w:p w14:paraId="08A39854" w14:textId="77777777" w:rsidR="00FE3A6D" w:rsidRPr="000E09EF" w:rsidRDefault="00FE3A6D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E09EF">
        <w:rPr>
          <w:rFonts w:ascii="Times New Roman" w:hAnsi="Times New Roman" w:cs="Times New Roman"/>
          <w:bCs/>
          <w:szCs w:val="24"/>
        </w:rPr>
        <w:t>третий период — последовый</w:t>
      </w:r>
      <w:r w:rsidRPr="000E09EF">
        <w:rPr>
          <w:rFonts w:ascii="Times New Roman" w:hAnsi="Times New Roman" w:cs="Times New Roman"/>
          <w:b/>
          <w:bCs/>
          <w:szCs w:val="24"/>
        </w:rPr>
        <w:t>.</w:t>
      </w:r>
    </w:p>
    <w:p w14:paraId="071775C8" w14:textId="77777777" w:rsidR="000E5E35" w:rsidRPr="000E09EF" w:rsidRDefault="000E5E35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2A0E3407" w14:textId="77777777" w:rsidR="000E5E35" w:rsidRPr="000E09EF" w:rsidRDefault="000E5E35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E09EF">
        <w:rPr>
          <w:rFonts w:ascii="Times New Roman" w:hAnsi="Times New Roman" w:cs="Times New Roman"/>
          <w:b/>
          <w:bCs/>
          <w:szCs w:val="24"/>
        </w:rPr>
        <w:t>Продолжительность физиологических родов у первородящих составляет 12—16 ч, у повторнородящих — 8—10 ч.</w:t>
      </w:r>
    </w:p>
    <w:p w14:paraId="7DEEB71F" w14:textId="77777777" w:rsidR="00846012" w:rsidRPr="000E09EF" w:rsidRDefault="00846012" w:rsidP="000E0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9F42483" w14:textId="77777777" w:rsidR="00B60D1A" w:rsidRPr="000E09EF" w:rsidRDefault="00B60D1A" w:rsidP="000E09EF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E09EF">
        <w:rPr>
          <w:rFonts w:ascii="Times New Roman" w:hAnsi="Times New Roman" w:cs="Times New Roman"/>
          <w:b/>
          <w:bCs/>
          <w:szCs w:val="24"/>
        </w:rPr>
        <w:tab/>
      </w:r>
    </w:p>
    <w:p w14:paraId="36297FFF" w14:textId="77777777" w:rsidR="00E367C8" w:rsidRPr="000E09EF" w:rsidRDefault="00B60D1A" w:rsidP="000E09EF">
      <w:pPr>
        <w:pStyle w:val="Default"/>
        <w:ind w:left="14" w:right="9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/>
          <w:bCs/>
          <w:sz w:val="22"/>
        </w:rPr>
        <w:t>Первый период — период раскрытия шейки матки</w:t>
      </w:r>
      <w:r w:rsidRPr="000E09EF">
        <w:rPr>
          <w:rFonts w:ascii="Times New Roman" w:hAnsi="Times New Roman" w:cs="Times New Roman"/>
          <w:bCs/>
          <w:sz w:val="22"/>
        </w:rPr>
        <w:t xml:space="preserve">. </w:t>
      </w:r>
      <w:r w:rsidRPr="000E09EF">
        <w:rPr>
          <w:rFonts w:ascii="Times New Roman" w:hAnsi="Times New Roman" w:cs="Times New Roman"/>
          <w:bCs/>
          <w:sz w:val="22"/>
          <w:u w:val="single"/>
        </w:rPr>
        <w:t>Начинается с появления регулярных маточных сокращений (схваток) и заканчивается полным раскрытием наружного зева шейки матки.</w:t>
      </w:r>
      <w:r w:rsidRPr="000E09EF">
        <w:rPr>
          <w:rFonts w:ascii="Times New Roman" w:hAnsi="Times New Roman" w:cs="Times New Roman"/>
          <w:bCs/>
          <w:sz w:val="22"/>
        </w:rPr>
        <w:t xml:space="preserve"> У первородящих продолжительность первого периода родов составляет 10—11 ч, у повторнородящих — 7_9 ч. Схватки сначала бывают короткими, слабыми и редкими (через 15—20 мин). В последующем нарастают их продолжительность, сила и частота. Промежуток между двумя смежными схватками называется паузой. </w:t>
      </w:r>
      <w:r w:rsidR="000E09EF" w:rsidRPr="000E09EF">
        <w:rPr>
          <w:rFonts w:ascii="Times New Roman" w:hAnsi="Times New Roman" w:cs="Times New Roman"/>
          <w:sz w:val="22"/>
        </w:rPr>
        <w:t xml:space="preserve"> </w:t>
      </w:r>
      <w:r w:rsidRPr="000E09EF">
        <w:rPr>
          <w:rFonts w:ascii="Times New Roman" w:hAnsi="Times New Roman" w:cs="Times New Roman"/>
          <w:b/>
          <w:bCs/>
          <w:sz w:val="22"/>
        </w:rPr>
        <w:t>Во время каждой схватки в мускулатуре матки происходят одновременно три процесса: 1 — сокращение мышечных волокон матки (контракция), 2 — взаимное смещение волокон относительно друг друга (ретракция), 3 — растяжение мышечных волокон (</w:t>
      </w:r>
      <w:proofErr w:type="spellStart"/>
      <w:r w:rsidRPr="000E09EF">
        <w:rPr>
          <w:rFonts w:ascii="Times New Roman" w:hAnsi="Times New Roman" w:cs="Times New Roman"/>
          <w:b/>
          <w:bCs/>
          <w:sz w:val="22"/>
        </w:rPr>
        <w:t>дистракция</w:t>
      </w:r>
      <w:proofErr w:type="spellEnd"/>
      <w:r w:rsidRPr="000E09EF">
        <w:rPr>
          <w:rFonts w:ascii="Times New Roman" w:hAnsi="Times New Roman" w:cs="Times New Roman"/>
          <w:b/>
          <w:bCs/>
          <w:sz w:val="22"/>
        </w:rPr>
        <w:t xml:space="preserve">). </w:t>
      </w:r>
    </w:p>
    <w:p w14:paraId="71201B45" w14:textId="77777777" w:rsidR="00B60D1A" w:rsidRPr="000E09EF" w:rsidRDefault="00B60D1A" w:rsidP="000E09EF">
      <w:pPr>
        <w:pStyle w:val="Default"/>
        <w:ind w:left="4" w:right="19"/>
        <w:jc w:val="both"/>
        <w:rPr>
          <w:rFonts w:ascii="Times New Roman" w:hAnsi="Times New Roman" w:cs="Times New Roman"/>
          <w:sz w:val="22"/>
        </w:rPr>
      </w:pPr>
    </w:p>
    <w:p w14:paraId="77C32AC3" w14:textId="77777777" w:rsidR="00B60D1A" w:rsidRPr="000E09EF" w:rsidRDefault="00B60D1A" w:rsidP="000E09EF">
      <w:pPr>
        <w:pStyle w:val="Default"/>
        <w:ind w:left="4" w:right="19" w:firstLine="388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Cs/>
          <w:sz w:val="22"/>
          <w:u w:val="single"/>
        </w:rPr>
        <w:t>Принцип тройного нисходящего градиента</w:t>
      </w:r>
      <w:r w:rsidRPr="000E09EF">
        <w:rPr>
          <w:rFonts w:ascii="Times New Roman" w:hAnsi="Times New Roman" w:cs="Times New Roman"/>
          <w:bCs/>
          <w:sz w:val="22"/>
        </w:rPr>
        <w:t xml:space="preserve"> заключается в следующем: </w:t>
      </w:r>
    </w:p>
    <w:p w14:paraId="154C6F0E" w14:textId="77777777" w:rsidR="00B60D1A" w:rsidRPr="000E09EF" w:rsidRDefault="00B60D1A" w:rsidP="000E09EF">
      <w:pPr>
        <w:pStyle w:val="Default"/>
        <w:ind w:left="614" w:hanging="217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Cs/>
          <w:sz w:val="22"/>
        </w:rPr>
        <w:t xml:space="preserve">• </w:t>
      </w:r>
      <w:r w:rsidRPr="000E09EF">
        <w:rPr>
          <w:rFonts w:ascii="Times New Roman" w:hAnsi="Times New Roman" w:cs="Times New Roman"/>
          <w:bCs/>
          <w:sz w:val="22"/>
          <w:u w:val="single"/>
        </w:rPr>
        <w:t>волна сокращения матки имеет определенное направление — сверху вниз</w:t>
      </w:r>
      <w:r w:rsidRPr="000E09EF">
        <w:rPr>
          <w:rFonts w:ascii="Times New Roman" w:hAnsi="Times New Roman" w:cs="Times New Roman"/>
          <w:bCs/>
          <w:sz w:val="22"/>
        </w:rPr>
        <w:t>. Сокращение матки начинается в области одного из трубных углов, который называется водителем ритма ("</w:t>
      </w:r>
      <w:proofErr w:type="spellStart"/>
      <w:r w:rsidRPr="000E09EF">
        <w:rPr>
          <w:rFonts w:ascii="Times New Roman" w:hAnsi="Times New Roman" w:cs="Times New Roman"/>
          <w:bCs/>
          <w:sz w:val="22"/>
        </w:rPr>
        <w:t>пейсмекер</w:t>
      </w:r>
      <w:proofErr w:type="spellEnd"/>
      <w:r w:rsidRPr="000E09EF">
        <w:rPr>
          <w:rFonts w:ascii="Times New Roman" w:hAnsi="Times New Roman" w:cs="Times New Roman"/>
          <w:bCs/>
          <w:sz w:val="22"/>
        </w:rPr>
        <w:t xml:space="preserve">"). Затем волна сокращения распространяется от одного маточного угла к другому, переходит на тело с убывающей продолжительностью и силой вниз к нижнему сегменту. Скорость распространения сокращений матки составляет 2—3 см/с. Через 15—20 с сокращением охватывается вся матка. Несмотря на </w:t>
      </w:r>
      <w:proofErr w:type="gramStart"/>
      <w:r w:rsidRPr="000E09EF">
        <w:rPr>
          <w:rFonts w:ascii="Times New Roman" w:hAnsi="Times New Roman" w:cs="Times New Roman"/>
          <w:bCs/>
          <w:sz w:val="22"/>
        </w:rPr>
        <w:t>то</w:t>
      </w:r>
      <w:proofErr w:type="gramEnd"/>
      <w:r w:rsidRPr="000E09EF">
        <w:rPr>
          <w:rFonts w:ascii="Times New Roman" w:hAnsi="Times New Roman" w:cs="Times New Roman"/>
          <w:bCs/>
          <w:sz w:val="22"/>
        </w:rPr>
        <w:t xml:space="preserve"> что различные отделы матки начинают сокращаться в различное время, максимальное сокращение всех мышц происходит одновременно, что создает оптимальные условия реализации сократительной активности матки; </w:t>
      </w:r>
    </w:p>
    <w:p w14:paraId="304D3B70" w14:textId="77777777" w:rsidR="00B60D1A" w:rsidRPr="000E09EF" w:rsidRDefault="00B60D1A" w:rsidP="000E09EF">
      <w:pPr>
        <w:pStyle w:val="Default"/>
        <w:ind w:left="614" w:right="14" w:hanging="217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Cs/>
          <w:sz w:val="22"/>
        </w:rPr>
        <w:t xml:space="preserve">• </w:t>
      </w:r>
      <w:r w:rsidRPr="000E09EF">
        <w:rPr>
          <w:rFonts w:ascii="Times New Roman" w:hAnsi="Times New Roman" w:cs="Times New Roman"/>
          <w:bCs/>
          <w:sz w:val="22"/>
          <w:u w:val="single"/>
        </w:rPr>
        <w:t>длительность волны сокращения уменьшается по мере ее перемещения от дна матки к нижнему сегменту</w:t>
      </w:r>
      <w:r w:rsidRPr="000E09EF">
        <w:rPr>
          <w:rFonts w:ascii="Times New Roman" w:hAnsi="Times New Roman" w:cs="Times New Roman"/>
          <w:bCs/>
          <w:sz w:val="22"/>
        </w:rPr>
        <w:t xml:space="preserve">, обеспечивая более выраженный эффект действия верхних отделов матки; </w:t>
      </w:r>
    </w:p>
    <w:p w14:paraId="1DEDF8E1" w14:textId="77777777" w:rsidR="00B60D1A" w:rsidRPr="000E09EF" w:rsidRDefault="00B60D1A" w:rsidP="000E09EF">
      <w:pPr>
        <w:pStyle w:val="Default"/>
        <w:ind w:left="9" w:right="4" w:firstLine="403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Cs/>
          <w:sz w:val="22"/>
        </w:rPr>
        <w:lastRenderedPageBreak/>
        <w:t xml:space="preserve">• </w:t>
      </w:r>
      <w:r w:rsidRPr="000E09EF">
        <w:rPr>
          <w:rFonts w:ascii="Times New Roman" w:hAnsi="Times New Roman" w:cs="Times New Roman"/>
          <w:bCs/>
          <w:sz w:val="22"/>
          <w:u w:val="single"/>
        </w:rPr>
        <w:t>интенсивность (амплитуда) сокращения матки также уменьшается по мере его распространения от верхних отделов матки к нижним.</w:t>
      </w:r>
      <w:r w:rsidRPr="000E09EF">
        <w:rPr>
          <w:rFonts w:ascii="Times New Roman" w:hAnsi="Times New Roman" w:cs="Times New Roman"/>
          <w:bCs/>
          <w:sz w:val="22"/>
        </w:rPr>
        <w:t xml:space="preserve"> В теле сила сокращения матки создает давление 50—120 мм рт. ст., а в нижнем сегменте — только 25—60 мм рт. ст., т.е. верхние отделы матки сокращаются в 2—3 раза больше, чем нижние, вызывая смещение мышечных волокон тела матки кверху.</w:t>
      </w:r>
      <w:r w:rsidRPr="000E09EF">
        <w:rPr>
          <w:rFonts w:ascii="Times New Roman" w:hAnsi="Times New Roman" w:cs="Times New Roman"/>
          <w:sz w:val="22"/>
        </w:rPr>
        <w:t xml:space="preserve"> При сокращении матки по принципу тройного нисходящего градиента в родах создаются необходимые для открытия шейки матки натяжение циркулярной мускулатуры и повышение внутриматочного давления. </w:t>
      </w:r>
    </w:p>
    <w:p w14:paraId="4D718443" w14:textId="77777777" w:rsidR="00E367C8" w:rsidRPr="000E09EF" w:rsidRDefault="00E367C8" w:rsidP="000E09EF">
      <w:pPr>
        <w:pStyle w:val="Default"/>
        <w:ind w:left="9" w:right="4" w:firstLine="403"/>
        <w:jc w:val="both"/>
        <w:rPr>
          <w:rFonts w:ascii="Times New Roman" w:hAnsi="Times New Roman" w:cs="Times New Roman"/>
          <w:sz w:val="22"/>
        </w:rPr>
      </w:pPr>
    </w:p>
    <w:p w14:paraId="16EBE4D8" w14:textId="77777777" w:rsidR="00B60D1A" w:rsidRPr="000E09EF" w:rsidRDefault="000E09EF" w:rsidP="000E09EF">
      <w:pPr>
        <w:pStyle w:val="Default"/>
        <w:ind w:firstLine="407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/>
          <w:sz w:val="22"/>
        </w:rPr>
        <w:t>В</w:t>
      </w:r>
      <w:r w:rsidR="00B60D1A" w:rsidRPr="000E09EF">
        <w:rPr>
          <w:rFonts w:ascii="Times New Roman" w:hAnsi="Times New Roman" w:cs="Times New Roman"/>
          <w:b/>
          <w:sz w:val="22"/>
        </w:rPr>
        <w:t xml:space="preserve"> механизме раскрытия шейки матки имеет значение действие двух сил, направленных противоположно</w:t>
      </w:r>
      <w:r w:rsidR="00B60D1A" w:rsidRPr="000E09EF">
        <w:rPr>
          <w:rFonts w:ascii="Times New Roman" w:hAnsi="Times New Roman" w:cs="Times New Roman"/>
          <w:sz w:val="22"/>
        </w:rPr>
        <w:t xml:space="preserve">: </w:t>
      </w:r>
      <w:r w:rsidR="00B60D1A" w:rsidRPr="000E09EF">
        <w:rPr>
          <w:rFonts w:ascii="Times New Roman" w:hAnsi="Times New Roman" w:cs="Times New Roman"/>
          <w:b/>
          <w:bCs/>
          <w:sz w:val="22"/>
        </w:rPr>
        <w:t xml:space="preserve">1) </w:t>
      </w:r>
      <w:r w:rsidR="00B60D1A" w:rsidRPr="000E09EF">
        <w:rPr>
          <w:rFonts w:ascii="Times New Roman" w:hAnsi="Times New Roman" w:cs="Times New Roman"/>
          <w:sz w:val="22"/>
        </w:rPr>
        <w:t xml:space="preserve">влечение снизу вверх поперечно расположенной мускулатуры нижнего сегмента за счет контракции и ретракции продольной мускулатуры тела матки и 2) давление сверху вниз за счет плодного пузыря или предлежащей части. </w:t>
      </w:r>
    </w:p>
    <w:p w14:paraId="72B6F886" w14:textId="77777777" w:rsidR="00E367C8" w:rsidRPr="000E09EF" w:rsidRDefault="00B60D1A" w:rsidP="000E09EF">
      <w:pPr>
        <w:pStyle w:val="Default"/>
        <w:ind w:left="14" w:right="4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 xml:space="preserve">По мере раскрытия шейки матки происходят истончение и окончательное формирование нижнего сегмента из перешейка и шейки матки. Граница между истонченным нижним сегментом и телом матки имеет вид борозды и называется </w:t>
      </w:r>
      <w:proofErr w:type="spellStart"/>
      <w:r w:rsidRPr="000E09EF">
        <w:rPr>
          <w:rFonts w:ascii="Times New Roman" w:hAnsi="Times New Roman" w:cs="Times New Roman"/>
          <w:sz w:val="22"/>
        </w:rPr>
        <w:t>контракционным</w:t>
      </w:r>
      <w:proofErr w:type="spellEnd"/>
      <w:r w:rsidRPr="000E09EF">
        <w:rPr>
          <w:rFonts w:ascii="Times New Roman" w:hAnsi="Times New Roman" w:cs="Times New Roman"/>
          <w:sz w:val="22"/>
        </w:rPr>
        <w:t xml:space="preserve"> кольцом  </w:t>
      </w:r>
    </w:p>
    <w:p w14:paraId="70692683" w14:textId="77777777" w:rsidR="00B60D1A" w:rsidRPr="000E09EF" w:rsidRDefault="00B60D1A" w:rsidP="000E09EF">
      <w:pPr>
        <w:pStyle w:val="Default"/>
        <w:ind w:left="4" w:right="4" w:firstLine="388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 xml:space="preserve"> </w:t>
      </w:r>
      <w:r w:rsidRPr="000E09EF">
        <w:rPr>
          <w:rFonts w:ascii="Times New Roman" w:hAnsi="Times New Roman" w:cs="Times New Roman"/>
          <w:b/>
          <w:sz w:val="22"/>
        </w:rPr>
        <w:t>Одновременно с раскрытием шейки матки в I периоде, как правило, начинается продвижение предлежащей части плода через родовой канал</w:t>
      </w:r>
      <w:r w:rsidRPr="000E09EF">
        <w:rPr>
          <w:rFonts w:ascii="Times New Roman" w:hAnsi="Times New Roman" w:cs="Times New Roman"/>
          <w:sz w:val="22"/>
        </w:rPr>
        <w:t xml:space="preserve">. Головка плода начинает опускаться в полость таза с началом схваток, находясь к моменту полного раскрытия шейки чаще всего большим сегментом во входе в малый таз или в полости таза. </w:t>
      </w:r>
    </w:p>
    <w:p w14:paraId="0CF756EB" w14:textId="77777777" w:rsidR="00B60D1A" w:rsidRPr="000E09EF" w:rsidRDefault="00B60D1A" w:rsidP="000E09EF">
      <w:pPr>
        <w:pStyle w:val="Default"/>
        <w:ind w:right="4" w:firstLine="388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/>
          <w:sz w:val="22"/>
        </w:rPr>
        <w:t xml:space="preserve">При головном </w:t>
      </w:r>
      <w:proofErr w:type="spellStart"/>
      <w:r w:rsidRPr="000E09EF">
        <w:rPr>
          <w:rFonts w:ascii="Times New Roman" w:hAnsi="Times New Roman" w:cs="Times New Roman"/>
          <w:b/>
          <w:sz w:val="22"/>
        </w:rPr>
        <w:t>предлежании</w:t>
      </w:r>
      <w:proofErr w:type="spellEnd"/>
      <w:r w:rsidRPr="000E09EF">
        <w:rPr>
          <w:rFonts w:ascii="Times New Roman" w:hAnsi="Times New Roman" w:cs="Times New Roman"/>
          <w:b/>
          <w:sz w:val="22"/>
        </w:rPr>
        <w:t xml:space="preserve"> по мере продвижения головки плода происходит </w:t>
      </w:r>
      <w:r w:rsidRPr="000E09EF">
        <w:rPr>
          <w:rFonts w:ascii="Times New Roman" w:hAnsi="Times New Roman" w:cs="Times New Roman"/>
          <w:b/>
          <w:i/>
          <w:iCs/>
          <w:sz w:val="22"/>
        </w:rPr>
        <w:t xml:space="preserve">разделение околоплодных вод </w:t>
      </w:r>
      <w:r w:rsidRPr="000E09EF">
        <w:rPr>
          <w:rFonts w:ascii="Times New Roman" w:hAnsi="Times New Roman" w:cs="Times New Roman"/>
          <w:b/>
          <w:sz w:val="22"/>
        </w:rPr>
        <w:t>на передние и задние, так как головка прижимает стенку нижнего сегмента матки к костной основе родового канала</w:t>
      </w:r>
      <w:r w:rsidRPr="000E09EF">
        <w:rPr>
          <w:rFonts w:ascii="Times New Roman" w:hAnsi="Times New Roman" w:cs="Times New Roman"/>
          <w:sz w:val="22"/>
        </w:rPr>
        <w:t xml:space="preserve">. </w:t>
      </w:r>
    </w:p>
    <w:p w14:paraId="07CE3B6F" w14:textId="77777777" w:rsidR="00B60D1A" w:rsidRPr="000E09EF" w:rsidRDefault="00B60D1A" w:rsidP="000E09EF">
      <w:pPr>
        <w:pStyle w:val="Default"/>
        <w:ind w:left="9" w:firstLine="393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 xml:space="preserve">Плодный пузырь утрачивает свою физиологическую функцию к моменту полного раскрытия шейки матки. Различают плоский пузырь, в котором отсутствуют воды. Такой пузырь не образует выпуклости, и плодные оболочки охватывают головку плода. Плоский плодный пузырь может задерживать течение родов. </w:t>
      </w:r>
    </w:p>
    <w:p w14:paraId="0DCABE6F" w14:textId="77777777" w:rsidR="00B60D1A" w:rsidRPr="000E09EF" w:rsidRDefault="00B60D1A" w:rsidP="000E09EF">
      <w:pPr>
        <w:pStyle w:val="Default"/>
        <w:ind w:left="19" w:right="4" w:firstLine="393"/>
        <w:jc w:val="both"/>
        <w:rPr>
          <w:rFonts w:ascii="Times New Roman" w:hAnsi="Times New Roman" w:cs="Times New Roman"/>
          <w:b/>
          <w:sz w:val="22"/>
        </w:rPr>
      </w:pPr>
      <w:r w:rsidRPr="000E09EF">
        <w:rPr>
          <w:rFonts w:ascii="Times New Roman" w:hAnsi="Times New Roman" w:cs="Times New Roman"/>
          <w:b/>
          <w:sz w:val="22"/>
        </w:rPr>
        <w:t xml:space="preserve">После полного или почти полного раскрытия шейки матки оболочка плодного пузыря под влиянием повышенного внутриматочного давления разрывается и передние воды изливаются (своевременное излитие околоплодных вод). </w:t>
      </w:r>
    </w:p>
    <w:p w14:paraId="35F86923" w14:textId="77777777" w:rsidR="00B60D1A" w:rsidRPr="000E09EF" w:rsidRDefault="00B60D1A" w:rsidP="000E09EF">
      <w:pPr>
        <w:pStyle w:val="Default"/>
        <w:ind w:left="23" w:right="47" w:firstLine="388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b/>
          <w:sz w:val="22"/>
        </w:rPr>
        <w:t>После излитая околоплодных вод схватки на некоторое время могут прекращаться или ослабевать, а затем вновь становятся сильными</w:t>
      </w:r>
      <w:r w:rsidRPr="000E09EF">
        <w:rPr>
          <w:rFonts w:ascii="Times New Roman" w:hAnsi="Times New Roman" w:cs="Times New Roman"/>
          <w:sz w:val="22"/>
        </w:rPr>
        <w:t xml:space="preserve">. </w:t>
      </w:r>
    </w:p>
    <w:p w14:paraId="15E64221" w14:textId="77777777" w:rsidR="00B60D1A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09EF">
        <w:rPr>
          <w:rFonts w:ascii="Times New Roman" w:hAnsi="Times New Roman" w:cs="Times New Roman"/>
          <w:b/>
          <w:szCs w:val="24"/>
        </w:rPr>
        <w:t xml:space="preserve">Полное раскрытие зева, совпадающее обычно со вскрытием плодного пузыря (излитие околоплодных вод), указывает на окончание первого периода родов — периода раскрытия. </w:t>
      </w:r>
      <w:r w:rsidRPr="000E09EF">
        <w:rPr>
          <w:rFonts w:ascii="Times New Roman" w:hAnsi="Times New Roman" w:cs="Times New Roman"/>
          <w:szCs w:val="24"/>
        </w:rPr>
        <w:t>С окончанием первого периода начинается второй период родов — период изгнания.</w:t>
      </w:r>
    </w:p>
    <w:p w14:paraId="3D839A5F" w14:textId="77777777" w:rsidR="00E367C8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CC5F2B1" w14:textId="77777777" w:rsidR="00E367C8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0FC7BBE" w14:textId="77777777" w:rsidR="00E367C8" w:rsidRPr="000E09EF" w:rsidRDefault="00E367C8" w:rsidP="000E09EF">
      <w:pPr>
        <w:pStyle w:val="Default"/>
        <w:tabs>
          <w:tab w:val="left" w:pos="9355"/>
        </w:tabs>
        <w:ind w:left="57" w:right="141" w:firstLine="336"/>
        <w:jc w:val="both"/>
        <w:rPr>
          <w:rFonts w:ascii="Times New Roman" w:hAnsi="Times New Roman" w:cs="Times New Roman"/>
          <w:b/>
          <w:sz w:val="22"/>
        </w:rPr>
      </w:pPr>
      <w:r w:rsidRPr="000E09EF">
        <w:rPr>
          <w:rFonts w:ascii="Times New Roman" w:hAnsi="Times New Roman" w:cs="Times New Roman"/>
          <w:b/>
          <w:bCs/>
          <w:sz w:val="22"/>
        </w:rPr>
        <w:t xml:space="preserve">Второй период — период изгнания. </w:t>
      </w:r>
      <w:r w:rsidRPr="000E09EF">
        <w:rPr>
          <w:rFonts w:ascii="Times New Roman" w:hAnsi="Times New Roman" w:cs="Times New Roman"/>
          <w:b/>
          <w:sz w:val="22"/>
        </w:rPr>
        <w:t xml:space="preserve">Это время от момента полного раскрытия маточного зева до рождения плода. </w:t>
      </w:r>
    </w:p>
    <w:p w14:paraId="01240337" w14:textId="77777777" w:rsidR="00E367C8" w:rsidRPr="000E09EF" w:rsidRDefault="00E367C8" w:rsidP="000E09EF">
      <w:pPr>
        <w:pStyle w:val="Default"/>
        <w:tabs>
          <w:tab w:val="left" w:pos="9355"/>
        </w:tabs>
        <w:ind w:left="47" w:right="141" w:firstLine="336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 xml:space="preserve">Период изгнания продолжается </w:t>
      </w:r>
      <w:r w:rsidRPr="000E09EF">
        <w:rPr>
          <w:rFonts w:ascii="Times New Roman" w:hAnsi="Times New Roman" w:cs="Times New Roman"/>
          <w:sz w:val="22"/>
          <w:u w:val="single"/>
        </w:rPr>
        <w:t xml:space="preserve">у первородящих от </w:t>
      </w:r>
      <w:r w:rsidRPr="000E09EF">
        <w:rPr>
          <w:rFonts w:ascii="Times New Roman" w:hAnsi="Times New Roman" w:cs="Times New Roman"/>
          <w:b/>
          <w:bCs/>
          <w:sz w:val="22"/>
          <w:u w:val="single"/>
        </w:rPr>
        <w:t xml:space="preserve">1 </w:t>
      </w:r>
      <w:r w:rsidRPr="000E09EF">
        <w:rPr>
          <w:rFonts w:ascii="Times New Roman" w:hAnsi="Times New Roman" w:cs="Times New Roman"/>
          <w:sz w:val="22"/>
          <w:u w:val="single"/>
        </w:rPr>
        <w:t>до 2 ч, у повторнородящих</w:t>
      </w:r>
      <w:r w:rsidRPr="000E09EF">
        <w:rPr>
          <w:rFonts w:ascii="Times New Roman" w:hAnsi="Times New Roman" w:cs="Times New Roman"/>
          <w:sz w:val="22"/>
        </w:rPr>
        <w:t xml:space="preserve"> имеет весьма различную продолжительность: </w:t>
      </w:r>
      <w:r w:rsidRPr="000E09EF">
        <w:rPr>
          <w:rFonts w:ascii="Times New Roman" w:hAnsi="Times New Roman" w:cs="Times New Roman"/>
          <w:sz w:val="22"/>
          <w:u w:val="single"/>
        </w:rPr>
        <w:t xml:space="preserve">от </w:t>
      </w:r>
      <w:r w:rsidRPr="000E09EF">
        <w:rPr>
          <w:rFonts w:ascii="Times New Roman" w:hAnsi="Times New Roman" w:cs="Times New Roman"/>
          <w:b/>
          <w:bCs/>
          <w:sz w:val="22"/>
          <w:u w:val="single"/>
        </w:rPr>
        <w:t xml:space="preserve">5—10 </w:t>
      </w:r>
      <w:r w:rsidRPr="000E09EF">
        <w:rPr>
          <w:rFonts w:ascii="Times New Roman" w:hAnsi="Times New Roman" w:cs="Times New Roman"/>
          <w:sz w:val="22"/>
          <w:u w:val="single"/>
        </w:rPr>
        <w:t>мин до 1 ч.</w:t>
      </w:r>
      <w:r w:rsidRPr="000E09EF">
        <w:rPr>
          <w:rFonts w:ascii="Times New Roman" w:hAnsi="Times New Roman" w:cs="Times New Roman"/>
          <w:sz w:val="22"/>
        </w:rPr>
        <w:t xml:space="preserve"> </w:t>
      </w:r>
    </w:p>
    <w:p w14:paraId="5D9C0AA1" w14:textId="77777777" w:rsidR="00E367C8" w:rsidRPr="000E09EF" w:rsidRDefault="00E367C8" w:rsidP="000E09EF">
      <w:pPr>
        <w:pStyle w:val="Default"/>
        <w:tabs>
          <w:tab w:val="left" w:pos="9355"/>
        </w:tabs>
        <w:ind w:left="47" w:right="141" w:firstLine="336"/>
        <w:jc w:val="both"/>
        <w:rPr>
          <w:rFonts w:ascii="Times New Roman" w:hAnsi="Times New Roman" w:cs="Times New Roman"/>
          <w:sz w:val="22"/>
          <w:u w:val="single"/>
        </w:rPr>
      </w:pPr>
      <w:r w:rsidRPr="000E09EF">
        <w:rPr>
          <w:rFonts w:ascii="Times New Roman" w:hAnsi="Times New Roman" w:cs="Times New Roman"/>
          <w:sz w:val="22"/>
        </w:rPr>
        <w:t xml:space="preserve">После излития околоплодных вод </w:t>
      </w:r>
      <w:r w:rsidRPr="000E09EF">
        <w:rPr>
          <w:rFonts w:ascii="Times New Roman" w:hAnsi="Times New Roman" w:cs="Times New Roman"/>
          <w:sz w:val="22"/>
          <w:u w:val="single"/>
        </w:rPr>
        <w:t xml:space="preserve">схватки становятся </w:t>
      </w:r>
    </w:p>
    <w:p w14:paraId="46509E6D" w14:textId="77777777" w:rsidR="00E367C8" w:rsidRPr="000E09EF" w:rsidRDefault="00E367C8" w:rsidP="000E09EF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  <w:u w:val="single"/>
        </w:rPr>
        <w:t xml:space="preserve"> менее интенсивными, объем полости матки значительно уменьшается, стенки матки приходят в тесное соприкосновение с плодом; схватки усиливаются</w:t>
      </w:r>
      <w:r w:rsidRPr="000E09EF">
        <w:rPr>
          <w:rFonts w:ascii="Times New Roman" w:hAnsi="Times New Roman" w:cs="Times New Roman"/>
          <w:sz w:val="22"/>
        </w:rPr>
        <w:t xml:space="preserve">. К сокращению матки присоединяется сокращение брюшного пресса (брюшной стенки), диафрагмы и мышц тазового дна, что характеризует развитие потуг. </w:t>
      </w:r>
      <w:r w:rsidRPr="000E09EF">
        <w:rPr>
          <w:rFonts w:ascii="Times New Roman" w:hAnsi="Times New Roman" w:cs="Times New Roman"/>
          <w:sz w:val="22"/>
          <w:u w:val="single"/>
        </w:rPr>
        <w:t>Потуги являются рефлекторным актом и возникают благодаря давлению предлежащей части плода на нервные окончания, заложенные в шейке матки и в мышцах тазового дна.</w:t>
      </w:r>
      <w:r w:rsidRPr="000E09EF">
        <w:rPr>
          <w:rFonts w:ascii="Times New Roman" w:hAnsi="Times New Roman" w:cs="Times New Roman"/>
          <w:sz w:val="22"/>
        </w:rPr>
        <w:t xml:space="preserve"> Желание тужиться непроизвольно и неудержимо. В результате развивающихся потуг </w:t>
      </w:r>
      <w:r w:rsidRPr="000E09EF">
        <w:rPr>
          <w:rFonts w:ascii="Times New Roman" w:hAnsi="Times New Roman" w:cs="Times New Roman"/>
          <w:sz w:val="22"/>
          <w:u w:val="single"/>
        </w:rPr>
        <w:t>внутриматочное давление повышается</w:t>
      </w:r>
      <w:r w:rsidRPr="000E09EF">
        <w:rPr>
          <w:rFonts w:ascii="Times New Roman" w:hAnsi="Times New Roman" w:cs="Times New Roman"/>
          <w:sz w:val="22"/>
        </w:rPr>
        <w:t xml:space="preserve"> еще сильнее, чем в периоде раскрытия; их сила направлена на изгнание плода из матки. </w:t>
      </w:r>
    </w:p>
    <w:p w14:paraId="1DDA9C08" w14:textId="77777777" w:rsidR="00E367C8" w:rsidRPr="000E09EF" w:rsidRDefault="00E367C8" w:rsidP="000E09EF">
      <w:pPr>
        <w:pStyle w:val="Default"/>
        <w:ind w:left="14" w:right="28" w:firstLine="331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>Это становится возможным благодаря тому, что матка не только соединена с влагалищем, но и фиксирована к стенкам таза посредством связочного аппарата — широких, круглых и крестцово-маточных связок, соединительнотканной сети, заложенной в клетчатке (</w:t>
      </w:r>
      <w:proofErr w:type="spellStart"/>
      <w:r w:rsidRPr="000E09EF">
        <w:rPr>
          <w:rFonts w:ascii="Times New Roman" w:hAnsi="Times New Roman" w:cs="Times New Roman"/>
          <w:sz w:val="22"/>
        </w:rPr>
        <w:t>retinaculum</w:t>
      </w:r>
      <w:proofErr w:type="spellEnd"/>
      <w:r w:rsidRPr="000E09EF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0E09EF">
        <w:rPr>
          <w:rFonts w:ascii="Times New Roman" w:hAnsi="Times New Roman" w:cs="Times New Roman"/>
          <w:sz w:val="22"/>
        </w:rPr>
        <w:t>uteri</w:t>
      </w:r>
      <w:proofErr w:type="spellEnd"/>
      <w:r w:rsidRPr="000E09EF">
        <w:rPr>
          <w:rFonts w:ascii="Times New Roman" w:hAnsi="Times New Roman" w:cs="Times New Roman"/>
          <w:sz w:val="22"/>
        </w:rPr>
        <w:t xml:space="preserve">), и др. </w:t>
      </w:r>
    </w:p>
    <w:p w14:paraId="66A0AFFA" w14:textId="77777777" w:rsidR="00E367C8" w:rsidRPr="000E09EF" w:rsidRDefault="00E367C8" w:rsidP="000E09EF">
      <w:pPr>
        <w:pStyle w:val="Default"/>
        <w:ind w:left="14" w:right="19" w:firstLine="336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</w:rPr>
        <w:t xml:space="preserve">В результате повышения внутриматочного давления </w:t>
      </w:r>
      <w:r w:rsidRPr="000E09EF">
        <w:rPr>
          <w:rFonts w:ascii="Times New Roman" w:hAnsi="Times New Roman" w:cs="Times New Roman"/>
          <w:sz w:val="22"/>
          <w:u w:val="single"/>
        </w:rPr>
        <w:t>плод совершает ряд сложных движений, приближается предлежащей частью к тазовому дну и оказывает на него все возрастающее давление.</w:t>
      </w:r>
      <w:r w:rsidRPr="000E09EF">
        <w:rPr>
          <w:rFonts w:ascii="Times New Roman" w:hAnsi="Times New Roman" w:cs="Times New Roman"/>
          <w:sz w:val="22"/>
        </w:rPr>
        <w:t xml:space="preserve"> Рефлекторно возникающие при этом сокращения брюшного пресса усиливают позывы роженицы на потуги, которые повторяются все чаще и чаще — через каждые 5—4—3 мин. </w:t>
      </w:r>
    </w:p>
    <w:p w14:paraId="3D8BF831" w14:textId="77777777" w:rsidR="00E367C8" w:rsidRPr="000E09EF" w:rsidRDefault="00E367C8" w:rsidP="000E09EF">
      <w:pPr>
        <w:pStyle w:val="Default"/>
        <w:ind w:right="38" w:firstLine="350"/>
        <w:jc w:val="both"/>
        <w:rPr>
          <w:rFonts w:ascii="Times New Roman" w:hAnsi="Times New Roman" w:cs="Times New Roman"/>
          <w:sz w:val="22"/>
        </w:rPr>
      </w:pPr>
      <w:r w:rsidRPr="000E09EF">
        <w:rPr>
          <w:rFonts w:ascii="Times New Roman" w:hAnsi="Times New Roman" w:cs="Times New Roman"/>
          <w:sz w:val="22"/>
          <w:u w:val="single"/>
        </w:rPr>
        <w:lastRenderedPageBreak/>
        <w:t>Предлежащая часть плода при этом растягивает половую щель и рождается, за ней рождается туловище. Вместе с рождением плода изливаются задние воды</w:t>
      </w:r>
      <w:r w:rsidRPr="000E09EF">
        <w:rPr>
          <w:rFonts w:ascii="Times New Roman" w:hAnsi="Times New Roman" w:cs="Times New Roman"/>
          <w:sz w:val="22"/>
        </w:rPr>
        <w:t xml:space="preserve">. </w:t>
      </w:r>
    </w:p>
    <w:p w14:paraId="3DBD38A2" w14:textId="77777777" w:rsidR="00E367C8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09EF">
        <w:rPr>
          <w:rFonts w:ascii="Times New Roman" w:hAnsi="Times New Roman" w:cs="Times New Roman"/>
          <w:szCs w:val="24"/>
        </w:rPr>
        <w:t>После рождения плода начинается третий, последний, период родов — последовый.</w:t>
      </w:r>
    </w:p>
    <w:p w14:paraId="1F32679C" w14:textId="77777777" w:rsidR="00E367C8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BBD8D75" w14:textId="77777777" w:rsidR="00E367C8" w:rsidRPr="000E09EF" w:rsidRDefault="00E367C8" w:rsidP="000E09EF">
      <w:pPr>
        <w:pStyle w:val="Default"/>
        <w:ind w:left="19"/>
        <w:jc w:val="both"/>
        <w:rPr>
          <w:rFonts w:ascii="Times New Roman" w:hAnsi="Times New Roman" w:cs="Times New Roman"/>
          <w:sz w:val="22"/>
          <w:u w:val="single"/>
        </w:rPr>
      </w:pPr>
      <w:r w:rsidRPr="000E09EF">
        <w:rPr>
          <w:rFonts w:ascii="Times New Roman" w:hAnsi="Times New Roman" w:cs="Times New Roman"/>
          <w:b/>
          <w:bCs/>
          <w:sz w:val="22"/>
        </w:rPr>
        <w:t xml:space="preserve">Третий период — последовый. </w:t>
      </w:r>
      <w:r w:rsidRPr="000E09EF">
        <w:rPr>
          <w:rFonts w:ascii="Times New Roman" w:hAnsi="Times New Roman" w:cs="Times New Roman"/>
          <w:b/>
          <w:sz w:val="22"/>
        </w:rPr>
        <w:t>Это время от рождения плода до рождения последа</w:t>
      </w:r>
      <w:r w:rsidRPr="000E09EF">
        <w:rPr>
          <w:rFonts w:ascii="Times New Roman" w:hAnsi="Times New Roman" w:cs="Times New Roman"/>
          <w:sz w:val="22"/>
        </w:rPr>
        <w:t xml:space="preserve">. </w:t>
      </w:r>
      <w:r w:rsidRPr="000E09EF">
        <w:rPr>
          <w:rFonts w:ascii="Times New Roman" w:hAnsi="Times New Roman" w:cs="Times New Roman"/>
          <w:sz w:val="22"/>
          <w:u w:val="single"/>
        </w:rPr>
        <w:t xml:space="preserve">В этот период происходят отслойка плаценты и оболочек от подлежащей маточной стенки и рождение последа (плацента с оболочками и пуповиной). Последовый период продолжается от 5 до 30 мин. </w:t>
      </w:r>
    </w:p>
    <w:p w14:paraId="61E8ADC6" w14:textId="77777777" w:rsidR="00E367C8" w:rsidRPr="000E09EF" w:rsidRDefault="00E367C8" w:rsidP="000E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sectPr w:rsidR="00E367C8" w:rsidRPr="000E09EF" w:rsidSect="00E7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38A"/>
    <w:rsid w:val="000E09EF"/>
    <w:rsid w:val="000E5E35"/>
    <w:rsid w:val="00217EC6"/>
    <w:rsid w:val="00313B7C"/>
    <w:rsid w:val="00340091"/>
    <w:rsid w:val="003B279D"/>
    <w:rsid w:val="004C46C9"/>
    <w:rsid w:val="004D1CE7"/>
    <w:rsid w:val="0064638A"/>
    <w:rsid w:val="00846012"/>
    <w:rsid w:val="00947131"/>
    <w:rsid w:val="00AB4823"/>
    <w:rsid w:val="00B60D1A"/>
    <w:rsid w:val="00BA496F"/>
    <w:rsid w:val="00C313B4"/>
    <w:rsid w:val="00E367C8"/>
    <w:rsid w:val="00E70A03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DF2"/>
  <w15:docId w15:val="{1973292F-317A-4D9F-A942-721172C5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D1A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3</cp:revision>
  <dcterms:created xsi:type="dcterms:W3CDTF">2016-01-28T14:26:00Z</dcterms:created>
  <dcterms:modified xsi:type="dcterms:W3CDTF">2025-05-26T20:07:00Z</dcterms:modified>
</cp:coreProperties>
</file>