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C010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План</w:t>
      </w:r>
    </w:p>
    <w:p w:rsidR="00000000" w:rsidRDefault="00BC0106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</w:p>
    <w:p w:rsidR="00000000" w:rsidRDefault="00BC01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Вступ</w:t>
      </w:r>
    </w:p>
    <w:p w:rsidR="00000000" w:rsidRDefault="00BC01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Розділ 1. Теоретичний аналіз адиктивної поведінки юнаків</w:t>
      </w:r>
    </w:p>
    <w:p w:rsidR="00000000" w:rsidRDefault="00BC01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Інтернет-залежність як психологічний феномен</w:t>
      </w:r>
    </w:p>
    <w:p w:rsidR="00000000" w:rsidRDefault="00BC01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1.1.1 Інтернет-залежність як вид адиктивної поведінки</w:t>
      </w:r>
    </w:p>
    <w:p w:rsidR="00000000" w:rsidRDefault="00BC01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1.1.2 Напрями дослідження феноменів залежності від інтернету</w:t>
      </w:r>
    </w:p>
    <w:p w:rsidR="00000000" w:rsidRDefault="00BC01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1.1.3 Ознаки, типи, на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слідки інтернет-залежності</w:t>
      </w:r>
    </w:p>
    <w:p w:rsidR="00000000" w:rsidRDefault="00BC01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Характеристика юнацького віку</w:t>
      </w:r>
    </w:p>
    <w:p w:rsidR="00000000" w:rsidRDefault="00BC01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Чинники, що провокують інтернет-залежність у юнаків</w:t>
      </w:r>
    </w:p>
    <w:p w:rsidR="00000000" w:rsidRDefault="00BC01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Висновки до розділу 1</w:t>
      </w:r>
    </w:p>
    <w:p w:rsidR="00000000" w:rsidRDefault="00BC01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Розділ 2. Програма та методи дослідження інтернет-залежності у юнаків</w:t>
      </w:r>
    </w:p>
    <w:p w:rsidR="00000000" w:rsidRDefault="00BC01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Програма дослідження</w:t>
      </w:r>
    </w:p>
    <w:p w:rsidR="00000000" w:rsidRDefault="00BC01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Методичний інструм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ентарій дослідження</w:t>
      </w:r>
    </w:p>
    <w:p w:rsidR="00000000" w:rsidRDefault="00BC01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Характеристика вибіркової сукупності</w:t>
      </w:r>
    </w:p>
    <w:p w:rsidR="00000000" w:rsidRDefault="00BC01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Висновки до розділу 2</w:t>
      </w:r>
    </w:p>
    <w:p w:rsidR="00000000" w:rsidRDefault="00BC01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Розділ 3. Емпіричне дослідження інтернет-залежності у юнаків</w:t>
      </w:r>
    </w:p>
    <w:p w:rsidR="00000000" w:rsidRDefault="00BC01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3.1 Вивчення ставлення юнаків до інтернету</w:t>
      </w:r>
    </w:p>
    <w:p w:rsidR="00000000" w:rsidRDefault="00BC01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3.2 Аналіз типів міжособистісних стосунків інтернет-залежних в Інтерн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еті та реальному житті</w:t>
      </w:r>
    </w:p>
    <w:p w:rsidR="00000000" w:rsidRDefault="00BC01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3.3 Рекомендації щодо подолання інтернет-залежності</w:t>
      </w:r>
    </w:p>
    <w:p w:rsidR="00000000" w:rsidRDefault="00BC01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Висновоки до розділу 3</w:t>
      </w:r>
    </w:p>
    <w:p w:rsidR="00000000" w:rsidRDefault="00BC01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Висновки</w:t>
      </w:r>
    </w:p>
    <w:p w:rsidR="00000000" w:rsidRDefault="00BC01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використаної літератури</w:t>
      </w:r>
    </w:p>
    <w:p w:rsidR="00000000" w:rsidRDefault="00BC01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Додатки</w:t>
      </w:r>
    </w:p>
    <w:p w:rsidR="00000000" w:rsidRDefault="00BC0106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Вступ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Актуальність дослідження: 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останні десятиліття поняття "адикція" стало дуже актуальним. Через пості</w:t>
      </w:r>
      <w:r>
        <w:rPr>
          <w:color w:val="000000"/>
          <w:sz w:val="28"/>
          <w:szCs w:val="28"/>
          <w:lang w:val="uk-UA"/>
        </w:rPr>
        <w:t>йні стресові ситуації, нестабільної політичної, економічної та соціальної ситуації в країні, через кризу в духовному житті, втрати життєвих цінностей, сучасній людині доводиться все більше пристосовуватися до сучасної реальності і шукати вихід з виниклих п</w:t>
      </w:r>
      <w:r>
        <w:rPr>
          <w:color w:val="000000"/>
          <w:sz w:val="28"/>
          <w:szCs w:val="28"/>
          <w:lang w:val="uk-UA"/>
        </w:rPr>
        <w:t>роблем. Але не всі можуть з цим впоратися і таким чином, виникає ілюзія вирішення проблем у формі відходу від реальності і розвитку різних форм адикцій. Цей догляд може здійснюватися різними способами. Елементи адиктивної поведінки в тій чи іншій мірі прит</w:t>
      </w:r>
      <w:r>
        <w:rPr>
          <w:color w:val="000000"/>
          <w:sz w:val="28"/>
          <w:szCs w:val="28"/>
          <w:lang w:val="uk-UA"/>
        </w:rPr>
        <w:t>аманні практично будь-якій людині.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останні роки спостерігається комп'ютеризація всіх сфер суспільного життя. Комп'ютери стали необхідною приналежністю шкіл, офісів медичних установ, міцно увійшли в наш побут. Швидке поширення нових інформаційних технолог</w:t>
      </w:r>
      <w:r>
        <w:rPr>
          <w:color w:val="000000"/>
          <w:sz w:val="28"/>
          <w:szCs w:val="28"/>
          <w:lang w:val="uk-UA"/>
        </w:rPr>
        <w:t>ій стало одним з атрибутів сучасності. Зростання кількості користувачів комп'ютерних технологій, поширення комп'ютерних мереж, одна з яких інтернет, різного роду програми - фактори, що впливають на кожну людину. Вся наша культура стає більш залежною від ці</w:t>
      </w:r>
      <w:r>
        <w:rPr>
          <w:color w:val="000000"/>
          <w:sz w:val="28"/>
          <w:szCs w:val="28"/>
          <w:lang w:val="uk-UA"/>
        </w:rPr>
        <w:t>єї технології і не дивно, що у деяких людей виникають проблеми в зв'язку з тим, що вони занадто багато часу проводять в інтернеті. Соціальні мережі вже стали надзвичайно популярними у юнаків.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Особи віком від 14 до 21 років представляють собою групу ризику </w:t>
      </w:r>
      <w:r>
        <w:rPr>
          <w:color w:val="000000"/>
          <w:sz w:val="28"/>
          <w:szCs w:val="28"/>
          <w:lang w:val="uk-UA"/>
        </w:rPr>
        <w:t>для розвитку такого виду адиктивної поведінки як інтернет-залежність. Цьому сприяє ряд факторів - широке розповсюдження домашніх комп'ютерів, легкість підключення до інтернет-мережі, комп'ютеризація шкільних та університетських програм навчання, велика кіл</w:t>
      </w:r>
      <w:r>
        <w:rPr>
          <w:color w:val="000000"/>
          <w:sz w:val="28"/>
          <w:szCs w:val="28"/>
          <w:lang w:val="uk-UA"/>
        </w:rPr>
        <w:t xml:space="preserve">ькість комп'ютерних клубів та інтернет-салонів, особливо у великих містах. Зазвичай юнаки знайомляться з </w:t>
      </w:r>
      <w:r>
        <w:rPr>
          <w:color w:val="000000"/>
          <w:sz w:val="28"/>
          <w:szCs w:val="28"/>
          <w:lang w:val="uk-UA"/>
        </w:rPr>
        <w:lastRenderedPageBreak/>
        <w:t>комп'ютером у школі, університеті або комп'ютерному клубі. Практично всі вони проходять стадію природної захопленості та зацікавленості і певна частина</w:t>
      </w:r>
      <w:r>
        <w:rPr>
          <w:color w:val="000000"/>
          <w:sz w:val="28"/>
          <w:szCs w:val="28"/>
          <w:lang w:val="uk-UA"/>
        </w:rPr>
        <w:t xml:space="preserve"> переходить у категорію інтернет-залежних.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Адиктивна поведінка розглядалась такими авторами: Тимофєєва О.С., Акопов А.Ю., Чернин К.І., Ільїн Е.П., Хорні К., Фромм Е. та багато інших.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Проблемою інтернет-залежності займалися такі вчені, як Голдберг А., Войск</w:t>
      </w:r>
      <w:r>
        <w:rPr>
          <w:b/>
          <w:bCs/>
          <w:color w:val="000000"/>
          <w:sz w:val="28"/>
          <w:szCs w:val="28"/>
          <w:lang w:val="uk-UA"/>
        </w:rPr>
        <w:t>унский А. Є., Жичкіна А. Є., Єгорова А.Ю., Короленко Ц.П., Янг К.,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Д. Грінфілд, К. Сурратт та інші фахівці. Серед українських фахівців, що в різних аспектах досліджують феномен інтернет-залежної поведінки: Юр'єва Л.М., Чабан О.С., Пілягина Г. Я, Бугайова Н</w:t>
      </w:r>
      <w:r>
        <w:rPr>
          <w:b/>
          <w:bCs/>
          <w:color w:val="000000"/>
          <w:sz w:val="28"/>
          <w:szCs w:val="28"/>
          <w:lang w:val="uk-UA"/>
        </w:rPr>
        <w:t>. М.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Віртуальний світ - це тільки ще одна реальність, створена людьми, - кожним для власних цілей. Комусь він потрібний для роботи, іншому - для спілкування. Не варто забувати, що тут, поза вікном браузера, є багато не менш цікавого, і тільки якщо, потрапи</w:t>
      </w:r>
      <w:r>
        <w:rPr>
          <w:color w:val="000000"/>
          <w:sz w:val="28"/>
          <w:szCs w:val="28"/>
          <w:lang w:val="uk-UA"/>
        </w:rPr>
        <w:t>вши у віртуальний світ, людина може з легкістю повернутися в справжній, світ електронної пошти та веб-сайтів буде по-справжньому цікавим і корисним, а не нудотним і обридлим.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Інтернет може приносити як користь, так шкоду для тих хто ним користується, а так</w:t>
      </w:r>
      <w:r>
        <w:rPr>
          <w:color w:val="000000"/>
          <w:sz w:val="28"/>
          <w:szCs w:val="28"/>
          <w:lang w:val="uk-UA"/>
        </w:rPr>
        <w:t xml:space="preserve">ож для тих, хто навколо. Отже, </w:t>
      </w:r>
      <w:r>
        <w:rPr>
          <w:b/>
          <w:bCs/>
          <w:color w:val="000000"/>
          <w:sz w:val="28"/>
          <w:szCs w:val="28"/>
          <w:lang w:val="uk-UA"/>
        </w:rPr>
        <w:t>саме тому ми обрали дану тему дослідження.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Об'єкт: </w:t>
      </w:r>
      <w:r>
        <w:rPr>
          <w:color w:val="000000"/>
          <w:sz w:val="28"/>
          <w:szCs w:val="28"/>
          <w:lang w:val="uk-UA"/>
        </w:rPr>
        <w:t>Інтернет-залежність.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Предмет: </w:t>
      </w:r>
      <w:r>
        <w:rPr>
          <w:color w:val="000000"/>
          <w:sz w:val="28"/>
          <w:szCs w:val="28"/>
          <w:lang w:val="uk-UA"/>
        </w:rPr>
        <w:t>Інтернет-залежність в юнацькому віці.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Мета дослідження: </w:t>
      </w:r>
      <w:r>
        <w:rPr>
          <w:color w:val="000000"/>
          <w:sz w:val="28"/>
          <w:szCs w:val="28"/>
          <w:lang w:val="uk-UA"/>
        </w:rPr>
        <w:t>дослідити ставлення інтернет-залежних юнаків до Інтернету та себе в Інтернеті.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Завдання: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ab/>
        <w:t>З'ясувати ступінь вивчення проблеми адиктивної поведінки в теоретичних джерелах.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  <w:t xml:space="preserve">Проаналізувати види, прояви та наслідки інтернет-залежності як </w:t>
      </w:r>
      <w:r>
        <w:rPr>
          <w:color w:val="000000"/>
          <w:sz w:val="28"/>
          <w:szCs w:val="28"/>
          <w:lang w:val="uk-UA"/>
        </w:rPr>
        <w:lastRenderedPageBreak/>
        <w:t>виду адитивної поведінки.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Визначити психологічні особливості інтернет-залежних юнаків.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Дослідити став</w:t>
      </w:r>
      <w:r>
        <w:rPr>
          <w:color w:val="000000"/>
          <w:sz w:val="28"/>
          <w:szCs w:val="28"/>
          <w:lang w:val="uk-UA"/>
        </w:rPr>
        <w:t>лення інтернет-залежних юнаків до Інтернету та себе в Інтернеті.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Надати психолого-педагогічні рекомендації щодо подолання інтернет-залежності в юнацькому віці.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Гіпотеза дослідження: </w:t>
      </w:r>
      <w:r>
        <w:rPr>
          <w:color w:val="000000"/>
          <w:sz w:val="28"/>
          <w:szCs w:val="28"/>
          <w:lang w:val="uk-UA"/>
        </w:rPr>
        <w:t xml:space="preserve">Існує різниця в стилі міжособистісних відносин юнаків в Інтернеті та в </w:t>
      </w:r>
      <w:r>
        <w:rPr>
          <w:color w:val="000000"/>
          <w:sz w:val="28"/>
          <w:szCs w:val="28"/>
          <w:lang w:val="uk-UA"/>
        </w:rPr>
        <w:t>реальному житті.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База дослідження. </w:t>
      </w:r>
      <w:r>
        <w:rPr>
          <w:color w:val="000000"/>
          <w:sz w:val="28"/>
          <w:szCs w:val="28"/>
          <w:lang w:val="uk-UA"/>
        </w:rPr>
        <w:t>Дослідження було проведене на базі студентів Академії Муніципального Управління. Вибіркову сукупність склали студенти першого курсу спеціальності Автоматизація та комп’ютерно-інтегрувальні технології та спецальності Соціо</w:t>
      </w:r>
      <w:r>
        <w:rPr>
          <w:color w:val="000000"/>
          <w:sz w:val="28"/>
          <w:szCs w:val="28"/>
          <w:lang w:val="uk-UA"/>
        </w:rPr>
        <w:t>логія.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Методи дослідження</w:t>
      </w:r>
      <w:r>
        <w:rPr>
          <w:color w:val="000000"/>
          <w:sz w:val="28"/>
          <w:szCs w:val="28"/>
          <w:lang w:val="uk-UA"/>
        </w:rPr>
        <w:t>: теоретичні - аналіз, синтез, узагальнення, систематизація; емпіричні - тестування (методика Незавершених речень Жичкіної, діагностика інтернет-залежних К. Янг та методика діагностки міжособистісних стосунків Т. Лірі); статистичні</w:t>
      </w:r>
      <w:r>
        <w:rPr>
          <w:color w:val="000000"/>
          <w:sz w:val="28"/>
          <w:szCs w:val="28"/>
          <w:lang w:val="uk-UA"/>
        </w:rPr>
        <w:t xml:space="preserve"> - первинний статистичний аналіз, Т-критерій Стьюдента.</w:t>
      </w:r>
    </w:p>
    <w:p w:rsidR="00000000" w:rsidRDefault="00BC0106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інтернет залежність юнацький вік</w:t>
      </w:r>
    </w:p>
    <w:p w:rsidR="00000000" w:rsidRDefault="00BC01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lastRenderedPageBreak/>
        <w:t>Розділ 1. Теоретичний аналіз адиктивної поведінки юнаків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1.1 Інтернет-залежність як психологічний феномен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1.1.1 Інтернет-залежність як вид адиктивної поведінки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того, щоб почати розглядати інтернет-залежність як вид адиктивної поведінки, треба зрозуміти, що ж таке адиктивна поведінка загалом.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Адиктивна поведінка є однією з форм деструктивної поведінки, при якій відхід від реальності відбувається за допомогою штуч</w:t>
      </w:r>
      <w:r>
        <w:rPr>
          <w:color w:val="000000"/>
          <w:sz w:val="28"/>
          <w:szCs w:val="28"/>
          <w:lang w:val="uk-UA"/>
        </w:rPr>
        <w:t>ної зміни свого психічного стану з метою стимулювання й підтримки інтенсивних емоцій за допомогою прийому певних речовин або постійною, хворобливою фіксацією уваги на яких-небудь видах діяльності [10].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 адиктивній поведінці штучна зміна психічного стану</w:t>
      </w:r>
      <w:r>
        <w:rPr>
          <w:color w:val="000000"/>
          <w:sz w:val="28"/>
          <w:szCs w:val="28"/>
          <w:lang w:val="uk-UA"/>
        </w:rPr>
        <w:t xml:space="preserve"> досягається завдяки прийому певних речовин або постійній, болісній фіксації уваги на яких-небудь видах діяльності. На підставі цього залежності діляться на хімічні й нехімічні [10].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Нехімічну залежність може викликати будь-яка діяльність, для якої характе</w:t>
      </w:r>
      <w:r>
        <w:rPr>
          <w:color w:val="000000"/>
          <w:sz w:val="28"/>
          <w:szCs w:val="28"/>
          <w:lang w:val="uk-UA"/>
        </w:rPr>
        <w:t xml:space="preserve">рне прагнення відходу від реальності за допомогою зміни свого психічного стану без застосування хімічних речовин (тобто об'єктом якої є певний поведінковий патерн), що займає домінуюче положення в житті й свідомості індивіда і яка здійснюється їм на шкоду </w:t>
      </w:r>
      <w:r>
        <w:rPr>
          <w:color w:val="000000"/>
          <w:sz w:val="28"/>
          <w:szCs w:val="28"/>
          <w:lang w:val="uk-UA"/>
        </w:rPr>
        <w:t>соціальним зв'язкам та іншим життєво важливим сферам [10].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Широке розповсюдження комп'ютерних технологій, що знайшли застосування як у професійній сфері так й у повсякденному житті мільйонів людей та створення інтернет-мережі, сприяли виникненню такого нов</w:t>
      </w:r>
      <w:r>
        <w:rPr>
          <w:color w:val="000000"/>
          <w:sz w:val="28"/>
          <w:szCs w:val="28"/>
          <w:lang w:val="uk-UA"/>
        </w:rPr>
        <w:t>ого виду поведінкової адикції, як комп'ютерна залежність.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Інтернет-адиктивний розлад (саме таку назву одержав даний феномен у західній науковій літературі) ставиться до поведінкових нехімічних </w:t>
      </w:r>
      <w:r>
        <w:rPr>
          <w:color w:val="000000"/>
          <w:sz w:val="28"/>
          <w:szCs w:val="28"/>
          <w:lang w:val="uk-UA"/>
        </w:rPr>
        <w:lastRenderedPageBreak/>
        <w:t>залежностей.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Термінологія проблеми ще не цілком встановилася. З</w:t>
      </w:r>
      <w:r>
        <w:rPr>
          <w:color w:val="000000"/>
          <w:sz w:val="28"/>
          <w:szCs w:val="28"/>
          <w:lang w:val="uk-UA"/>
        </w:rPr>
        <w:t>астосовуються найменування "залежність від інтернету", або "інтернет-адикція", а також "надмірне / патологічне застосування Інтернету".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Проблема інтернет-залежності розглядалася такими авторами: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І. Голдберг запропонував термін "інтернет-адикція", а також н</w:t>
      </w:r>
      <w:r>
        <w:rPr>
          <w:color w:val="000000"/>
          <w:sz w:val="28"/>
          <w:szCs w:val="28"/>
          <w:lang w:val="uk-UA"/>
        </w:rPr>
        <w:t>абір діагностичних критеріїв для визначення залежності від інтернету, побудований на основі ознак патологічної пристрасті до азартних ігор [10].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А.Е. Войскунський розумів інтернет-адикції як: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залежність від комп'ютера, тобто обсессивна пристрасть до робо</w:t>
      </w:r>
      <w:r>
        <w:rPr>
          <w:color w:val="000000"/>
          <w:sz w:val="28"/>
          <w:szCs w:val="28"/>
          <w:lang w:val="uk-UA"/>
        </w:rPr>
        <w:t>ти з комп'ютером (ігор, програмування або інших видів діяльності);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"інформаційне перевантаження", тобто компульсивна навігація по WWW, пошук у віддалених базах даних;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компульсивное застосування інтернету, тобто патологічна прихильність до опосередкован</w:t>
      </w:r>
      <w:r>
        <w:rPr>
          <w:color w:val="000000"/>
          <w:sz w:val="28"/>
          <w:szCs w:val="28"/>
          <w:lang w:val="uk-UA"/>
        </w:rPr>
        <w:t>их інтернетом азартних ігор, онлайнових аукціонів або електронних покупок,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залежність від "кібер-відносин", тобто від соціальних застосувань інтернету: від спілкування в чатах, групових іграх і телеконференціях, що може в результаті привести до заміни на</w:t>
      </w:r>
      <w:r>
        <w:rPr>
          <w:color w:val="000000"/>
          <w:sz w:val="28"/>
          <w:szCs w:val="28"/>
          <w:lang w:val="uk-UA"/>
        </w:rPr>
        <w:t>явних в реальному житті сім'ї і друзів віртуальними;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залежність від "кіберсексу", тобто від порнографічних сайтів в інтернеті, від обговорення сексуальної тематики в чатах чи спеціальних телеконференціях "для дорослих" [5, 6].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М. Шоттон розробила типолог</w:t>
      </w:r>
      <w:r>
        <w:rPr>
          <w:color w:val="000000"/>
          <w:sz w:val="28"/>
          <w:szCs w:val="28"/>
          <w:lang w:val="uk-UA"/>
        </w:rPr>
        <w:t>ію залежності від комп'ютера, включивши туди три різновиди такої залежності. По-перше, це "мережевики" (networkers): вони оптимістичні, найбільшою мірою - порівняно з іншими типами залежності. По-друге, це "робочі" (workers) - сама нечисленна група. По-тре</w:t>
      </w:r>
      <w:r>
        <w:rPr>
          <w:color w:val="000000"/>
          <w:sz w:val="28"/>
          <w:szCs w:val="28"/>
          <w:lang w:val="uk-UA"/>
        </w:rPr>
        <w:t>тє, це "дослідники" (explorers) - найчисленніша група [10].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М. Гріфітс висунув гіпотезу, що інтернет-адикція може формуватися на базі різних форм використання інтернету: можливого засобу комунікації при відсутності контакту лицем до лиця, інтересу до безпо</w:t>
      </w:r>
      <w:r>
        <w:rPr>
          <w:color w:val="000000"/>
          <w:sz w:val="28"/>
          <w:szCs w:val="28"/>
          <w:lang w:val="uk-UA"/>
        </w:rPr>
        <w:t>середнього змісту сайту (наприклад, порносайти), онлайнової соціальної активності (наприклад, спілкування в чатах або ігри за участю кількох людей) [10]. Найбільш руйнівно інтернет-залежність виявляється для сімейних відносин, тому що в залежної людини поч</w:t>
      </w:r>
      <w:r>
        <w:rPr>
          <w:color w:val="000000"/>
          <w:sz w:val="28"/>
          <w:szCs w:val="28"/>
          <w:lang w:val="uk-UA"/>
        </w:rPr>
        <w:t>инають з'являтися нові он-лайн знайомі.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Отже, інтернет-залежність - це психічний розлад, нав'язливе бажання підключитися до інтернету і хвороблива нездатність вчасно відключитися від інтернету.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BC01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1.1.2 Напрями дослідження феноменів залежності від інтернету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Дослідники виділяють наступні напрями досліджень залежності від інтернету: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аналіз проявів феноменів залежності в конкретних видах діяльності яка опосередкована застосуванням інтернету;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  <w:t>аналіз стадій розвитку і моделей інтернет-адикції;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виявлення можлив</w:t>
      </w:r>
      <w:r>
        <w:rPr>
          <w:color w:val="000000"/>
          <w:sz w:val="28"/>
          <w:szCs w:val="28"/>
          <w:lang w:val="uk-UA"/>
        </w:rPr>
        <w:t>их кореляцій і / або каузальних зв'язків даного феномена з іншими психологічними параметрами або симптомами захворювань.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виявлення адиктів допомогою масового мережевого опитування (Web-oпитування) розпочала свою діяльність у даній сфері К. Янг [30].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Най</w:t>
      </w:r>
      <w:r>
        <w:rPr>
          <w:color w:val="000000"/>
          <w:sz w:val="28"/>
          <w:szCs w:val="28"/>
          <w:lang w:val="uk-UA"/>
        </w:rPr>
        <w:t>більш масштабне опитування (більше 17 тисяч респондентів) було проведене Д. Грінфілдом [33].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Результати цих опитувань склали основу відповідних книг. Д. Грінфілд зупиняється на залежності від сексуальних, комунікативних та споживчих (пов'язаних з придбання</w:t>
      </w:r>
      <w:r>
        <w:rPr>
          <w:color w:val="000000"/>
          <w:sz w:val="28"/>
          <w:szCs w:val="28"/>
          <w:lang w:val="uk-UA"/>
        </w:rPr>
        <w:t>м товарів і послуг) застосувань Інтернету, а К. Янг спирається головним чином на досвід консультування тих, хто виявив залежність від комунікативних ресурсів інтернету.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Д. Грінфілд підкреслює, що залежність від інтернету дуже часто (у 20% випадків, за його</w:t>
      </w:r>
      <w:r>
        <w:rPr>
          <w:color w:val="000000"/>
          <w:sz w:val="28"/>
          <w:szCs w:val="28"/>
          <w:lang w:val="uk-UA"/>
        </w:rPr>
        <w:t xml:space="preserve"> даними) супроводжує сексуальна адикція [33]. Екран монітора, на думку автора, діє гіпнотично і вводить користувачів в трансоподібний стан, від чого, скажімо, любовні послання набувають особливої ефективності: побічним ефектом є фіксація залежності від інт</w:t>
      </w:r>
      <w:r>
        <w:rPr>
          <w:color w:val="000000"/>
          <w:sz w:val="28"/>
          <w:szCs w:val="28"/>
          <w:lang w:val="uk-UA"/>
        </w:rPr>
        <w:t>ернету [33].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Дж. Грохол вважав феномен залежності від Інтернету - не більше ніж стадією освоєння інформаційних технологій і, зокрема, інтернету. "Зациклення" на першій стадії - стадії "зачарування" проявляється у новачка в поведінкових реакціях, які можуть</w:t>
      </w:r>
      <w:r>
        <w:rPr>
          <w:color w:val="000000"/>
          <w:sz w:val="28"/>
          <w:szCs w:val="28"/>
          <w:lang w:val="uk-UA"/>
        </w:rPr>
        <w:t xml:space="preserve"> бути сприйняті як психологічна залежність. Природне позбавлення від можливої залежності означає перехід на стадію "розчарування", за якою слідує стадія "збалансованості" [32].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К. Янг розробила трирівневу модель, яка пояснює прихильність багатьох людей до </w:t>
      </w:r>
      <w:r>
        <w:rPr>
          <w:color w:val="000000"/>
          <w:sz w:val="28"/>
          <w:szCs w:val="28"/>
          <w:lang w:val="uk-UA"/>
        </w:rPr>
        <w:t>азартного застосування інтернету. Ця модель описується абревіатурою АСЕ (Accessibility, Control, Excitement).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Модель виглядає таким чином: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Залежність від інтернету виникає в результаті доступності (Accessibility) відповідних дій - магазини і казино завжд</w:t>
      </w:r>
      <w:r>
        <w:rPr>
          <w:color w:val="000000"/>
          <w:sz w:val="28"/>
          <w:szCs w:val="28"/>
          <w:lang w:val="uk-UA"/>
        </w:rPr>
        <w:t>и до послуг клієнтів, тобто не треба чекати їхнього відкриття і не потрібно залишати будинок для здійснення покупок (в тому числі аукціонних) або гри на біржі;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2)</w:t>
      </w:r>
      <w:r>
        <w:rPr>
          <w:color w:val="000000"/>
          <w:sz w:val="28"/>
          <w:szCs w:val="28"/>
          <w:lang w:val="uk-UA"/>
        </w:rPr>
        <w:tab/>
        <w:t>Чинності збереження контролю (Control) за власними діями і наслідками прийнятих рішень (не по</w:t>
      </w:r>
      <w:r>
        <w:rPr>
          <w:color w:val="000000"/>
          <w:sz w:val="28"/>
          <w:szCs w:val="28"/>
          <w:lang w:val="uk-UA"/>
        </w:rPr>
        <w:t>трібні посередники);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Чинності емоційного підйому, збудження (Excitement) від результатів власних дій - можливих виграшів / програшів, отриманих доходів (у тому числі негативних), перемог чи поразок в аукціонах і т.д.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Дослідження феномену інтернет-залежно</w:t>
      </w:r>
      <w:r>
        <w:rPr>
          <w:color w:val="000000"/>
          <w:sz w:val="28"/>
          <w:szCs w:val="28"/>
          <w:lang w:val="uk-UA"/>
        </w:rPr>
        <w:t xml:space="preserve">сті проводилося в різних напрямках та багатьма вченими. Деякі з них стверджували, що залежність від інтернету супроводжується сексуальною адикцією, інші - що багатьох інтернет-залежних до "зависання" в Мережі спонукає гра на біржі, шопоголізм або гемблінг </w:t>
      </w:r>
      <w:r>
        <w:rPr>
          <w:color w:val="000000"/>
          <w:sz w:val="28"/>
          <w:szCs w:val="28"/>
          <w:lang w:val="uk-UA"/>
        </w:rPr>
        <w:t>(ігроманія) [30].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000000" w:rsidRDefault="00BC01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1.1.3 Ознаки, типи, наслідки інтернет-залежності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К. Янг діагностує інтернет-адикцію на підставі п'яти і більше позитивних відповідей, що характеризують поведінку людини за останній рік. При цьому вона фокусує увагу на залежності від інт</w:t>
      </w:r>
      <w:r>
        <w:rPr>
          <w:color w:val="000000"/>
          <w:sz w:val="28"/>
          <w:szCs w:val="28"/>
          <w:lang w:val="uk-UA"/>
        </w:rPr>
        <w:t>ернету, а не на більш загальній комп'ютерній залежності.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думку І. Голдберга, інтернет-залежність можна констатувати при наявності 3 пунктів з наступних: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Кількість часу, яку потрібно провести в інтернеті, щоб досягти задоволення помітно зростає;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  <w:t>Якщ</w:t>
      </w:r>
      <w:r>
        <w:rPr>
          <w:color w:val="000000"/>
          <w:sz w:val="28"/>
          <w:szCs w:val="28"/>
          <w:lang w:val="uk-UA"/>
        </w:rPr>
        <w:t>о людина не збільшує кількість часу, що вона проводить в інтернеті, то ефект помітно знижується;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Користувач робить спроби відмовитися від інтернету чи хоча б менше проводити в ньому менше часу;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Припинення чи скорочення часу, проведеного в інтернеті при</w:t>
      </w:r>
      <w:r>
        <w:rPr>
          <w:color w:val="000000"/>
          <w:sz w:val="28"/>
          <w:szCs w:val="28"/>
          <w:lang w:val="uk-UA"/>
        </w:rPr>
        <w:t>водить користувача до поганого самопочуття [30, 35].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М. Орзак виділяє не тільки психологічні, але і фізичні симптоми, до яких відносить: враження нервових стовбурів руки, зв'язане з тривалою перенапругою м'язів; оніміння пальців руки, що тримає "мишку"; су</w:t>
      </w:r>
      <w:r>
        <w:rPr>
          <w:color w:val="000000"/>
          <w:sz w:val="28"/>
          <w:szCs w:val="28"/>
          <w:lang w:val="uk-UA"/>
        </w:rPr>
        <w:t>хість та різь в очах; головні болі по типу мігрені; болі в спині; нерегулярне харчування, пропуск прийомів їжі; зневага до особистої гігієни; розлад сну, зміна режиму сну [36].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О. Є. Войскунський виділяє такі поведінкові характеристики інтернет-залежних та</w:t>
      </w:r>
      <w:r>
        <w:rPr>
          <w:color w:val="000000"/>
          <w:sz w:val="28"/>
          <w:szCs w:val="28"/>
          <w:lang w:val="uk-UA"/>
        </w:rPr>
        <w:t xml:space="preserve"> наслідки цієї залежності (погіршення або зміна поведінки):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Wingdings" w:hAnsi="Wingdings" w:cs="Wingdings"/>
          <w:color w:val="000000"/>
          <w:sz w:val="28"/>
          <w:szCs w:val="28"/>
          <w:lang w:val="uk-UA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розпач і роздратування, які виникають у разі вимушеної перерви і нав'язливі міркування про інтернет у такі періоди; готовність брехати друзям і членам родини, кажучи про менший час і частоту пер</w:t>
      </w:r>
      <w:r>
        <w:rPr>
          <w:color w:val="000000"/>
          <w:sz w:val="28"/>
          <w:szCs w:val="28"/>
          <w:lang w:val="uk-UA"/>
        </w:rPr>
        <w:t>ебування на зв'язку з інтернетом;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Wingdings" w:hAnsi="Wingdings" w:cs="Wingdings"/>
          <w:color w:val="000000"/>
          <w:sz w:val="28"/>
          <w:szCs w:val="28"/>
          <w:lang w:val="uk-UA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небажання сприймати критику такого способу життя з боку близьких чи керівництва;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Wingdings" w:hAnsi="Wingdings" w:cs="Wingdings"/>
          <w:color w:val="000000"/>
          <w:sz w:val="28"/>
          <w:szCs w:val="28"/>
          <w:lang w:val="uk-UA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готовність миритися з руйнуванням родини, втратою друзів і кола спілкування через захопленість інтернетом;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Wingdings" w:hAnsi="Wingdings" w:cs="Wingdings"/>
          <w:color w:val="000000"/>
          <w:sz w:val="28"/>
          <w:szCs w:val="28"/>
          <w:lang w:val="uk-UA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прагнення і здатність звільн</w:t>
      </w:r>
      <w:r>
        <w:rPr>
          <w:color w:val="000000"/>
          <w:sz w:val="28"/>
          <w:szCs w:val="28"/>
          <w:lang w:val="uk-UA"/>
        </w:rPr>
        <w:t>итися на час перебування в Інтернеті від почуття провини чи безпорадності, які виникли раніше, від станів тривоги або депресії, поява відчуття емоційного підйому і своєрідної ейфорії [6];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 також зміна сприймання часу: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Wingdings" w:hAnsi="Wingdings" w:cs="Wingdings"/>
          <w:color w:val="000000"/>
          <w:sz w:val="28"/>
          <w:szCs w:val="28"/>
          <w:lang w:val="uk-UA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прагнення проводити за роботою в і</w:t>
      </w:r>
      <w:r>
        <w:rPr>
          <w:color w:val="000000"/>
          <w:sz w:val="28"/>
          <w:szCs w:val="28"/>
          <w:lang w:val="uk-UA"/>
        </w:rPr>
        <w:t>нтернеті дедалі більше часу і нездатність спланувати час закінчення конкретного сеансу роботи;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Wingdings" w:hAnsi="Wingdings" w:cs="Wingdings"/>
          <w:color w:val="000000"/>
          <w:sz w:val="28"/>
          <w:szCs w:val="28"/>
          <w:lang w:val="uk-UA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здатність і схильність забувати під час роботи в інтернеті про домашні справи, навчання або службові обов'язки, важливі особисті й ділові зустрічі, ігнорувати </w:t>
      </w:r>
      <w:r>
        <w:rPr>
          <w:color w:val="000000"/>
          <w:sz w:val="28"/>
          <w:szCs w:val="28"/>
          <w:lang w:val="uk-UA"/>
        </w:rPr>
        <w:t>навчання чи кар'єру;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Wingdings" w:hAnsi="Wingdings" w:cs="Wingdings"/>
          <w:color w:val="000000"/>
          <w:sz w:val="28"/>
          <w:szCs w:val="28"/>
          <w:lang w:val="uk-UA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нездатність і небажання відволіктися навіть на короткий час від роботи в інтернеті, а тим більше припинити її;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фізіологічних змін автор відносить: зневагу до власного здоров'я, зокрема значне скорочення тривалості сну у зв'язку з </w:t>
      </w:r>
      <w:r>
        <w:rPr>
          <w:color w:val="000000"/>
          <w:sz w:val="28"/>
          <w:szCs w:val="28"/>
          <w:lang w:val="uk-UA"/>
        </w:rPr>
        <w:t>систематичним користуванням інтернетом уночі; уникнення фізичної активності або прагнення скоротити її, виправдовуючись необхідністю виконати термінову роботу, пов'язаної з роботою в інтернеті; нехтування особистої гігієни через прагнення проводити весь бе</w:t>
      </w:r>
      <w:r>
        <w:rPr>
          <w:color w:val="000000"/>
          <w:sz w:val="28"/>
          <w:szCs w:val="28"/>
          <w:lang w:val="uk-UA"/>
        </w:rPr>
        <w:t>з залишку "особистий" час в Інтернеті; постійне "забування" про їжу, готовність задовольнятися випадковою й одноманітною їжею, поглинаючи її нерегулярно й не відриваючись від комп'ютера; зловживання кавою й іншими тонізуючими засобам [5, 6].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Ознаками інтер</w:t>
      </w:r>
      <w:r>
        <w:rPr>
          <w:color w:val="000000"/>
          <w:sz w:val="28"/>
          <w:szCs w:val="28"/>
          <w:lang w:val="uk-UA"/>
        </w:rPr>
        <w:t>нет-адикції згідно К. Янг є наступні критерії: потреба проводити в мережі все більше і більше часу, повторні спроби зменшити використання інтернету, при припиненні користування інтернетом виникають симптоми відміни, які заподіюють неспокій, проблеми контро</w:t>
      </w:r>
      <w:r>
        <w:rPr>
          <w:color w:val="000000"/>
          <w:sz w:val="28"/>
          <w:szCs w:val="28"/>
          <w:lang w:val="uk-UA"/>
        </w:rPr>
        <w:t>лю часу, проблеми з оточенням (сім'я, школа, робота, друзі), брехня з приводу часу, проведеному в мережі, зміна настрою за допомогою використання Інтернету [30].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Поведінково інтернет-залежність виявляється в тому, що люди починають віддавати перевагу вірту</w:t>
      </w:r>
      <w:r>
        <w:rPr>
          <w:color w:val="000000"/>
          <w:sz w:val="28"/>
          <w:szCs w:val="28"/>
          <w:lang w:val="uk-UA"/>
        </w:rPr>
        <w:t>альному життю, фактично відмовляючись від життя в реальному світі.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інтернет-адиктів характерні: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Wingdings" w:hAnsi="Wingdings" w:cs="Wingdings"/>
          <w:color w:val="000000"/>
          <w:sz w:val="28"/>
          <w:szCs w:val="28"/>
          <w:lang w:val="uk-UA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нав'язливе бажання ввійти в інтернет знаходячись off-line;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Wingdings" w:hAnsi="Wingdings" w:cs="Wingdings"/>
          <w:color w:val="000000"/>
          <w:sz w:val="28"/>
          <w:szCs w:val="28"/>
          <w:lang w:val="uk-UA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нездатність вийти з інтернету знаходячись on-line [19].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Р. Краут, М. Патерсон, В. Лундмарк за</w:t>
      </w:r>
      <w:r>
        <w:rPr>
          <w:color w:val="000000"/>
          <w:sz w:val="28"/>
          <w:szCs w:val="28"/>
          <w:lang w:val="uk-UA"/>
        </w:rPr>
        <w:t>уважують, що особи які відчувають інтернет-залежність мають досить високий рівень обсесивно-компульсивних розладів, а також афективних розладів з перевагою депресії [16].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К. Кім, Е. Ру, М. Чон та ін., провели дослідження серед корейських школярів та виявил</w:t>
      </w:r>
      <w:r>
        <w:rPr>
          <w:color w:val="000000"/>
          <w:sz w:val="28"/>
          <w:szCs w:val="28"/>
          <w:lang w:val="uk-UA"/>
        </w:rPr>
        <w:t>и, що в осіб, які страждають інтернет-адикцією частіше діагностуються депресивні розлади з підвищеним ризиком розвитку суїциду [16].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Н.В. Чудова виділяє специфічні риси особистості інтернет-залежних: ускладнення в прийнятті власного тіла, схильність до інт</w:t>
      </w:r>
      <w:r>
        <w:rPr>
          <w:color w:val="000000"/>
          <w:sz w:val="28"/>
          <w:szCs w:val="28"/>
          <w:lang w:val="uk-UA"/>
        </w:rPr>
        <w:t xml:space="preserve">електуалізації, негативізм, емоційну напруженість, нетовариськість, почуття самотності, занижену самооцінку, гіперболізовані уявлення про ідеальне "Я", схильність до відходу від проблем, схильність до уникання відповідальності, існування однієї або більше </w:t>
      </w:r>
      <w:r>
        <w:rPr>
          <w:color w:val="000000"/>
          <w:sz w:val="28"/>
          <w:szCs w:val="28"/>
          <w:lang w:val="uk-UA"/>
        </w:rPr>
        <w:t>фрустрованих потреб [16].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У. Амікхі-Хамбургер, Є. Бен-Артзі також повідомляють про характерне для інтернет-адиктів почуття самотності, яке вони прагнуть компенсувати за допомогою спілкування в чатах [16].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С. Вигонський відзначає, що для значного числа кори</w:t>
      </w:r>
      <w:r>
        <w:rPr>
          <w:color w:val="000000"/>
          <w:sz w:val="28"/>
          <w:szCs w:val="28"/>
          <w:lang w:val="uk-UA"/>
        </w:rPr>
        <w:t>стувачів Мережі характерні: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перекручене сприйняття власного фізичного тіла;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емоційна нестійкість;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депресії;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почуття самотності, яке гостро переживається [16].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Ознаки, симптоми та наслідки інтернет-залежності можуть бути як психологічні, так і фізі</w:t>
      </w:r>
      <w:r>
        <w:rPr>
          <w:color w:val="000000"/>
          <w:sz w:val="28"/>
          <w:szCs w:val="28"/>
          <w:lang w:val="uk-UA"/>
        </w:rPr>
        <w:t xml:space="preserve">ологічні. Адже, якщо у інтернет-залежних виникає такий симптом як агресія, то вона неодмінно позначиться на здоров’ї особистості. Надмірне перебування в Мережі призводить до зміни ритму життя, порушення сну та знервованості. Це може вплинути на стосунки з </w:t>
      </w:r>
      <w:r>
        <w:rPr>
          <w:color w:val="000000"/>
          <w:sz w:val="28"/>
          <w:szCs w:val="28"/>
          <w:lang w:val="uk-UA"/>
        </w:rPr>
        <w:t>близькими та друзями.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BC01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1.2 Характеристика юнацького віку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Юність - певний етап дозрівання і розвитку людини, що лежить між дитинством і дорослістю. Перехід від дитинства до дорослості поділяється на два етапи: підлітковий вік (отроцтво) та юність (ранню і </w:t>
      </w:r>
      <w:r>
        <w:rPr>
          <w:color w:val="000000"/>
          <w:sz w:val="28"/>
          <w:szCs w:val="28"/>
          <w:lang w:val="uk-UA"/>
        </w:rPr>
        <w:t>пізню). Однак хронологічні межі цих вікових груп часто визначаються абсолютно по-різному. Наприклад, у вітчизняній психіатрії вік від 14 до 18 років називається підлітковим, в психології ж 16-18-літніх вважають юнаками.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Вікова термінологія ніколи не була о</w:t>
      </w:r>
      <w:r>
        <w:rPr>
          <w:color w:val="000000"/>
          <w:sz w:val="28"/>
          <w:szCs w:val="28"/>
          <w:lang w:val="uk-UA"/>
        </w:rPr>
        <w:t>днозначною. У тлумачному словнику В. Даля "юнак" визначається як "молодий", "малий", "хлопець від 15 до 20 років і більше", а "підліток" - як "дитя на підросту", близько 14-15 років. Л.М. Толстой хронологічною гранню між отроцтвом і юністю вважає 15-річчя.</w:t>
      </w:r>
      <w:r>
        <w:rPr>
          <w:color w:val="000000"/>
          <w:sz w:val="28"/>
          <w:szCs w:val="28"/>
          <w:lang w:val="uk-UA"/>
        </w:rPr>
        <w:t xml:space="preserve"> Тим часом герою роману Ф.М. Достоєвського "Підліток" вже виповнилося 20 років. У давньоруській мові слово "отрок" позначало і дитя, і підлітка, і юнака. Та ж нечіткість меж характерна для класичної та середньовічної латині [20].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Е. Шпрангер, послідовник к</w:t>
      </w:r>
      <w:r>
        <w:rPr>
          <w:color w:val="000000"/>
          <w:sz w:val="28"/>
          <w:szCs w:val="28"/>
          <w:lang w:val="uk-UA"/>
        </w:rPr>
        <w:t>онцепції персонологічної орієнтації, виявив головні новоутворення, що виникають в юнацькому віці, - відкриття "Я", розвиток рефлексії, усвідомлення власної індивідуальності і її властивостей, поява життєвого плану і т.д.[27].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Спираючись на періодизацію ві</w:t>
      </w:r>
      <w:r>
        <w:rPr>
          <w:color w:val="000000"/>
          <w:sz w:val="28"/>
          <w:szCs w:val="28"/>
          <w:lang w:val="uk-UA"/>
        </w:rPr>
        <w:t>тчизняних дослідників (Л.С. Виготський, Д.Б. Ельконін, Л.І. Божович) ми орієнтуємося на вікові межі юнацького віку від 16 до 21 року.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Згідно теорії Е. Еріксона, юнацький вік - найбільш важливий період розвитку, на який припадає основна криза ідентичності. </w:t>
      </w:r>
      <w:r>
        <w:rPr>
          <w:color w:val="000000"/>
          <w:sz w:val="28"/>
          <w:szCs w:val="28"/>
          <w:lang w:val="uk-UA"/>
        </w:rPr>
        <w:t>За нею слідує або набуття "дорослої ідентичності", або затримка у розвитку, тобто "дифузія ідентичності". Інтервал між юністю і дорослим станом, коли молода людина прагне (шляхом проб і помилок) знайти своє місце в суспільстві, Е. Еріксон назвав "психічним</w:t>
      </w:r>
      <w:r>
        <w:rPr>
          <w:color w:val="000000"/>
          <w:sz w:val="28"/>
          <w:szCs w:val="28"/>
          <w:lang w:val="uk-UA"/>
        </w:rPr>
        <w:t xml:space="preserve"> мораторієм". Непереборна криза веде до стану гострої дифузії ідентичності, складає основу спеціальної патології юнацького віку. Синдром патології ідентичності по Е. Еріксон: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Wingdings" w:hAnsi="Wingdings" w:cs="Wingdings"/>
          <w:color w:val="000000"/>
          <w:sz w:val="28"/>
          <w:szCs w:val="28"/>
          <w:lang w:val="uk-UA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регресія до інфантильного рівня і бажання якомога довше відстрочити набуття дор</w:t>
      </w:r>
      <w:r>
        <w:rPr>
          <w:color w:val="000000"/>
          <w:sz w:val="28"/>
          <w:szCs w:val="28"/>
          <w:lang w:val="uk-UA"/>
        </w:rPr>
        <w:t>ослого статусу;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Wingdings" w:hAnsi="Wingdings" w:cs="Wingdings"/>
          <w:color w:val="000000"/>
          <w:sz w:val="28"/>
          <w:szCs w:val="28"/>
          <w:lang w:val="uk-UA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неясний, але стійкий стан тривоги;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Wingdings" w:hAnsi="Wingdings" w:cs="Wingdings"/>
          <w:color w:val="000000"/>
          <w:sz w:val="28"/>
          <w:szCs w:val="28"/>
          <w:lang w:val="uk-UA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почуття ізоляції і спустошеності;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Wingdings" w:hAnsi="Wingdings" w:cs="Wingdings"/>
          <w:color w:val="000000"/>
          <w:sz w:val="28"/>
          <w:szCs w:val="28"/>
          <w:lang w:val="uk-UA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постійне перебування в стані чогось такого, що зможе змінити життя;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Wingdings" w:hAnsi="Wingdings" w:cs="Wingdings"/>
          <w:color w:val="000000"/>
          <w:sz w:val="28"/>
          <w:szCs w:val="28"/>
          <w:lang w:val="uk-UA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страх перед особистим спілкуванням і нездатність емоційно впливати на осіб протилежної статі;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Wingdings" w:hAnsi="Wingdings" w:cs="Wingdings"/>
          <w:color w:val="000000"/>
          <w:sz w:val="28"/>
          <w:szCs w:val="28"/>
          <w:lang w:val="uk-UA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ворожість і презирство до всіх визнаним громадським ролям, аж до чоловічих і жіночих ("унісекс");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Wingdings" w:hAnsi="Wingdings" w:cs="Wingdings"/>
          <w:color w:val="000000"/>
          <w:sz w:val="28"/>
          <w:szCs w:val="28"/>
          <w:lang w:val="uk-UA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презирство до всього американського й ірраціональне перевагу всього іноземного (за принципом "добре там, де нас немає ").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Відзначимо ще кілька важливих спо</w:t>
      </w:r>
      <w:r>
        <w:rPr>
          <w:color w:val="000000"/>
          <w:sz w:val="28"/>
          <w:szCs w:val="28"/>
          <w:lang w:val="uk-UA"/>
        </w:rPr>
        <w:t>стережень Е. Еріксона, що відносяться до періоду юності. Закоханість, що виникає в цьому віці, на думку Е. Еріксона, спочатку не носить сексуального характеру. "У значній мірі юнацька закоханість є спроба прийти до визначення власної ідентичності шляхом пр</w:t>
      </w:r>
      <w:r>
        <w:rPr>
          <w:color w:val="000000"/>
          <w:sz w:val="28"/>
          <w:szCs w:val="28"/>
          <w:lang w:val="uk-UA"/>
        </w:rPr>
        <w:t>оекції власного спочатку не виразного образу на когось іншого і споглядання його вже у відбитому і прояснення вигляді [29].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радянський період багато аспектів вивчення психології ранньої юності опинилися під забороною, але все-таки інтерес до її вивчення </w:t>
      </w:r>
      <w:r>
        <w:rPr>
          <w:color w:val="000000"/>
          <w:sz w:val="28"/>
          <w:szCs w:val="28"/>
          <w:lang w:val="uk-UA"/>
        </w:rPr>
        <w:t>не слабшав, і вченими були зроблені важливі відкриття в цій області.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Л.С. Виготського це - виникнення самосвідомості, у зв'язку з яким для підлітка стає можливим більш глибоке розуміння інших людей [7].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Л.І. Божович писала: "Самовизначення, як особисті</w:t>
      </w:r>
      <w:r>
        <w:rPr>
          <w:color w:val="000000"/>
          <w:sz w:val="28"/>
          <w:szCs w:val="28"/>
          <w:lang w:val="uk-UA"/>
        </w:rPr>
        <w:t xml:space="preserve">сне, так і професійне, - характерна риса юнацтва. Вибір професії впорядковує і приводить в систему супідрядності всі його різноманітні мотиваційні тенденції, що йдуть як від його безпосередніх інтересів, так і від інших різноманітних мотивів, породжуваних </w:t>
      </w:r>
      <w:r>
        <w:rPr>
          <w:color w:val="000000"/>
          <w:sz w:val="28"/>
          <w:szCs w:val="28"/>
          <w:lang w:val="uk-UA"/>
        </w:rPr>
        <w:t>ситуацію вибору" [3].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Згідно періодизації Д.Б. Ельконіна провідною діяльністю в юності визнається навчально-професійна діяльність. Незважаючи на те що в багатьох випадках юнак продовжує залишатися школярем, навчальна діяльність в старших класах повинна при</w:t>
      </w:r>
      <w:r>
        <w:rPr>
          <w:color w:val="000000"/>
          <w:sz w:val="28"/>
          <w:szCs w:val="28"/>
          <w:lang w:val="uk-UA"/>
        </w:rPr>
        <w:t>дбати нову спрямованість і новий зміст, орієнтоване на майбутнє. Мова може йти про виборче ставлення до деяких навчальних предметів, пов'язаних з планованої професійною діяльністю і необхідним для вступу до вузу (наприклад, хімія і біологія для майбутніх м</w:t>
      </w:r>
      <w:r>
        <w:rPr>
          <w:color w:val="000000"/>
          <w:sz w:val="28"/>
          <w:szCs w:val="28"/>
          <w:lang w:val="uk-UA"/>
        </w:rPr>
        <w:t>едиків), про відвідування підготовчих курсів, про включення в реальну трудову діяльність у пробних формах (допомога виховательці в дитячому садку, автомеханікові під час ремонтних робіт автомобіля тощо) [28].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думку Д.І. Фельдштейна, в юнацькому віці хар</w:t>
      </w:r>
      <w:r>
        <w:rPr>
          <w:color w:val="000000"/>
          <w:sz w:val="28"/>
          <w:szCs w:val="28"/>
          <w:lang w:val="uk-UA"/>
        </w:rPr>
        <w:t>актер розвитку визначають праця і вчення як основні види діяльності [12].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Юність є періодом завершення фізичного дозрівання і формування первинної соціалізації особистості. В юності розширюються тимчасові уявлення, включаючи майбутнє, особисті та соціальні</w:t>
      </w:r>
      <w:r>
        <w:rPr>
          <w:color w:val="000000"/>
          <w:sz w:val="28"/>
          <w:szCs w:val="28"/>
          <w:lang w:val="uk-UA"/>
        </w:rPr>
        <w:t xml:space="preserve"> перспективи. Світоглядний пошук в юнацькому віці обумовлює соціальну орієнтацію особистості, сприяє усвідомленню себе частинкою, елементом соціальної спільності, вибору свого майбутнього соціального положення і способів його досягнення. Становлення соціал</w:t>
      </w:r>
      <w:r>
        <w:rPr>
          <w:color w:val="000000"/>
          <w:sz w:val="28"/>
          <w:szCs w:val="28"/>
          <w:lang w:val="uk-UA"/>
        </w:rPr>
        <w:t>ьної зрілості передбачає формування відносин між статями та визначення ролей в суспільстві, як основи взаємодії між чоловіком і жінкою в суспільних і сімейних відносинах.</w:t>
      </w:r>
    </w:p>
    <w:p w:rsidR="00000000" w:rsidRDefault="00BC01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1.3 Чинники, що провокують інтернет-залежність у юнаків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Н.Ю. Максимова припускає, щ</w:t>
      </w:r>
      <w:r>
        <w:rPr>
          <w:color w:val="000000"/>
          <w:sz w:val="28"/>
          <w:szCs w:val="28"/>
          <w:lang w:val="uk-UA"/>
        </w:rPr>
        <w:t>о актуалізація психологічної готовності юнаків до зміни свого стану шляхом психоактивних речовин або засобів сприяють наступні причини: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нездатність юнака до продуктивного виходу із ситуації утрудненості задоволення актуальних, життєво важливих потреб;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  <w:t>н</w:t>
      </w:r>
      <w:r>
        <w:rPr>
          <w:color w:val="000000"/>
          <w:sz w:val="28"/>
          <w:szCs w:val="28"/>
          <w:lang w:val="uk-UA"/>
        </w:rPr>
        <w:t>есформованість і неефективність способів психологічного захисту юнака, що дозволяє йому хоча б на час зняти емоційне напруження;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наявність психотравмуючої ситуації, з якої юнак не знаходить виходу [17].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Фактори, що роблять інтернет привабливим в якості за</w:t>
      </w:r>
      <w:r>
        <w:rPr>
          <w:color w:val="000000"/>
          <w:sz w:val="28"/>
          <w:szCs w:val="28"/>
          <w:lang w:val="uk-UA"/>
        </w:rPr>
        <w:t>собу "відходу" від реальності: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можливість анонімних соціальних інтеракцій (тут особливе значення має почуття безпеки при здійсненні інтеракцій, включаючи використання електронної пошти, чатів, ICQ і т.п.)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  <w:t>можливість для реалізації уявлень, фантазій зі з</w:t>
      </w:r>
      <w:r>
        <w:rPr>
          <w:color w:val="000000"/>
          <w:sz w:val="28"/>
          <w:szCs w:val="28"/>
          <w:lang w:val="uk-UA"/>
        </w:rPr>
        <w:t>воротним зв'язком (у тому числі можливість створювати нові образи "Я"; вербалізація уявлень і / або фантазій, не можливих для реалізації в звичайному світі, наприклад, кіберсекс, рольові ігри в чатах і т.д.)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надзвичайно широка можливість пошуку нового сп</w:t>
      </w:r>
      <w:r>
        <w:rPr>
          <w:color w:val="000000"/>
          <w:sz w:val="28"/>
          <w:szCs w:val="28"/>
          <w:lang w:val="uk-UA"/>
        </w:rPr>
        <w:t>іврозмовника, який задовольняє практично будь-яким критеріям (тут важливо відзначити, що немає необхідності утримувати увагу одного співрозмовника - тому що в будь-який момент можна знайти нового)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необмежений доступ до інформації ("інформаційний вампіризм</w:t>
      </w:r>
      <w:r>
        <w:rPr>
          <w:color w:val="000000"/>
          <w:sz w:val="28"/>
          <w:szCs w:val="28"/>
          <w:lang w:val="uk-UA"/>
        </w:rPr>
        <w:t>") [24].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К. Янг вважає втечу у віртуальну залежність від інтернету стадіальних процесом: на першій стадії відбувається знайомство та зацікавленість інтернетом і новими можливостями, на другий - інтернет заміщає значущі сторони життя, на третій - можна гово</w:t>
      </w:r>
      <w:r>
        <w:rPr>
          <w:color w:val="000000"/>
          <w:sz w:val="28"/>
          <w:szCs w:val="28"/>
          <w:lang w:val="uk-UA"/>
        </w:rPr>
        <w:t>рити про власне втечу [31].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думку Л. Холмса, через нестабільність дослідницьких даних на тему Інтернет-залежності, доводиться, як і раніше розмежовувати "нормальне" і "патологічне" використання інтернету за традиційним для всіх залежностей критерієм тот</w:t>
      </w:r>
      <w:r>
        <w:rPr>
          <w:color w:val="000000"/>
          <w:sz w:val="28"/>
          <w:szCs w:val="28"/>
          <w:lang w:val="uk-UA"/>
        </w:rPr>
        <w:t>ального впливу на життя і діяльність адиктів [34].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А.Г. Асмолов пропонує скористатися інтегративної моделлю інтернет-залежності, в побудові якої він виходить з концепції інформаційного стресу, запропонованої В.А. Бодровим, і комунікативних розладів, що роз</w:t>
      </w:r>
      <w:r>
        <w:rPr>
          <w:color w:val="000000"/>
          <w:sz w:val="28"/>
          <w:szCs w:val="28"/>
          <w:lang w:val="uk-UA"/>
        </w:rPr>
        <w:t>глядаються багатьма авторами, а також намагається обгрунтувати нейропсихологічний підхід до проблеми формування інтернет-залежності. Автор відстоює свій погляд на Інтернет, як на середу, провокують залежність [1].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Отже, чинниками, що провокують інтернет-за</w:t>
      </w:r>
      <w:r>
        <w:rPr>
          <w:color w:val="000000"/>
          <w:sz w:val="28"/>
          <w:szCs w:val="28"/>
          <w:lang w:val="uk-UA"/>
        </w:rPr>
        <w:t>лежність в юнацькому віці можуть бути дезадаптованість людини до соціуму, труднощі з пошуком спільної мови з однолітками, дисгармонія в родині, страх через перехід до самостійного життя. Інтернет дає юнакові можливість втечі з реального світу, у той світ я</w:t>
      </w:r>
      <w:r>
        <w:rPr>
          <w:color w:val="000000"/>
          <w:sz w:val="28"/>
          <w:szCs w:val="28"/>
          <w:lang w:val="uk-UA"/>
        </w:rPr>
        <w:t>кий він створив собі сам. Особливості самоставлення користувачів інтернету на етапі ранньої дорослості, коли відбувається перехід до самостійного життя, належать до значимих передумов схильності чи несхильності особистості до розвитку інтернет - залежності</w:t>
      </w:r>
      <w:r>
        <w:rPr>
          <w:color w:val="000000"/>
          <w:sz w:val="28"/>
          <w:szCs w:val="28"/>
          <w:lang w:val="uk-UA"/>
        </w:rPr>
        <w:t>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BC01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Висновки до розділу 1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інтернет - залежнiсть - це нав'язливе бажання вийти в Інтернет, перебуваючи off-line, і нездатність вийти з інтернету, будучи on-line.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Дослідники відзначають, що велика частина інтернет - залежних проводить час в мережі зарад</w:t>
      </w:r>
      <w:r>
        <w:rPr>
          <w:color w:val="000000"/>
          <w:sz w:val="28"/>
          <w:szCs w:val="28"/>
          <w:lang w:val="uk-UA"/>
        </w:rPr>
        <w:t>и спілкування, що в результаті приводить до заміни наявних в реальному житті сім'ї і друзів віртуальними.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Симптоми iнтернет-залежностi можуть бути як психологiчнi, так i фiзичнi (за М. Орзак): розпач і роздратування, готовність брехати друзям і членам ро</w:t>
      </w:r>
      <w:r>
        <w:rPr>
          <w:color w:val="000000"/>
          <w:sz w:val="28"/>
          <w:szCs w:val="28"/>
          <w:lang w:val="uk-UA"/>
        </w:rPr>
        <w:t>дини, небажання сприймати критику такого способу життя з боку близьких чи керівництва, готовність миритися з руйнуванням родини, втратою друзів і кола спілкування через захопленість Інтернетом, поява відчуття емоційного підйому і своєрідної ейфорії, зневаг</w:t>
      </w:r>
      <w:r>
        <w:rPr>
          <w:color w:val="000000"/>
          <w:sz w:val="28"/>
          <w:szCs w:val="28"/>
          <w:lang w:val="uk-UA"/>
        </w:rPr>
        <w:t>а до власного здоров'я, значне скорочення тривалості сну, уникання фізичної активності або прагнення скоротити її, нехтування особистої гігієни, постійне "забування" про їжу, готовність задовольнятися випадковою й одноманітною їжею.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Юнiсть період життя л</w:t>
      </w:r>
      <w:r>
        <w:rPr>
          <w:color w:val="000000"/>
          <w:sz w:val="28"/>
          <w:szCs w:val="28"/>
          <w:lang w:val="uk-UA"/>
        </w:rPr>
        <w:t>юдини між дитинством і зрілістю. Настання юності пов'язано з вираженими змінами в будові тіла і фізіології, мисленні і емоціях, моралі і соціального життя, а тому даний період дуже складний і має особливу значущість. Юнаки це та вiкова категорiя, яка пiдпа</w:t>
      </w:r>
      <w:r>
        <w:rPr>
          <w:color w:val="000000"/>
          <w:sz w:val="28"/>
          <w:szCs w:val="28"/>
          <w:lang w:val="uk-UA"/>
        </w:rPr>
        <w:t>дає пiд группу ризику. Самє юнаки i пiдлiтки найбiльш схильнi до залежностi вiд інтернету.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Чинниками, що провокують інтернет-залежність в юнацькому віці можуть бути соцiальнi причини (проблеми в колективi, в родинi, дезадаптацiя в соцiумi) та психологiчн</w:t>
      </w:r>
      <w:r>
        <w:rPr>
          <w:color w:val="000000"/>
          <w:sz w:val="28"/>
          <w:szCs w:val="28"/>
          <w:lang w:val="uk-UA"/>
        </w:rPr>
        <w:t xml:space="preserve">i причини (труднощi пошуку спiльної мови з однолiтками). </w:t>
      </w:r>
    </w:p>
    <w:p w:rsidR="00000000" w:rsidRDefault="00BC01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Розділ 2. Програма та методи дослідження інтернет-залежності у юнаків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2.1 Програма дослідження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Метою емпіричного дослідження було дослідити вплив інтернету на особистість юнаків. Тобто, встановит</w:t>
      </w:r>
      <w:r>
        <w:rPr>
          <w:color w:val="000000"/>
          <w:sz w:val="28"/>
          <w:szCs w:val="28"/>
          <w:lang w:val="uk-UA"/>
        </w:rPr>
        <w:t>и характерні особливості інтернет-залежності в юнацькому віці. На основі даної мети дослідження проводилося в чотири етапи: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першому етапі була сформована вибірка дослідження. В неї увійшло 25 юнаків віком від 16 до 19 років. У вибіркову сукупність були </w:t>
      </w:r>
      <w:r>
        <w:rPr>
          <w:color w:val="000000"/>
          <w:sz w:val="28"/>
          <w:szCs w:val="28"/>
          <w:lang w:val="uk-UA"/>
        </w:rPr>
        <w:t>відібрані юнаки, у яких за результатами методики діагностики ступеню залежності від інтернету, була виявлена інтернет-залежність. Дослідження проводилося на базі Академії Муніципального Управління серед студентів факультету менеджменту.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другому етапі бу</w:t>
      </w:r>
      <w:r>
        <w:rPr>
          <w:color w:val="000000"/>
          <w:sz w:val="28"/>
          <w:szCs w:val="28"/>
          <w:lang w:val="uk-UA"/>
        </w:rPr>
        <w:t>ли обрані методики дослідження. Для дослідження були обрані наступні методики: методика діагностики ступеню залежності від інтернету, методика виявлення відношення до інтернету "Незавершені речення" та методика діагностики міжособистісних стосунків Т. Лірі</w:t>
      </w:r>
      <w:r>
        <w:rPr>
          <w:color w:val="000000"/>
          <w:sz w:val="28"/>
          <w:szCs w:val="28"/>
          <w:lang w:val="uk-UA"/>
        </w:rPr>
        <w:t>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виявлення відношення до інтернету було обрано методику "Незавершені речення" Жичкіної [26]. Дана методика добре підходить для дослідження суб’єктвного ставлення юнаків до інтернету і має ряд переваг, по - перше, невелика кількість питань, що не призв</w:t>
      </w:r>
      <w:r>
        <w:rPr>
          <w:color w:val="000000"/>
          <w:sz w:val="28"/>
          <w:szCs w:val="28"/>
          <w:lang w:val="uk-UA"/>
        </w:rPr>
        <w:t>одить до стомлюваності під час процедури проведення, економна у часі, процес проведення займає всього 8-10 хвилин. По-друге, шкала методики дає можливість виявити сприймання інтернету в цілому, сприймання людей в інтернеті, а особливо важливо, сприймання в</w:t>
      </w:r>
      <w:r>
        <w:rPr>
          <w:color w:val="000000"/>
          <w:sz w:val="28"/>
          <w:szCs w:val="28"/>
          <w:lang w:val="uk-UA"/>
        </w:rPr>
        <w:t>ласного Я в інтернеті. Саме з вищенаведених причин була обрана дана методика.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виявлення власне ступеню залежності від Мережі була обрана методика Кімберлі Янг "Діагностика ступеню залежності від інтернету" [30]. Цей тест завдяки п’ятибальній системі да</w:t>
      </w:r>
      <w:r>
        <w:rPr>
          <w:color w:val="000000"/>
          <w:sz w:val="28"/>
          <w:szCs w:val="28"/>
          <w:lang w:val="uk-UA"/>
        </w:rPr>
        <w:t>є змогу визначити рівень інтернет-залежності у юнаків.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Ще одна методика, яка була обрана для дослідження, це методика діагностики міжособистісних стосунків Т. Лірі [23]. За допомогою даного тесту можна визначити типи відношень до оточуючих. Різні напрямки </w:t>
      </w:r>
      <w:r>
        <w:rPr>
          <w:color w:val="000000"/>
          <w:sz w:val="28"/>
          <w:szCs w:val="28"/>
          <w:lang w:val="uk-UA"/>
        </w:rPr>
        <w:t>діагностики дозволяють визначити тип особистості, а також зіставляти дані по окремих аспектах. Наприклад, "соціальне" Я "," реальне "Я" "," мої партнери "і т.д. Для нашого дослідження ми обрали два варіанти проведення методики: "Я-реальний" та "Я в інтерне</w:t>
      </w:r>
      <w:r>
        <w:rPr>
          <w:color w:val="000000"/>
          <w:sz w:val="28"/>
          <w:szCs w:val="28"/>
          <w:lang w:val="uk-UA"/>
        </w:rPr>
        <w:t>ті". На нашу думку, така форма проведення дозволить виявити різницю в поведінці респондентів в реальному житті та в Інтернеті.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третьому етапі було проведено дослідження. Дослідження проводилося на базі Академії Муніципального Управління серед студентів </w:t>
      </w:r>
      <w:r>
        <w:rPr>
          <w:color w:val="000000"/>
          <w:sz w:val="28"/>
          <w:szCs w:val="28"/>
          <w:lang w:val="uk-UA"/>
        </w:rPr>
        <w:t>першого курсу у груповій формі. Процедура проведення зайняла 5 днів і тривала 25 хвилин для кожної окремої групи. Перед початком проведення тестування студентів було проінформовано, на яку тему проводиться дослідження, а також коротко ознайомлено з основни</w:t>
      </w:r>
      <w:r>
        <w:rPr>
          <w:color w:val="000000"/>
          <w:sz w:val="28"/>
          <w:szCs w:val="28"/>
          <w:lang w:val="uk-UA"/>
        </w:rPr>
        <w:t>ми поняттями та їх суттю, зокрема, юнакам було доведено до відома, що таке інтернет-залежність, які бувають типи особистості та для чого проводиться дане дослідження. Це дало змогу уникнути недбалого ставлення до тестування, а також допомогло викликати зац</w:t>
      </w:r>
      <w:r>
        <w:rPr>
          <w:color w:val="000000"/>
          <w:sz w:val="28"/>
          <w:szCs w:val="28"/>
          <w:lang w:val="uk-UA"/>
        </w:rPr>
        <w:t>ікавленість у студентів.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четвертому етапі була проведена статистична обробка даних. Спочатку результати тестування, анкетування та протоколу оброблювалися вручну за допомогою існуючих ключів до тестів. Після цього дані вносилися до програми</w:t>
      </w:r>
      <w:r>
        <w:rPr>
          <w:color w:val="000000"/>
          <w:sz w:val="28"/>
          <w:szCs w:val="28"/>
          <w:lang w:val="uk-UA"/>
        </w:rPr>
        <w:t xml:space="preserve"> SPSS Statistics, та за допомогою t-критерію Стьюдента для залежних виборок визначалася статистична різниця між "Я-реальним" та "Я в Інтернеті" [18].</w:t>
      </w:r>
    </w:p>
    <w:p w:rsidR="00000000" w:rsidRDefault="00BC01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2.2 Методичний інструментарій дослідження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 Методика виявлення відношення до інтернету "Незавершені реч</w:t>
      </w:r>
      <w:r>
        <w:rPr>
          <w:color w:val="000000"/>
          <w:sz w:val="28"/>
          <w:szCs w:val="28"/>
          <w:lang w:val="uk-UA"/>
        </w:rPr>
        <w:t>ення"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Методика "Незавершені речення", розроблена А. Є Жичкіною і Є.А. Щепіліною, спрямована на виявлення суб'єктивного ставлення опитуваних до інтернету.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Опис методики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Проективна психологічна методика, відноситься до методик доповнення, а саме - адитивних </w:t>
      </w:r>
      <w:r>
        <w:rPr>
          <w:color w:val="000000"/>
          <w:sz w:val="28"/>
          <w:szCs w:val="28"/>
          <w:lang w:val="uk-UA"/>
        </w:rPr>
        <w:t>методик, одному з видів проективних методик. Методика включає 33 незавершених речення, які поділяються на 6 груп, що характеризують в тій чи іншій мірі відношення обстежуваного до інтернету в цілому (за шкалами "сприйманння часу" та "сприймання простору"),</w:t>
      </w:r>
      <w:r>
        <w:rPr>
          <w:color w:val="000000"/>
          <w:sz w:val="28"/>
          <w:szCs w:val="28"/>
          <w:lang w:val="uk-UA"/>
        </w:rPr>
        <w:t xml:space="preserve"> до інформації в інтернеті, до людей в інтернеті, до власного Я в інтернеті, до негативних і позитивних властивостей інтернету.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 Методика діагностики міжособистісних відносин Лірі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Опис методики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Дана методика розроблена Т. Лірі (1954 р.) і призначена для д</w:t>
      </w:r>
      <w:r>
        <w:rPr>
          <w:color w:val="000000"/>
          <w:sz w:val="28"/>
          <w:szCs w:val="28"/>
          <w:lang w:val="uk-UA"/>
        </w:rPr>
        <w:t>ослідження уявлень суб'єкта про себе і ідеальне "Я", а також для вивчення взаємин у малих групах [22]. З її допомогою виявляється переважаючий тип відносин до людей в самооцінці та взаємооцінці. При цьому виділяється два фактори: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ab/>
        <w:t>"домінування-підпорядкув</w:t>
      </w:r>
      <w:r>
        <w:rPr>
          <w:color w:val="000000"/>
          <w:sz w:val="28"/>
          <w:szCs w:val="28"/>
          <w:lang w:val="uk-UA"/>
        </w:rPr>
        <w:t>ання";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ab/>
        <w:t>"дружелюбність-агресивність (ворожість)".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Саме ці чинники визначають загальне враження про людину в процесах міжособистісного сприйняття.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залежності від відповідних показників виділяються ряд орієнтацій - типів ставлення до оточуючих. Робляться </w:t>
      </w:r>
      <w:r>
        <w:rPr>
          <w:color w:val="000000"/>
          <w:sz w:val="28"/>
          <w:szCs w:val="28"/>
          <w:lang w:val="uk-UA"/>
        </w:rPr>
        <w:t>висновки про виразності типу, про ступінь адаптованості поведінки - ступеня відповідності (невідповідності) між цілями і дясягненими в процесі діяльності результатами. Дуже велика неадаптивність поведінки (при поданні результатів виділяється червоним кольо</w:t>
      </w:r>
      <w:r>
        <w:rPr>
          <w:color w:val="000000"/>
          <w:sz w:val="28"/>
          <w:szCs w:val="28"/>
          <w:lang w:val="uk-UA"/>
        </w:rPr>
        <w:t>ром) може свідчити про невротичні відхилення, дисгармонію у сфері прийняття рішень або бути результатом якихось екстремальних ситуацій.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Теоретичні основи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Чинники "домінування-підпорядкування" і "дружелюбність-агресивність" визначають загальне враження про </w:t>
      </w:r>
      <w:r>
        <w:rPr>
          <w:color w:val="000000"/>
          <w:sz w:val="28"/>
          <w:szCs w:val="28"/>
          <w:lang w:val="uk-UA"/>
        </w:rPr>
        <w:t>людину в процесах міжособистісного сприйняття. Вони названі М. Аргайлом в числі головних компонентів при аналізі стилю міжособистісної поведінки і за змістом можуть бути співвіднесені з двома з трьох головних осей семантичного диференціала Ч. Осгуда: оцінк</w:t>
      </w:r>
      <w:r>
        <w:rPr>
          <w:color w:val="000000"/>
          <w:sz w:val="28"/>
          <w:szCs w:val="28"/>
          <w:lang w:val="uk-UA"/>
        </w:rPr>
        <w:t>а і сила. У багаторічному дослідженні, проведеному американськими психологами під керівництвом Б. Бейлза, поведінка члена групи оцінюється по двох змінних, аналіз яких здійснюється в тривимірному просторі, утвореному трьома осями: домінування-підпорядкуван</w:t>
      </w:r>
      <w:r>
        <w:rPr>
          <w:color w:val="000000"/>
          <w:sz w:val="28"/>
          <w:szCs w:val="28"/>
          <w:lang w:val="uk-UA"/>
        </w:rPr>
        <w:t>ня, дружелюбність-агресивність, емоційність-аналітичність.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Опитувальник містить 128 оціночних суджень, з яких у кожному з 8 типів відносин утворюються 16 пунктів, упорядкованих по висхідній інтенсивності. Методика побудована так, що судження, спрямовані на</w:t>
      </w:r>
      <w:r>
        <w:rPr>
          <w:color w:val="000000"/>
          <w:sz w:val="28"/>
          <w:szCs w:val="28"/>
          <w:lang w:val="uk-UA"/>
        </w:rPr>
        <w:t xml:space="preserve"> з'ясування якого-небудь типу відносин, розташовані не підряд, а особливим чином: вони групуються по 4 і повторюються через рівну кількість визначень. При обробці підраховується кількість відносин кожного типу.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Т. Лірі пропонував використовувати методику д</w:t>
      </w:r>
      <w:r>
        <w:rPr>
          <w:color w:val="000000"/>
          <w:sz w:val="28"/>
          <w:szCs w:val="28"/>
          <w:lang w:val="uk-UA"/>
        </w:rPr>
        <w:t>ля оцінки спостережуваного поведінки людей, тобто поведінки в оцінці оточуючих ("зі сторони"), для самооцінки, оцінки близьких людей, для опису ідеального "Я". У відповідності з цими рівнями діагностики змінюється інструкція для відповіді. Різні напрямки д</w:t>
      </w:r>
      <w:r>
        <w:rPr>
          <w:color w:val="000000"/>
          <w:sz w:val="28"/>
          <w:szCs w:val="28"/>
          <w:lang w:val="uk-UA"/>
        </w:rPr>
        <w:t>іагностики дозволяють визначити тип особистості, а також зіставляти дані по окремих аспектах. Наприклад, "соціальне" Я "," реальне "Я" "," мої партнери "і т.д. [23].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 Методика діагностики ступеню залежності від інтернету Кімберлі Янг.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Методика містить 16 </w:t>
      </w:r>
      <w:r>
        <w:rPr>
          <w:color w:val="000000"/>
          <w:sz w:val="28"/>
          <w:szCs w:val="28"/>
          <w:lang w:val="uk-UA"/>
        </w:rPr>
        <w:t>запитань для яких подані 6 варіантів відповідей. За кожну з відповідей начислюються бали (ніколи - 1 бал; рідко - 2 бали; іноді - 3 бали; зазвичай - 4 бали; часто - 5 балів; завжди - 6 балів).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Інтерпретація результатів відбувається так: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Менше 20 балів: "</w:t>
      </w:r>
      <w:r>
        <w:rPr>
          <w:color w:val="000000"/>
          <w:sz w:val="28"/>
          <w:szCs w:val="28"/>
          <w:lang w:val="uk-UA"/>
        </w:rPr>
        <w:t>У тебе немає інтернет-залежності. "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20 - 49 балів: "Ти багато часу проводиш в інтернеті і ти в силах себе контролювати. "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50 - 79 балів: "У тебе середня інтернет-залежність. Інтернет робить вплив на твоє життя і є причиною деяких проблем. "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Більше 80</w:t>
      </w:r>
      <w:r>
        <w:rPr>
          <w:color w:val="000000"/>
          <w:sz w:val="28"/>
          <w:szCs w:val="28"/>
          <w:lang w:val="uk-UA"/>
        </w:rPr>
        <w:t xml:space="preserve"> балів: "У тебе сильна інтернет-залежність. інтернет є причиною багатьох проблем у твоєму житті. "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Існує ще декілька різних методик дослідження інтернет-залежності (опитувальник "Сприймання інтернету"; шкала інтернет-залежності (автор А. Жичкіної; тест на</w:t>
      </w:r>
      <w:r>
        <w:rPr>
          <w:color w:val="000000"/>
          <w:sz w:val="28"/>
          <w:szCs w:val="28"/>
          <w:lang w:val="uk-UA"/>
        </w:rPr>
        <w:t xml:space="preserve"> інтернет-залежність Лоскутової В.А. в двох частинах та інші), але ми обрали саме ці методики тому, що: по-перше, методика незавершених речень дозволяє виявити суб’єктивне відношення індивіда до інтернету, по-друге, методика Янг дозволяє визначити ступінь </w:t>
      </w:r>
      <w:r>
        <w:rPr>
          <w:color w:val="000000"/>
          <w:sz w:val="28"/>
          <w:szCs w:val="28"/>
          <w:lang w:val="uk-UA"/>
        </w:rPr>
        <w:t>залежності (або незалежності) від інтернету, по-третє, методика діагностики міжособистісних відносин була проведена нами в двох варіантах: Я реальне та Я в інтернеті, це дозволяє виявити розбіжності у поведінці досліджуваних в інтернеті та звичайному оточе</w:t>
      </w:r>
      <w:r>
        <w:rPr>
          <w:color w:val="000000"/>
          <w:sz w:val="28"/>
          <w:szCs w:val="28"/>
          <w:lang w:val="uk-UA"/>
        </w:rPr>
        <w:t>нні, а також ця методика дозволяє виявити ступінь адаптованості людини до соціального середовища.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BC01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2.3 Характеристика вибіркової сукупності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емпіричному дослідження виявлення інтернет-залежності у юнаків, що проводилося на базі Академії Муніципального Уп</w:t>
      </w:r>
      <w:r>
        <w:rPr>
          <w:color w:val="000000"/>
          <w:sz w:val="28"/>
          <w:szCs w:val="28"/>
          <w:lang w:val="uk-UA"/>
        </w:rPr>
        <w:t>равління (м. Київ) взяли участь 25 респондентів. Респонденти - молоді люди (хлопці та дівчата), які здобувають зараз вищу освіту. У дослідженні брали учать студенти першого курсу віком від 16 до 19 років.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статевою характеристикою вибірка поділилася наст</w:t>
      </w:r>
      <w:r>
        <w:rPr>
          <w:color w:val="000000"/>
          <w:sz w:val="28"/>
          <w:szCs w:val="28"/>
          <w:lang w:val="uk-UA"/>
        </w:rPr>
        <w:t>упним чином: 14 хлопців (56%) та 11 дівчат (44%)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82563A">
      <w:pPr>
        <w:ind w:firstLine="709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1957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Рис.2.1 Розподіл респондентів за статевою ознакою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данній вибірці кількість хлопців не набагато, але перевищує кількість дівчат. Це пов’язано з тим, що обрані студенти </w:t>
      </w:r>
      <w:r>
        <w:rPr>
          <w:color w:val="000000"/>
          <w:sz w:val="28"/>
          <w:szCs w:val="28"/>
          <w:lang w:val="uk-UA"/>
        </w:rPr>
        <w:t>спеціальності Автоматизація та комп’ютерно-інтегрувальні технології, де, в зв’язку з технічною спеціалізацією, більше хлопців та спеціальності Соціологія.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віковими характеристиками вибіркова сукупність поділилася наступним чином: 16 років - 5 осіб (20%)</w:t>
      </w:r>
      <w:r>
        <w:rPr>
          <w:color w:val="000000"/>
          <w:sz w:val="28"/>
          <w:szCs w:val="28"/>
          <w:lang w:val="uk-UA"/>
        </w:rPr>
        <w:t>, 17 років - 10 осіб (40%), 18 років - 7 осіб (28%),19 років - 3 особи (12%). Середній вік досліджуваних склав 17,5 років. Для більшої наочності результати представлені на Рис.2.2.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82563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819525" cy="2305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Рис.2.2 Розподіл вибіркової сукупност</w:t>
      </w:r>
      <w:r>
        <w:rPr>
          <w:color w:val="000000"/>
          <w:sz w:val="28"/>
          <w:szCs w:val="28"/>
          <w:lang w:val="uk-UA"/>
        </w:rPr>
        <w:t>і за віком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Досліджувані підпадають під категорію раннього юнацького віку (16-19 років) [11].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напрямком навчання (спеціальність) наші респонденти разділились наступним чином: спеціальність "Автоматизація та комп’ютерно-інтегрувальні технології" - 19 осі</w:t>
      </w:r>
      <w:r>
        <w:rPr>
          <w:color w:val="000000"/>
          <w:sz w:val="28"/>
          <w:szCs w:val="28"/>
          <w:lang w:val="uk-UA"/>
        </w:rPr>
        <w:t>б (76%), та спеціальність "Соціологія" - 6 осіб (24%).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BC01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Висновки до розділу 2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Програма дослідження особливостей інтернет-залежності в юнацькому віці була поділена на 4 етапи. Перший етап - формування вибірки дослідження, у яку ввійшло 25 інтернет-залеж</w:t>
      </w:r>
      <w:r>
        <w:rPr>
          <w:color w:val="000000"/>
          <w:sz w:val="28"/>
          <w:szCs w:val="28"/>
          <w:lang w:val="uk-UA"/>
        </w:rPr>
        <w:t>них юнаків (дівчат і хлопців) віком від 16 до 19 років. Другий етап - обрання методик дослідження: методика діагностики ступеню залежності від інтернету, методика виявлення відношення до інтернету "Незавершені речення" та методика діагностики міжособистісн</w:t>
      </w:r>
      <w:r>
        <w:rPr>
          <w:color w:val="000000"/>
          <w:sz w:val="28"/>
          <w:szCs w:val="28"/>
          <w:lang w:val="uk-UA"/>
        </w:rPr>
        <w:t>их стосунків Т. Лірі. Третій етап - власне дослідження серед першокурсників, яке проводилося у груповій формі. Четвертий етап - статистична обробка даних вручну та за допомогою комп’ютерної програми SPSS.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Методичний інструментарій дослідження склали: мет</w:t>
      </w:r>
      <w:r>
        <w:rPr>
          <w:color w:val="000000"/>
          <w:sz w:val="28"/>
          <w:szCs w:val="28"/>
          <w:lang w:val="uk-UA"/>
        </w:rPr>
        <w:t>одика "Діагностика ступеню інтернет-залежності" К. Янг, Методика "Виявлення ставлення до інтернету "Незавершені речення" А. Є. Жичкіної та методика "Діагностики міжособистісних відносин" Т. Лірі.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У дослідженні брали участь 43 студенти першого курсу спеці</w:t>
      </w:r>
      <w:r>
        <w:rPr>
          <w:color w:val="000000"/>
          <w:sz w:val="28"/>
          <w:szCs w:val="28"/>
          <w:lang w:val="uk-UA"/>
        </w:rPr>
        <w:t>альностей автоматизація та комп’ютерно-інтегрувальні технології та соціологія Академії муніципального управління. За результатами проходження тесту на виявлення інтернет-залежності була сформована вибіркова сукупність з 25 інтернет-залежних юнаків віком ві</w:t>
      </w:r>
      <w:r>
        <w:rPr>
          <w:color w:val="000000"/>
          <w:sz w:val="28"/>
          <w:szCs w:val="28"/>
          <w:lang w:val="uk-UA"/>
        </w:rPr>
        <w:t>д 16 до 19 років. Всі подальші дослідження та їх аналіз проводився на цій вибірковій сукупності.</w:t>
      </w:r>
    </w:p>
    <w:p w:rsidR="00000000" w:rsidRDefault="00BC01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Розділ 3. Емпіричне дослідження інтернет-залежності у юнаків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3.1 Вивчення ставлення юнаків до інтернету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метою визначення групи інтернет-залежних було вик</w:t>
      </w:r>
      <w:r>
        <w:rPr>
          <w:color w:val="000000"/>
          <w:sz w:val="28"/>
          <w:szCs w:val="28"/>
          <w:lang w:val="uk-UA"/>
        </w:rPr>
        <w:t>ористано методику "Діагностика ступеню залежності від Інтернету" К. Янг. Дана методика була проведена на 43 студентах-першокурсниках, після цього була сформована вибіркова сукупність з 25 респондентів, у яких була виявлена інтернет-залежність. Всі подальші</w:t>
      </w:r>
      <w:r>
        <w:rPr>
          <w:color w:val="000000"/>
          <w:sz w:val="28"/>
          <w:szCs w:val="28"/>
          <w:lang w:val="uk-UA"/>
        </w:rPr>
        <w:t xml:space="preserve"> дослідження проводилися на цій вибірці, без порівняння з контрольною. Так як метою дослідження було виявлення ставлення до інтеренту та особливостей міжособистісних стосунків інтернет-залежних юнаків в реальному житті та в інтернеті, ми вважали за можливе</w:t>
      </w:r>
      <w:r>
        <w:rPr>
          <w:color w:val="000000"/>
          <w:sz w:val="28"/>
          <w:szCs w:val="28"/>
          <w:lang w:val="uk-UA"/>
        </w:rPr>
        <w:t xml:space="preserve"> використати одну групу респондентів.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Аналіз рівня інтернет-залежності досліджувався за допомогою методики "Діагностика ступеню залежності від інтернету" К. Янг. Зазначена методика дає можливість визначити 4 рівні залежності: відсутність залежності, залежн</w:t>
      </w:r>
      <w:r>
        <w:rPr>
          <w:color w:val="000000"/>
          <w:sz w:val="28"/>
          <w:szCs w:val="28"/>
          <w:lang w:val="uk-UA"/>
        </w:rPr>
        <w:t>ість нижче середнього рівня, середній рівень залежності і високий рівень залежності.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Проаналізуємо рівень інтернет-залежності у досліджуваних: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3.1.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Рівень залежності юнаків від інтернету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2032"/>
        <w:gridCol w:w="1572"/>
        <w:gridCol w:w="1845"/>
        <w:gridCol w:w="17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Відсутнсть залежності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Рівень залежності нижче середнього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Се</w:t>
            </w:r>
            <w:r>
              <w:rPr>
                <w:color w:val="000000"/>
                <w:sz w:val="20"/>
                <w:szCs w:val="20"/>
                <w:lang w:val="uk-UA"/>
              </w:rPr>
              <w:t>редній рівень залежності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Високий рівень залежності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0 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0 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</w:tr>
    </w:tbl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Згідно Таблиці 3.1.84% (n=21) досліджуваних мають рівень інтернет-залежності нижче середнього показника. Для даного рівня характерна значна, але контрольована залежніс</w:t>
      </w:r>
      <w:r>
        <w:rPr>
          <w:color w:val="000000"/>
          <w:sz w:val="28"/>
          <w:szCs w:val="28"/>
          <w:lang w:val="uk-UA"/>
        </w:rPr>
        <w:t>ть. Тобто даний вид інтернет-адикції не є небезпечним. Причинами виникнення такої залежності є часткове бажання поринути у інтернет-розваги і т.д. або перебування в інтернеті пов’язане з навчанням у Вузі та пошуком необхідної інформації (отримання нових зн</w:t>
      </w:r>
      <w:r>
        <w:rPr>
          <w:color w:val="000000"/>
          <w:sz w:val="28"/>
          <w:szCs w:val="28"/>
          <w:lang w:val="uk-UA"/>
        </w:rPr>
        <w:t>ань). У 16% (n=4) спостерігається середній рівень залежності від інтернету. При ній спостерігається значний влив інтернету на життя людини, що є причиною багатьох проблем. Причинами виникнення такої залежності є бажання юнака втекти від реальності хоча б н</w:t>
      </w:r>
      <w:r>
        <w:rPr>
          <w:color w:val="000000"/>
          <w:sz w:val="28"/>
          <w:szCs w:val="28"/>
          <w:lang w:val="uk-UA"/>
        </w:rPr>
        <w:t>а певний час через сукупність проблем пов’язаних з внутрішніми факторами, такими як самооцінка, темперамент, тощо та з соціальними, до них відносяться успішність юнака в навчанні, відношення однолітків, міжособистісні стосунки. Якщо юнак має проблеми у цих</w:t>
      </w:r>
      <w:r>
        <w:rPr>
          <w:color w:val="000000"/>
          <w:sz w:val="28"/>
          <w:szCs w:val="28"/>
          <w:lang w:val="uk-UA"/>
        </w:rPr>
        <w:t xml:space="preserve"> сферах то це цілком ймовірно може привести до виникнення залежності від інтернету. Даний стан є досить небезпечним, адже якщо не звертати на нього увагу, то він може перейти до високого ступеню залежності і повної втечі від реальності. Для визначення став</w:t>
      </w:r>
      <w:r>
        <w:rPr>
          <w:color w:val="000000"/>
          <w:sz w:val="28"/>
          <w:szCs w:val="28"/>
          <w:lang w:val="uk-UA"/>
        </w:rPr>
        <w:t>лення до інтернету ми використали методику "Виявлення ставлення до інтернету "Незавершені речення" А. Є. Жичкіної. Дана методика дозволяє визначити ставлення людини до інтернету за 6 шкалами: ставлення респондента до інтернету в цілому (за шкалами "сприйма</w:t>
      </w:r>
      <w:r>
        <w:rPr>
          <w:color w:val="000000"/>
          <w:sz w:val="28"/>
          <w:szCs w:val="28"/>
          <w:lang w:val="uk-UA"/>
        </w:rPr>
        <w:t>нння часу" та "сприймання простору"), до інформації в інтернеті, до людей в інтернеті, до власного Я в інтернеті, до негативних і позитивни властивостей інтернету.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Розглянемо докладніше ставлення досліджуваних до інтернету за кожною окремою шкалою.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Я в інт</w:t>
      </w:r>
      <w:r>
        <w:rPr>
          <w:i/>
          <w:iCs/>
          <w:color w:val="000000"/>
          <w:sz w:val="28"/>
          <w:szCs w:val="28"/>
          <w:lang w:val="uk-UA"/>
        </w:rPr>
        <w:t>ернеті: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3.2.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Ставлення юнаків до власного Я в інтернеті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7"/>
        <w:gridCol w:w="2275"/>
        <w:gridCol w:w="2263"/>
        <w:gridCol w:w="238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Позитивний образ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Негативний образ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Нейтральний образ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48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48</w:t>
            </w:r>
          </w:p>
        </w:tc>
      </w:tr>
    </w:tbl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Таким чином, з Таблиці 3.1 видно, що 48% (n=12) досліджуваних оцінюють свій образ в інтернеті як позитив</w:t>
      </w:r>
      <w:r>
        <w:rPr>
          <w:color w:val="000000"/>
          <w:sz w:val="28"/>
          <w:szCs w:val="28"/>
          <w:lang w:val="uk-UA"/>
        </w:rPr>
        <w:t xml:space="preserve">ний. Причинами такого ставлення до себе може бути завищена самооцінка, тобто усвідомлення себе кращим та розумнішим за інших користувачів інтернету. У інших 48% (n=12) спостерігається нейтральна оцінка себе в інтернеті. Причинами нейтрального ставлення до </w:t>
      </w:r>
      <w:r>
        <w:rPr>
          <w:color w:val="000000"/>
          <w:sz w:val="28"/>
          <w:szCs w:val="28"/>
          <w:lang w:val="uk-UA"/>
        </w:rPr>
        <w:t>себе може бути адекватна самооцінка. Тобто юнак усвідомлює, що він такий самий як і інші користувачі інтернету, а його індивідуальні особливості корисні йому в реальному житті, а не в Мережі. Також, існує і третій випадок. У 4% (n=1) спостерігається негати</w:t>
      </w:r>
      <w:r>
        <w:rPr>
          <w:color w:val="000000"/>
          <w:sz w:val="28"/>
          <w:szCs w:val="28"/>
          <w:lang w:val="uk-UA"/>
        </w:rPr>
        <w:t>вний ставлення до власного Я в інтернеті. Причиною виникнення такої оцінки себе може бути занижена самооцінка, тобто юнак вважає себе гіршим за інших користувачів інтернету і не вважає за необхідне змінювати ставлення.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Люди в інтернеті: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3.3.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Ставл</w:t>
      </w:r>
      <w:r>
        <w:rPr>
          <w:color w:val="000000"/>
          <w:sz w:val="28"/>
          <w:szCs w:val="28"/>
          <w:lang w:val="uk-UA"/>
        </w:rPr>
        <w:t>ення юнаків до людей в інтернеті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7"/>
        <w:gridCol w:w="2275"/>
        <w:gridCol w:w="2263"/>
        <w:gridCol w:w="238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Позитивний образНегативний образНейтральний образ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</w:t>
            </w:r>
          </w:p>
        </w:tc>
      </w:tr>
    </w:tbl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Таблиці 3.3 видно, що 60% (n=15) досліджуваних оцінюють людей в інтернеті нейтрально. Причинами такого ставлення до інших може бути ба</w:t>
      </w:r>
      <w:r>
        <w:rPr>
          <w:color w:val="000000"/>
          <w:sz w:val="28"/>
          <w:szCs w:val="28"/>
          <w:lang w:val="uk-UA"/>
        </w:rPr>
        <w:t>йдужість до індивідів, які також користуються інтернетом, тобто усвідомлення себе відстороненим від усіх. У інших 28% (n=7) спостерігається негативна оцінка людей в інтернеті. Причинами негативного ставлення до інших в Мережі може бути проекція власних нег</w:t>
      </w:r>
      <w:r>
        <w:rPr>
          <w:color w:val="000000"/>
          <w:sz w:val="28"/>
          <w:szCs w:val="28"/>
          <w:lang w:val="uk-UA"/>
        </w:rPr>
        <w:t>ативних рис характеру на людей, що користуються інтернетом. Тобто юнак думає, що інші користувачі інтернету залежні від нього і недостатньо кмітливі, в порівнянні з ним. У 12% (n=3) спостерігається позитивне ставлення до людей в інтернеті. Причиною виникне</w:t>
      </w:r>
      <w:r>
        <w:rPr>
          <w:color w:val="000000"/>
          <w:sz w:val="28"/>
          <w:szCs w:val="28"/>
          <w:lang w:val="uk-UA"/>
        </w:rPr>
        <w:t>ння такої оцінки може бути зміст проведення великої кількості часу в Мережі. Тобто, інтернет потрібен юнакові для спілкування з іншими людьми, тому він вважає їх цікавими для себе і оцінює позитивно.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Інформація в інтернеті: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3.4.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Ставлення юнаків д</w:t>
      </w:r>
      <w:r>
        <w:rPr>
          <w:color w:val="000000"/>
          <w:sz w:val="28"/>
          <w:szCs w:val="28"/>
          <w:lang w:val="uk-UA"/>
        </w:rPr>
        <w:t>о Інформації в інтернеті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2260"/>
        <w:gridCol w:w="2264"/>
        <w:gridCol w:w="228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Для розваг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Для роботи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Для зберігання матеріалів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64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</w:tr>
    </w:tbl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Таблиці 3.4 видно, що для 64% (n=16) досліджуваних інформація в інтернеті необхідна для роботи або навчання. Причинами цього є той факт, що наші до</w:t>
      </w:r>
      <w:r>
        <w:rPr>
          <w:color w:val="000000"/>
          <w:sz w:val="28"/>
          <w:szCs w:val="28"/>
          <w:lang w:val="uk-UA"/>
        </w:rPr>
        <w:t>сліджувані є студентами Академії і для них першочерговим є навчання, а не розваги. У інших 28% (n=7) інтернет викоистовується для розваг. Це означає, що юнаки використовують Інтернет дя перегляду фільмів, фотографій та інших матеріалів розважального характ</w:t>
      </w:r>
      <w:r>
        <w:rPr>
          <w:color w:val="000000"/>
          <w:sz w:val="28"/>
          <w:szCs w:val="28"/>
          <w:lang w:val="uk-UA"/>
        </w:rPr>
        <w:t>еру тому, щоб відволіктися від навчання та інших стресорів.8% (n=2) досліжуваних використовують інтернет для зберігання матеріалів особистого характеру, наприклад у вигляді блогів. Цей вид інформаційного обміну допомогає юнакам спілкуватися с іншими людьми</w:t>
      </w:r>
      <w:r>
        <w:rPr>
          <w:color w:val="000000"/>
          <w:sz w:val="28"/>
          <w:szCs w:val="28"/>
          <w:lang w:val="uk-UA"/>
        </w:rPr>
        <w:t>, а також викладати свої думки на загальний огляд. Це дає людині певне самоствердження.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Негативні властивості інтернету: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3.5.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Ставлення юнаків до негативних властивостей інтернету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266"/>
        <w:gridCol w:w="2277"/>
        <w:gridCol w:w="228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Реклама, спам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Заважає діяльності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Втеча від реальності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48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32</w:t>
            </w:r>
          </w:p>
        </w:tc>
      </w:tr>
    </w:tbl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Таблиці 3.5 видно, що 48% (n=12) основної групи вважають, що інтернет заважає діяльності. Причинами цього є велика кількість розважальних порталів які затягують юнаків так, що вони забувають про час і навіть не помічають як довго во</w:t>
      </w:r>
      <w:r>
        <w:rPr>
          <w:color w:val="000000"/>
          <w:sz w:val="28"/>
          <w:szCs w:val="28"/>
          <w:lang w:val="uk-UA"/>
        </w:rPr>
        <w:t>ни сидять в Мережі. Для інших 32% (n=8) негативною властивістю інтернету є втеча від реальності. Причинами втечі можуть бути негативні стосунки в родині або колективі, дезадптованість в соціумі, занижена самооцінка яка компенсується її підвищенням у Мережі</w:t>
      </w:r>
      <w:r>
        <w:rPr>
          <w:color w:val="000000"/>
          <w:sz w:val="28"/>
          <w:szCs w:val="28"/>
          <w:lang w:val="uk-UA"/>
        </w:rPr>
        <w:t>. 20% (n=5) рекламу і спам вважають негативними властивостями інтернету. Це пов’язано з тим, що реклама та спам в інтернеті не рідко бувають нецензурного та розбещуючого характеру, а також викликають роздратування і підвищують агресивність користувача.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Поз</w:t>
      </w:r>
      <w:r>
        <w:rPr>
          <w:i/>
          <w:iCs/>
          <w:color w:val="000000"/>
          <w:sz w:val="28"/>
          <w:szCs w:val="28"/>
          <w:lang w:val="uk-UA"/>
        </w:rPr>
        <w:t>итивні властивості інтернету: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3.6.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Ставлення юнаків до позитивних властивостей інтернету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280"/>
        <w:gridCol w:w="2286"/>
        <w:gridCol w:w="225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Джерело інформації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Засіб комунікації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Розваги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</w:tr>
    </w:tbl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Таблиці 3.6 видно, що 60% (n=17) основної групи вважають, що інтернет це най</w:t>
      </w:r>
      <w:r>
        <w:rPr>
          <w:color w:val="000000"/>
          <w:sz w:val="28"/>
          <w:szCs w:val="28"/>
          <w:lang w:val="uk-UA"/>
        </w:rPr>
        <w:t xml:space="preserve">краще та найбільше джерело інформації. Оскільки нашими досліджуваними є студенти-першокурсники, то для їм інтернет необхідний для навчання. Для інших 20% (n=5) інтернет є засобом комунікації. За допомогою Мережі юнаки організовують власне коло спілкування </w:t>
      </w:r>
      <w:r>
        <w:rPr>
          <w:color w:val="000000"/>
          <w:sz w:val="28"/>
          <w:szCs w:val="28"/>
          <w:lang w:val="uk-UA"/>
        </w:rPr>
        <w:t>за певними схожими характеристиками. Це як референтна група, тільки в інтернеті, де вони мають певний авторитет.12% (n=3) позитивними властивостями інтернету вважають розваги. Це може бути перегляд мультимедійних файлів, створення власних щоденників або бл</w:t>
      </w:r>
      <w:r>
        <w:rPr>
          <w:color w:val="000000"/>
          <w:sz w:val="28"/>
          <w:szCs w:val="28"/>
          <w:lang w:val="uk-UA"/>
        </w:rPr>
        <w:t>огів, прослуховування музики. Все це також можна назвати певною втечею від реальності, якщо окрім Інтернет-розваг юнак не цікавитиметься нічим іншим.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Сприймання часу: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  <w:t>Таблиця 3.7.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Сприймання часу в інтернеті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2277"/>
        <w:gridCol w:w="2277"/>
        <w:gridCol w:w="228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Марно витрачений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Корисно витрачений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Витрачени</w:t>
            </w:r>
            <w:r>
              <w:rPr>
                <w:color w:val="000000"/>
                <w:sz w:val="20"/>
                <w:szCs w:val="20"/>
                <w:lang w:val="uk-UA"/>
              </w:rPr>
              <w:t>й на шкоду собі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</w:tr>
    </w:tbl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Згідно Таблиці 3.7.40% (n=10) досліджуваних вважають, що час проведений в інтернеті витрачений марно. 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Причинами цього є те, що юнаки безцільно блукають у інтернеті в пошуках невідомо чого і втрачають доро</w:t>
      </w:r>
      <w:r>
        <w:rPr>
          <w:color w:val="000000"/>
          <w:sz w:val="28"/>
          <w:szCs w:val="28"/>
          <w:lang w:val="uk-UA"/>
        </w:rPr>
        <w:t xml:space="preserve">гоцінний час. Для інших 40% (n=10) час проведений в інтернеті витрачений корисно. 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Тому що, юнаки використовують інтернет як джерело нових знань, а також навчаються чомусь новому. 20% (n=5) рекламу і спам вважають негативними властивостями інтернету. Це по</w:t>
      </w:r>
      <w:r>
        <w:rPr>
          <w:color w:val="000000"/>
          <w:sz w:val="28"/>
          <w:szCs w:val="28"/>
          <w:lang w:val="uk-UA"/>
        </w:rPr>
        <w:t>в’язано з тим, що юнаки багато часу проводять на розважальних сайтах, що призводить до погіршення навчання та стосунків з людьми.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Сприймання простору Мережі: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3.8.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Сприймання простору Інтернету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2263"/>
        <w:gridCol w:w="2274"/>
        <w:gridCol w:w="228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Мережа стомлює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Мережа бадьорить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Нейтрально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Кількіст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ь 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64</w:t>
            </w:r>
          </w:p>
        </w:tc>
      </w:tr>
    </w:tbl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Таблиці 3.8 видно, що 64% (n=16) основної групи вважають, простір Мережі ніяк не впливає на їх організм та самопочуття. Тобто, з того часу як людина зайшла в інтернет і коли вийшла з нього не відбулося жодних змін. Інших</w:t>
      </w:r>
      <w:r>
        <w:rPr>
          <w:color w:val="000000"/>
          <w:sz w:val="28"/>
          <w:szCs w:val="28"/>
          <w:lang w:val="uk-UA"/>
        </w:rPr>
        <w:t xml:space="preserve"> 20% (n=5) Мережа стомлює. Тому що, під роботи в інтернеті йде хвильове та інформаційне навантаження на мозок, а особливо в юнаків. А 16% (n=4) Мережа бадьорить. Це пов’язано з тим, що спілкування з друзями в Інтернеті та радість від виконаної роботи підба</w:t>
      </w:r>
      <w:r>
        <w:rPr>
          <w:color w:val="000000"/>
          <w:sz w:val="28"/>
          <w:szCs w:val="28"/>
          <w:lang w:val="uk-UA"/>
        </w:rPr>
        <w:t>дьорюють, а також в Інтернеті можливі випадки енергетичного вампіризму.</w:t>
      </w:r>
    </w:p>
    <w:p w:rsidR="00000000" w:rsidRDefault="00BC01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</w:p>
    <w:p w:rsidR="00000000" w:rsidRDefault="00BC01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.2 Аналіз типів міжособистісних стосунків інтернет-залежних в Інтернеті та реальному житті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Для дослідження типів міжособистісних стосунків у юнацькому віці використовувався методика </w:t>
      </w:r>
      <w:r>
        <w:rPr>
          <w:color w:val="000000"/>
          <w:sz w:val="28"/>
          <w:szCs w:val="28"/>
          <w:lang w:val="uk-UA"/>
        </w:rPr>
        <w:t>"Діагностика міжособистісних стосунків" Т. Лірі. Дана методика призначена для дослідження уявлень суб'єкта про себе і ідеальне "Я", а також для вивчення взаємин у малих групах. З її допомогою виявляється переважаючий тип відносин до людей в самооцінці та в</w:t>
      </w:r>
      <w:r>
        <w:rPr>
          <w:color w:val="000000"/>
          <w:sz w:val="28"/>
          <w:szCs w:val="28"/>
          <w:lang w:val="uk-UA"/>
        </w:rPr>
        <w:t>заємооцінці. При цьому виділяється два фактори: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ab/>
        <w:t>"домінування-підпорядкування";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ab/>
        <w:t>"дружелюбність-агресивність (ворожість)".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Саме ці чинники визначають загальне враження про людину в процесах міжособистісного сприйняття.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Ми провели дану методику в двох вар</w:t>
      </w:r>
      <w:r>
        <w:rPr>
          <w:color w:val="000000"/>
          <w:sz w:val="28"/>
          <w:szCs w:val="28"/>
          <w:lang w:val="uk-UA"/>
        </w:rPr>
        <w:t>іантах. Спочатку досліджуваним було запропоновано оцінити себе з позиції "Я в реальному житті", а в другій спробі - з позиції "Я в інтернеті". Це дозволило проаналізувати різницю типів міжособистісних стосунків інтернет-залежних в реальному житті та інтерн</w:t>
      </w:r>
      <w:r>
        <w:rPr>
          <w:color w:val="000000"/>
          <w:sz w:val="28"/>
          <w:szCs w:val="28"/>
          <w:lang w:val="uk-UA"/>
        </w:rPr>
        <w:t>еті.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Результати дослідження представлені у Таблиці 3.9.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Низький рівень прояву типів міжособистісних стосунків свідчить про адаптивну поведінку, тобто юнаки які мають низькі показники ефективно пристосовуються до соціального середовища. Середні показники св</w:t>
      </w:r>
      <w:r>
        <w:rPr>
          <w:color w:val="000000"/>
          <w:sz w:val="28"/>
          <w:szCs w:val="28"/>
          <w:lang w:val="uk-UA"/>
        </w:rPr>
        <w:t>ідчать про межові ситуації, а високі показники свідчать про виражену високу, до патології, дезадаптованість юнака. Перші чотири типи міжособистісних стосунків характеризуються тенденцією до домінування і лідерства, незалежністю думки та готовністю відстоюв</w:t>
      </w:r>
      <w:r>
        <w:rPr>
          <w:color w:val="000000"/>
          <w:sz w:val="28"/>
          <w:szCs w:val="28"/>
          <w:lang w:val="uk-UA"/>
        </w:rPr>
        <w:t>ати власну думку в конфліктній ситуації. Інші чотири типи відображають переважання конформних установок, невпевненість у собі та схильність до компромісів.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3.9.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Рівень прояву міжособистісних стосунків у юнаків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714"/>
        <w:gridCol w:w="571"/>
        <w:gridCol w:w="571"/>
        <w:gridCol w:w="570"/>
        <w:gridCol w:w="570"/>
        <w:gridCol w:w="570"/>
        <w:gridCol w:w="570"/>
        <w:gridCol w:w="570"/>
        <w:gridCol w:w="570"/>
        <w:gridCol w:w="570"/>
        <w:gridCol w:w="570"/>
        <w:gridCol w:w="71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 реальному житті</w:t>
            </w:r>
          </w:p>
        </w:tc>
        <w:tc>
          <w:tcPr>
            <w:tcW w:w="3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 Інтернеті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Тип 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міжособистісних стосунків: 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Низ. рівень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Серед.  рівень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Вис. рівень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Низ. рівень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Серед.  рівень 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Вис.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Кіл. чол.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Кіл. чол.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Кіл. чол.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%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Кіл. чол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Кіл. чол.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Кіл. чол.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1. Авторитарність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56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52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2. Егоїстичніст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ь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48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36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48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3. Агресивність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52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48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4. Підозріливість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56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36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52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5. Підкорюваність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36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6. Залежність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72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48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52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7. Дружелюбність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48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56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8. Альтруїстич-ність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36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52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0106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16</w:t>
            </w:r>
          </w:p>
        </w:tc>
      </w:tr>
    </w:tbl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результатами дослідження (згідно Таблиці 3.9.) за Я-реальним в юнаків переважають низькі показники, що показує актуальний стан досліджуваних, а за Я в інтернеті переважаю</w:t>
      </w:r>
      <w:r>
        <w:rPr>
          <w:color w:val="000000"/>
          <w:sz w:val="28"/>
          <w:szCs w:val="28"/>
          <w:lang w:val="uk-UA"/>
        </w:rPr>
        <w:t>ть середні показники. Така різниця свідчить про те, що юнаки в Інтернеті намагаються бути кращими, ніж в реальному житті, тобто, якщо юнак в реальному житті не проявляє свої лідерські якості, то в інтернеті він це компенсує.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наглядності представимо рез</w:t>
      </w:r>
      <w:r>
        <w:rPr>
          <w:color w:val="000000"/>
          <w:sz w:val="28"/>
          <w:szCs w:val="28"/>
          <w:lang w:val="uk-UA"/>
        </w:rPr>
        <w:t>ультати прояву авторитарного типу на Рис.3.1.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82563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05225" cy="2238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Примітка: 1 - низький рівень; 2 - середній рівень; 3 - високий рівень.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Рис.3.1 Вибір авторитарного типу міжособистісних стосунків в реальному житті та інтернеті.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Прояв авт</w:t>
      </w:r>
      <w:r>
        <w:rPr>
          <w:color w:val="000000"/>
          <w:sz w:val="28"/>
          <w:szCs w:val="28"/>
          <w:lang w:val="uk-UA"/>
        </w:rPr>
        <w:t>оритарного типу має межовий характер в юнаків в реальному житті. Авторитарність - це соціально-психологічна характеристика особистості, яка відображає її прагнення максимально підкорити своєму впливові партнерів по взаємодії і спілкуванню [13]. Тобто, юнак</w:t>
      </w:r>
      <w:r>
        <w:rPr>
          <w:color w:val="000000"/>
          <w:sz w:val="28"/>
          <w:szCs w:val="28"/>
          <w:lang w:val="uk-UA"/>
        </w:rPr>
        <w:t>и прагнуть до лідерства в спілкуванні та до домінування.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82563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876675" cy="2343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Примітка: 1 - низький рівень; 2 - середній рівень; 3 - високий рівень.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Рис.3.2 Вибір егоїстичного типу міжособистісних стосунків в реальному житті та інтернеті.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Рис.3.2 видно, що середній рівень прояву егоїстичного типу однаковий у юнаків як в реальному житті, так і в інтернеті. Егоїстичність - це піклування лише про себе та власні інтереси, себелюбство, хвастливість, відчудження від труднощів [15]. Тобто юнаки </w:t>
      </w:r>
      <w:r>
        <w:rPr>
          <w:color w:val="000000"/>
          <w:sz w:val="28"/>
          <w:szCs w:val="28"/>
          <w:lang w:val="uk-UA"/>
        </w:rPr>
        <w:t>при виникненні складних життєвих ситуацій намагаються відокремитись від проблеми або перекласти її вирішення на інших, вони не вважають її значимою і важливою для себе.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82563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705350" cy="2838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Примітка: 1 - низький рівень; 2 - середній рівень; 3 - високий рівень.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Рис.3.3 Вибір агресивного типу міжособистісних стосунків в реальному житті та інтернеті.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Агресивність - стійка характеристика суб'єкта</w:t>
      </w:r>
      <w:r>
        <w:rPr>
          <w:color w:val="000000"/>
          <w:sz w:val="28"/>
          <w:szCs w:val="28"/>
          <w:lang w:val="uk-UA"/>
        </w:rPr>
        <w:t xml:space="preserve"> &lt;http://znaimo.com.ua/%D0%A1%D1%83%D0%B1%D1%94%D0%BA%D1%82_(%D0%BF%D1%81%D0%B8%D1%85%D0%BE%D0%BB%D0%BE%D0%B3%D1%96%D1%8F)&gt;, що відображає його схильність до поведінки, метою якого є заподіяння шкоди &lt;http://znaimo.com.ua/%D0%A8%D0%BA%D0%BE%D0%B4%D0%B0&gt; ін</w:t>
      </w:r>
      <w:r>
        <w:rPr>
          <w:color w:val="000000"/>
          <w:sz w:val="28"/>
          <w:szCs w:val="28"/>
          <w:lang w:val="uk-UA"/>
        </w:rPr>
        <w:t>шим людям або навколишньому середовищу, подібна до афективного стану (гнів &lt;http://znaimo.com.ua/%D0%93%D0%BD%D1%96%D0%B2&gt;, злість) [4]. В реальному житті агресивність юнаків знаходиться на низькому рівні (52%), але в інтернеті переважають середні показник</w:t>
      </w:r>
      <w:r>
        <w:rPr>
          <w:color w:val="000000"/>
          <w:sz w:val="28"/>
          <w:szCs w:val="28"/>
          <w:lang w:val="uk-UA"/>
        </w:rPr>
        <w:t>и агресивності. Тобто юнаки прагнуть в Мережі демонструвати подавлені соціумом прояви агресії.</w:t>
      </w:r>
    </w:p>
    <w:p w:rsidR="00000000" w:rsidRDefault="00BC0106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82563A">
      <w:pPr>
        <w:ind w:firstLine="709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705350" cy="2838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010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Примітка: 1 - низький рівень; 2 - середній рівень; 3 - високий рівень.</w:t>
      </w:r>
    </w:p>
    <w:p w:rsidR="00000000" w:rsidRDefault="00BC010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Рис.3.4 Вибір підозріливого типу міжособистісних стос</w:t>
      </w:r>
      <w:r>
        <w:rPr>
          <w:color w:val="000000"/>
          <w:sz w:val="28"/>
          <w:szCs w:val="28"/>
          <w:lang w:val="uk-UA"/>
        </w:rPr>
        <w:t>унків в реальному житті та інтернеті.</w:t>
      </w:r>
    </w:p>
    <w:p w:rsidR="00000000" w:rsidRDefault="00BC0106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Підозріливість - це схильність відмовляти людям у довірі, відчуженість від інших через постійне відчуття, що всі хочуть мене надурити [25]. Підозріливі люди соціально осуджуються, оскільки ображають партнерів сумнівам</w:t>
      </w:r>
      <w:r>
        <w:rPr>
          <w:color w:val="000000"/>
          <w:sz w:val="28"/>
          <w:szCs w:val="28"/>
          <w:lang w:val="uk-UA"/>
        </w:rPr>
        <w:t>и в їх чесності. Крім того, підозрілість розцінюють як психологічну проекцію. Прийнято думати, що, виявляючи недовіру до інших людей, підозрюючий переносить на них власну схильність до обману. Абсурдна і наполеглива підозрілість, особливо пов'язана з ідеям</w:t>
      </w:r>
      <w:r>
        <w:rPr>
          <w:color w:val="000000"/>
          <w:sz w:val="28"/>
          <w:szCs w:val="28"/>
          <w:lang w:val="uk-UA"/>
        </w:rPr>
        <w:t>и ревнощів і переслідування, іменується параноєю і розцінюється як психічне захворювання (або його симптом). У той же час протилежна крайність, довірливість, також визнається негативною якістю. Згідно Рис.3.4 юнаки більш підозріливі в інтернеті, ніж в реал</w:t>
      </w:r>
      <w:r>
        <w:rPr>
          <w:color w:val="000000"/>
          <w:sz w:val="28"/>
          <w:szCs w:val="28"/>
          <w:lang w:val="uk-UA"/>
        </w:rPr>
        <w:t>ьному житті. Тому, що люди не бачать свого співрозмовника і не можуть перевірити правдивість його слів.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82563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05225" cy="2238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Примітка: 1 - низький рівень; 2 - середній рівень; 3 - високий рівень.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Рис.3.5 Вибір підкорюваного типу міжособист</w:t>
      </w:r>
      <w:r>
        <w:rPr>
          <w:color w:val="000000"/>
          <w:sz w:val="28"/>
          <w:szCs w:val="28"/>
          <w:lang w:val="uk-UA"/>
        </w:rPr>
        <w:t>існих стосунків в реальному житті та інтернеті.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Підкорюваність - це покірність, схильність до самоприниження, пасивності, осуду власного Я, залежність від більш сильного індивіда [9]. За результатами нашого дослідження (Рис.3.5.) підкорюваність юнаків на </w:t>
      </w:r>
      <w:r>
        <w:rPr>
          <w:color w:val="000000"/>
          <w:sz w:val="28"/>
          <w:szCs w:val="28"/>
          <w:lang w:val="uk-UA"/>
        </w:rPr>
        <w:t>низькому рівні, тобто це переважно скромність, певна поступливість та емоційна стриманість. Але в інтернеті юнаки (20%) підкорюються єдиному загальному потоку інформації, суспільній думці, мейнстріму.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82563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486150" cy="2105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Примітка: 1 - низь</w:t>
      </w:r>
      <w:r>
        <w:rPr>
          <w:color w:val="000000"/>
          <w:sz w:val="28"/>
          <w:szCs w:val="28"/>
          <w:lang w:val="uk-UA"/>
        </w:rPr>
        <w:t>кий рівень; 2 - середній рівень; 3 - високий рівень.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Рис.3.6 Вибір залежного типу міжособистісних стосунків в реальному житті та інтернеті.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Залежність - це контроль над людиною (іншої людини або певної речовини, чи предмета) [21]. Хорошої залежності не бу</w:t>
      </w:r>
      <w:r>
        <w:rPr>
          <w:color w:val="000000"/>
          <w:sz w:val="28"/>
          <w:szCs w:val="28"/>
          <w:lang w:val="uk-UA"/>
        </w:rPr>
        <w:t xml:space="preserve">ває, так як якщо у людини залежність, то вона позбавлена власної волі. Оскільки, в нашому дослідженні приймали участь юнаки віком від 16 до 19 років, то у реальному житті вони виявляють більш незалежну поведінку. А що стосується залежності в Інтернеті, то </w:t>
      </w:r>
      <w:r>
        <w:rPr>
          <w:color w:val="000000"/>
          <w:sz w:val="28"/>
          <w:szCs w:val="28"/>
          <w:lang w:val="uk-UA"/>
        </w:rPr>
        <w:t>тут переважають середні показники (52%), що підтверджує, що наші досліджувані демонструють залежну поведінку, тобто не готові брати на себе відповідальність, приймати рішення і т.д.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82563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67075" cy="19716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Примітка: 1 - низький рівень; 2 - се</w:t>
      </w:r>
      <w:r>
        <w:rPr>
          <w:color w:val="000000"/>
          <w:sz w:val="28"/>
          <w:szCs w:val="28"/>
          <w:lang w:val="uk-UA"/>
        </w:rPr>
        <w:t>редній рівень; 3 - високий рівень.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Рис.3.7 Вибір дружелюбного типу міжособистісних стосунків в реальному житті та інтернеті.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Дружелюбність - це бажання і вміння знаходити взаєморозуміння з оточуючими [25]. У цьому розумінні ми будемо мати друзів не для с</w:t>
      </w:r>
      <w:r>
        <w:rPr>
          <w:color w:val="000000"/>
          <w:sz w:val="28"/>
          <w:szCs w:val="28"/>
          <w:lang w:val="uk-UA"/>
        </w:rPr>
        <w:t>вого захисту, опори або для свого дозвілля, а для того, щоб зробити особистістю людину з якою ми спілкуємося. Таким чином ми бачимо, що юнаки в реальному житті мають низький рівень дружелюбності і готові лише до певної співпраці та свідомо конформні. Це по</w:t>
      </w:r>
      <w:r>
        <w:rPr>
          <w:color w:val="000000"/>
          <w:sz w:val="28"/>
          <w:szCs w:val="28"/>
          <w:lang w:val="uk-UA"/>
        </w:rPr>
        <w:t>в’язано з тим, що вони бояться несхвалення з боку колективу, тому й не висловлюють власну думку. А от щодо дружелюбності в інтернеті, то переважають середні показники (56%), а от високих показників ми тут не спостерігаємо взагалі (0%).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82563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705350" cy="2838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Примітка: 1 - низький рівень; 2 - середній рівень; 3 - високий рівень.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Рис.3.8 Вибір альтруїстичного типу міжособистісних стосунків в реальному житті та інтернеті.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Альтруїзм - поняття, яким осмислюється активність, пов'язана з безкорисли</w:t>
      </w:r>
      <w:r>
        <w:rPr>
          <w:color w:val="000000"/>
          <w:sz w:val="28"/>
          <w:szCs w:val="28"/>
          <w:lang w:val="uk-UA"/>
        </w:rPr>
        <w:t>вою турботою про благополуччя інших, співвідноситься з поняттям самовідданість - тобто з приношенням у жертву своїх вигод на користь блага іншої людини, інших людей або в цілому - заради загального блага [14]. У деяких сенсах може розглядатися як протилежн</w:t>
      </w:r>
      <w:r>
        <w:rPr>
          <w:color w:val="000000"/>
          <w:sz w:val="28"/>
          <w:szCs w:val="28"/>
          <w:lang w:val="uk-UA"/>
        </w:rPr>
        <w:t xml:space="preserve">е егоїзму. У психології іноді розглядається як синонім або частину просоціальної поведінки. Згідно з Рис.3.8 ми можемо сказати, що досліджуваним більш притаманна альтруїстичність в інтернеті, ніж у реальному житті. Тому, що люди в інтернеті частіше за все </w:t>
      </w:r>
      <w:r>
        <w:rPr>
          <w:color w:val="000000"/>
          <w:sz w:val="28"/>
          <w:szCs w:val="28"/>
          <w:lang w:val="uk-UA"/>
        </w:rPr>
        <w:t>незнайомці які від нас нічого не вимагають.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підтвердження статистичної значимості в проявах типів міжособистісних стосунків юнаків в реальному житті та в інтернеті ми використали Т-критерій Стьюдента для залежних вибірок. Була виявлена різниця в прояві</w:t>
      </w:r>
      <w:r>
        <w:rPr>
          <w:color w:val="000000"/>
          <w:sz w:val="28"/>
          <w:szCs w:val="28"/>
          <w:lang w:val="uk-UA"/>
        </w:rPr>
        <w:t xml:space="preserve"> наступних типів [18]: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Авторитарність (р&lt;0.01)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  <w:t>Підозріливість (р&lt;0.01)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Залежність (p&lt;0.05)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Дружелюбність (p&lt;0.01)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Альтруїстичність (p&lt;0.05)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Таким чином, міжособистісні стосунки юнаків в реальному житті та в інтернеті відрізняються. Спираючись на стат</w:t>
      </w:r>
      <w:r>
        <w:rPr>
          <w:color w:val="000000"/>
          <w:sz w:val="28"/>
          <w:szCs w:val="28"/>
          <w:lang w:val="uk-UA"/>
        </w:rPr>
        <w:t>истичну різницю груп та середні значення рівнів можна стверджувати, що більшість юнаків в інтернеті: проявляють менше лідерських якостей, більш підозріливі, демонструють залежну поведінку, більш дружелюбні, а також частіше виявляють альтруїстичність до люд</w:t>
      </w:r>
      <w:r>
        <w:rPr>
          <w:color w:val="000000"/>
          <w:sz w:val="28"/>
          <w:szCs w:val="28"/>
          <w:lang w:val="uk-UA"/>
        </w:rPr>
        <w:t>ей.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Що стосується поведінки юнаків в реальному житті, то: вони частіше виявляють свої лідерські якості, менш підозріливі, показують свою незалежність від інших, відмовляються від пошуку спільної мови з однолітками на користь мінімального контакту та співпр</w:t>
      </w:r>
      <w:r>
        <w:rPr>
          <w:color w:val="000000"/>
          <w:sz w:val="28"/>
          <w:szCs w:val="28"/>
          <w:lang w:val="uk-UA"/>
        </w:rPr>
        <w:t>аці та рідко виявляють альтруїстичність та безкорисливість.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BC01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3.3 Рекомендації щодо подолання інтернет-залежності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основних рекомендацій щодо подолання інтернет-залежності в юнацькому віці згідно аналізу досліджень багатьох авторів належать: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Відучення </w:t>
      </w:r>
      <w:r>
        <w:rPr>
          <w:color w:val="000000"/>
          <w:sz w:val="28"/>
          <w:szCs w:val="28"/>
          <w:lang w:val="uk-UA"/>
        </w:rPr>
        <w:t>від бездумного використання необхідно проводити поступово, уникаючи зайвого стресу і роздратування;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Можна скористатися хитрістю і переключитися на використання обмеженого пакета трафіку;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Основною причиною "занурення" в інтернет вважається незадоволеніс</w:t>
      </w:r>
      <w:r>
        <w:rPr>
          <w:color w:val="000000"/>
          <w:sz w:val="28"/>
          <w:szCs w:val="28"/>
          <w:lang w:val="uk-UA"/>
        </w:rPr>
        <w:t>ть соціальним становищем. Вона спонукає до самореалізації і самоствердження у віртуальному ігровому світі, які заміщає всі реальні аспекти нормального життя. Необхідно спілкуватися зі страждаючим патологією, залучати його до виконання різноманітних завдань</w:t>
      </w:r>
      <w:r>
        <w:rPr>
          <w:color w:val="000000"/>
          <w:sz w:val="28"/>
          <w:szCs w:val="28"/>
          <w:lang w:val="uk-UA"/>
        </w:rPr>
        <w:t xml:space="preserve"> по господарству, а також заохочувати таку допомогу словами подяки і дрібними подарунками.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Необхідно намагатися "вдихнути смак реального життя" в людину, для якої інтернет став чимось більшим, ніж просто способом отримання відсутньої інформації. Непогано</w:t>
      </w:r>
      <w:r>
        <w:rPr>
          <w:color w:val="000000"/>
          <w:sz w:val="28"/>
          <w:szCs w:val="28"/>
          <w:lang w:val="uk-UA"/>
        </w:rPr>
        <w:t xml:space="preserve"> покликати старих друзів, організувати сімейний вихід у кафе, влаштувати спільний кінозал, нехай і за допомогою того ж таки інтернету. Безустанне, але не надокучливе спілкування дозволить відчувати себе повноцінним членом сім'ї.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Проведений разом активни</w:t>
      </w:r>
      <w:r>
        <w:rPr>
          <w:color w:val="000000"/>
          <w:sz w:val="28"/>
          <w:szCs w:val="28"/>
          <w:lang w:val="uk-UA"/>
        </w:rPr>
        <w:t>й відпочинок здатен розкрити людини і дозволити знайти йому нові грані задоволення від життя. Це може бути похід у гори, поїздка в незнайоме місто, пікнік з шашликами, заміський табір і навіть путівка на курорт з друзями. Головне - тісне спілкування і обме</w:t>
      </w:r>
      <w:r>
        <w:rPr>
          <w:color w:val="000000"/>
          <w:sz w:val="28"/>
          <w:szCs w:val="28"/>
          <w:lang w:val="uk-UA"/>
        </w:rPr>
        <w:t>жений доступ до мережі.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Надати можливості альтернативного розвитку людини. Різноманітні хобі, захоплення або прагнення, зрозуміло, якщо вони цілком нормальні, цілком допоможуть перебороти пристрасть до неконтрольованого використання Інтернету.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Можливо</w:t>
      </w:r>
      <w:r>
        <w:rPr>
          <w:color w:val="000000"/>
          <w:sz w:val="28"/>
          <w:szCs w:val="28"/>
          <w:lang w:val="uk-UA"/>
        </w:rPr>
        <w:t>, проблему можна вирішити просто розмовою щодо шкоди для здоров'я від тривалого проведення часу за комп'ютером. Порушена постава, вимивання вітамінів, запалення фаланг пальців і зв'язок кисті, проблеми із зором. Це навіть не повний реєстр розладів здоров'я</w:t>
      </w:r>
      <w:r>
        <w:rPr>
          <w:color w:val="000000"/>
          <w:sz w:val="28"/>
          <w:szCs w:val="28"/>
          <w:lang w:val="uk-UA"/>
        </w:rPr>
        <w:t xml:space="preserve"> внаслідок неконтрольованої тяги.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О.С. Нілогов пропонує наступні способи позбавлення від мережевої залежності: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По-перше, треба поступово обмежувати доступ в інтернет. Не можна відразу позбавити інтернет-залежного можливості працювати в інтернеті, бо це в</w:t>
      </w:r>
      <w:r>
        <w:rPr>
          <w:color w:val="000000"/>
          <w:sz w:val="28"/>
          <w:szCs w:val="28"/>
          <w:lang w:val="uk-UA"/>
        </w:rPr>
        <w:t>икличе значний стрес. Необхідно встановити дуже помірний тариф, при перевищенні якого втрачається доступ в Мережу, або поставити чіткий ліміт часу, проведеного онлайн. Головне - поступово зводити час "сидіння" в Мережі до мінімуму. Краще збавляти по дві-тр</w:t>
      </w:r>
      <w:r>
        <w:rPr>
          <w:color w:val="000000"/>
          <w:sz w:val="28"/>
          <w:szCs w:val="28"/>
          <w:lang w:val="uk-UA"/>
        </w:rPr>
        <w:t>и хвилини в день. Тоді різниця буде непомітна, але людина зможе домогтися результатів за досить короткий проміжок часу.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По-друге, потрібно чітко простежити, чим інтернет-залежний займається в Мережі. Читання розсилок і новин слід урізати до найнеобхідніш</w:t>
      </w:r>
      <w:r>
        <w:rPr>
          <w:color w:val="000000"/>
          <w:sz w:val="28"/>
          <w:szCs w:val="28"/>
          <w:lang w:val="uk-UA"/>
        </w:rPr>
        <w:t>ого. У списку обраного необхідно залишити лише ті блоги і форуми, які пов'язані з діяльністю людини або де є люди, з якими вона дуже близько спілкуєтеся. Кількість перевірок френдстрічки і читання нових повідомлень на форумах потрібно звести до одного, мак</w:t>
      </w:r>
      <w:r>
        <w:rPr>
          <w:color w:val="000000"/>
          <w:sz w:val="28"/>
          <w:szCs w:val="28"/>
          <w:lang w:val="uk-UA"/>
        </w:rPr>
        <w:t>симум двох разів на день [37].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Є один цікавий прийом, який майже завжди спрацьовує. Користувачі інтернету скаржаться, що заходять в чат, але ні з ким не вітаються, повні рішучості не спілкуватися і не витрачати час на спілкування. Але інші відвідувачі чату</w:t>
      </w:r>
      <w:r>
        <w:rPr>
          <w:color w:val="000000"/>
          <w:sz w:val="28"/>
          <w:szCs w:val="28"/>
          <w:lang w:val="uk-UA"/>
        </w:rPr>
        <w:t xml:space="preserve"> бачать, що їхні друзі знаходяться онлайн, і вітаються, заводять розмову, і відмовити їм не можна чисто з ввічливості. Після цього розмова продовжується і займає багато часу. Тому інтернет-залежному необхідно обмежити можливість заходити в чати, завантажув</w:t>
      </w:r>
      <w:r>
        <w:rPr>
          <w:color w:val="000000"/>
          <w:sz w:val="28"/>
          <w:szCs w:val="28"/>
          <w:lang w:val="uk-UA"/>
        </w:rPr>
        <w:t>ати ICQ.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Незважаючи на те, що комп'ютерна та інтернет-залежність, як і ігроманія, це нехімічні залежності, всі вони піддаються лікуванню за допомогою усвідомлення людиною проблеми і мотивування хворого на повернення до реального життя, але все це вимагає п</w:t>
      </w:r>
      <w:r>
        <w:rPr>
          <w:color w:val="000000"/>
          <w:sz w:val="28"/>
          <w:szCs w:val="28"/>
          <w:lang w:val="uk-UA"/>
        </w:rPr>
        <w:t xml:space="preserve">рофесійного підходу. Всі зусилля родичів, колег і друзів можуть бути марні, хворий може ставитися до них як до "моралей" і не сприймати. Однак спілкування з фахівцем дасть усвідомлення всієї глибини проблеми і можливих шляхів виходу. Іноді для позбавлення </w:t>
      </w:r>
      <w:r>
        <w:rPr>
          <w:color w:val="000000"/>
          <w:sz w:val="28"/>
          <w:szCs w:val="28"/>
          <w:lang w:val="uk-UA"/>
        </w:rPr>
        <w:t>від інтернет-залежності використовують гіпноз та нейролінгвістичне програмування.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BC01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Висновоки до розділу 3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Виявлений наступний рівень прояву інтернет-залежності: рівень прояву інтернет-залежності нижче середнього - 21 респондент; середній рівень прояву </w:t>
      </w:r>
      <w:r>
        <w:rPr>
          <w:color w:val="000000"/>
          <w:sz w:val="28"/>
          <w:szCs w:val="28"/>
          <w:lang w:val="uk-UA"/>
        </w:rPr>
        <w:t>- 4 респонденти; високий рівень прояву інтернет-залежності у вибірці не виявлений. Таким чином, у більшості групи інтернет-залежність нижче середнього рівня, це означає, що юнаки мають часткове бажання поринути у світ Інтернет-розваг та спілкування.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За р</w:t>
      </w:r>
      <w:r>
        <w:rPr>
          <w:color w:val="000000"/>
          <w:sz w:val="28"/>
          <w:szCs w:val="28"/>
          <w:lang w:val="uk-UA"/>
        </w:rPr>
        <w:t>езультатами методики "Незавершені речення" А. Є. Жичкіної виявлено, що інтернет-залежні оцінюють себе в інтернеті загалом позитивно, інших в інтернеті оцінюють нейтрально, інформацію Мережі використовують для роботи та розваг і самє тому до позитивних влас</w:t>
      </w:r>
      <w:r>
        <w:rPr>
          <w:color w:val="000000"/>
          <w:sz w:val="28"/>
          <w:szCs w:val="28"/>
          <w:lang w:val="uk-UA"/>
        </w:rPr>
        <w:t>тивостей інтернету відносять велику кількість корисної інформації, а до негативних те, що інтернет заважає діяльності. Також ми визначили, що на психо-емоційний стан юнаків Мережа впливає нейтрально.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допомогою методики діагностики ступеню залежності від</w:t>
      </w:r>
      <w:r>
        <w:rPr>
          <w:color w:val="000000"/>
          <w:sz w:val="28"/>
          <w:szCs w:val="28"/>
          <w:lang w:val="uk-UA"/>
        </w:rPr>
        <w:t xml:space="preserve"> Інтернету Янг ми відібрали группу інтернет-залежних, дізнались рівень їх залежності та виявили відсотковий показник юнаків по кожному з 4-х рівнів.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Наступним кроком став аналіз та виявлення різниці типів міжособистісних стосунків інтернет-залежних в інт</w:t>
      </w:r>
      <w:r>
        <w:rPr>
          <w:color w:val="000000"/>
          <w:sz w:val="28"/>
          <w:szCs w:val="28"/>
          <w:lang w:val="uk-UA"/>
        </w:rPr>
        <w:t>ернеті та реальному житті. Для цього ми використали методику іагностики міжособистісних стосунків Лірі та Т-критерій Стьюдента для залежних вибірок щоб підтвердити статистичну значимість результатів.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Останнім кроком було надання рекомендацій як позбавити</w:t>
      </w:r>
      <w:r>
        <w:rPr>
          <w:color w:val="000000"/>
          <w:sz w:val="28"/>
          <w:szCs w:val="28"/>
          <w:lang w:val="uk-UA"/>
        </w:rPr>
        <w:t>сь інтернет-залежності.</w:t>
      </w:r>
    </w:p>
    <w:p w:rsidR="00000000" w:rsidRDefault="00BC01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Висновки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бакалаврській роботі теоретично обґрунтована роль інтелекту, механізмів психологічного захисту та копінгів для адаптації людини. Проаналізоване співвідношення інтелектуальної та адаптаційної сфер особистості. Емпірично </w:t>
      </w:r>
      <w:r>
        <w:rPr>
          <w:color w:val="000000"/>
          <w:sz w:val="28"/>
          <w:szCs w:val="28"/>
          <w:lang w:val="uk-UA"/>
        </w:rPr>
        <w:t>дослідженні взаємозв’язки проявів інтелекту та адаптаційних механізмів особистості. Проведений порівняльний аналіз прояву механізмів психологічного захисту, копінгів та інтелекту в підлітковому та юнацькому віці.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результатами дослідження сформульовані н</w:t>
      </w:r>
      <w:r>
        <w:rPr>
          <w:color w:val="000000"/>
          <w:sz w:val="28"/>
          <w:szCs w:val="28"/>
          <w:lang w:val="uk-UA"/>
        </w:rPr>
        <w:t>аступні висновки:</w:t>
      </w:r>
    </w:p>
    <w:p w:rsidR="00000000" w:rsidRDefault="00BC010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</w:t>
      </w:r>
      <w:r>
        <w:rPr>
          <w:color w:val="000000"/>
          <w:sz w:val="28"/>
          <w:szCs w:val="28"/>
          <w:lang w:val="uk-UA"/>
        </w:rPr>
        <w:tab/>
        <w:t>Соціально-психологічна адаптація визначається як процес пристосування до якісних змін зовнішнього середовища. Ефективність адаптації людини пов'язується з такими поняттями як адаптивність та адаптаційні можливості. В узагальненому вигл</w:t>
      </w:r>
      <w:r>
        <w:rPr>
          <w:color w:val="000000"/>
          <w:sz w:val="28"/>
          <w:szCs w:val="28"/>
          <w:lang w:val="uk-UA"/>
        </w:rPr>
        <w:t>яді співвідношення адаптивності та адаптаційних можливостей є таким: адаптивність - це сама спроможність людини до адаптації, а адаптаційні можливості - це ті властивості, які цю спроможність забезпечують. Однією з адаптаційних можливостей є інтелект людин</w:t>
      </w:r>
      <w:r>
        <w:rPr>
          <w:color w:val="000000"/>
          <w:sz w:val="28"/>
          <w:szCs w:val="28"/>
          <w:lang w:val="uk-UA"/>
        </w:rPr>
        <w:t>и. Інтелект розуміють як здатність пізнавати &lt;http://uk.wikipedia.org/wiki/%D0%9F%D1%96%D0%B7%D0%BD%D0%B0%D0%BD%D0%BD%D1%8F&gt; і вирішувати проблеми, яка об'єднує в собі пізнавальні здібності. В умовах стресу психологічна адаптація людини відбувається, голов</w:t>
      </w:r>
      <w:r>
        <w:rPr>
          <w:color w:val="000000"/>
          <w:sz w:val="28"/>
          <w:szCs w:val="28"/>
          <w:lang w:val="uk-UA"/>
        </w:rPr>
        <w:t>ним чином, за допомогою двох механізмів: психологічного захисту і копінг-механізмів. Механізми психологічного захисту зазвичай є автоматичними і частіше за все неусвідомлюваним людиною, в той час як копінг-стратегії виступають як сформоване та свідоме вмін</w:t>
      </w:r>
      <w:r>
        <w:rPr>
          <w:color w:val="000000"/>
          <w:sz w:val="28"/>
          <w:szCs w:val="28"/>
          <w:lang w:val="uk-UA"/>
        </w:rPr>
        <w:t>ня людини. Копінг - це те, що робить людина, щоб впоратися зі стресом: він поєднує когнітивні, емоційні й поведінкові стратегії, які використовуються людиною, щоб впоратися із запитами повсякденного життя.</w:t>
      </w:r>
    </w:p>
    <w:p w:rsidR="00000000" w:rsidRDefault="00BC010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Одним з аргументів, покликаних підтвердити єдніс</w:t>
      </w:r>
      <w:r>
        <w:rPr>
          <w:color w:val="000000"/>
          <w:sz w:val="28"/>
          <w:szCs w:val="28"/>
          <w:lang w:val="uk-UA"/>
        </w:rPr>
        <w:t xml:space="preserve">ть адаптаційної та інтелектуальної діяльності, є твердження, що адаптація, і інтелектуальна діяльність є по суті процесом рішення деяких завдань. Найбільш істотною відмінністю між адаптаційної та інтелектуальної сферами є безумовна індивідуальність першої </w:t>
      </w:r>
      <w:r>
        <w:rPr>
          <w:color w:val="000000"/>
          <w:sz w:val="28"/>
          <w:szCs w:val="28"/>
          <w:lang w:val="uk-UA"/>
        </w:rPr>
        <w:t>та обов'язкова соціальність другої - як в постановці завдань, так і за значенням досягнутого результату.</w:t>
      </w:r>
    </w:p>
    <w:p w:rsidR="00000000" w:rsidRDefault="00BC010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Дослідження механізмів психологічного захисту у підлітків та юнаків виявило домінування витіснення і реактивного утворення. Реактивне утворення розви</w:t>
      </w:r>
      <w:r>
        <w:rPr>
          <w:color w:val="000000"/>
          <w:sz w:val="28"/>
          <w:szCs w:val="28"/>
          <w:lang w:val="uk-UA"/>
        </w:rPr>
        <w:t>вається з метою стримування радості володіння певним об’єктом (наприклад власним тілом) та можливістю використовувати його певним чином (наприклад, для сексу чи агресії). Реактивне утворення пов’язане з засвоєнням людиною вищих соціальних цінностей. На рів</w:t>
      </w:r>
      <w:r>
        <w:rPr>
          <w:color w:val="000000"/>
          <w:sz w:val="28"/>
          <w:szCs w:val="28"/>
          <w:lang w:val="uk-UA"/>
        </w:rPr>
        <w:t xml:space="preserve">ні соціальної поведінки реактивні утворення знаходять своє вираження в наслідуванні соціальних стереотипів та проявляється в перебільшенному розвитку протилежних прагнень щодо неприємних емоцій, почуттів та вчинків. Прояв реактивного утворення є логічним, </w:t>
      </w:r>
      <w:r>
        <w:rPr>
          <w:color w:val="000000"/>
          <w:sz w:val="28"/>
          <w:szCs w:val="28"/>
          <w:lang w:val="uk-UA"/>
        </w:rPr>
        <w:t xml:space="preserve">бо в підлітковому і юнацькому віці відбувається становлення міжособистісних стосунків і налагодження міжстатевої взаємодії. Витіснення є раннім, примітивним механізмом і виражається в тому, що неприйнятні для особистості імпульси: бажання, думки, почуття, </w:t>
      </w:r>
      <w:r>
        <w:rPr>
          <w:color w:val="000000"/>
          <w:sz w:val="28"/>
          <w:szCs w:val="28"/>
          <w:lang w:val="uk-UA"/>
        </w:rPr>
        <w:t xml:space="preserve">що викликають тривогу, стають несвідомими. Витіснені імпульси не знаходять розрядки в поведінці, проте зберігають свої емоційні компоненти. Також були виявлені інші механізми захисту, але на більш низькому рівні. Представленість МПЗ різних рівнів свідчить </w:t>
      </w:r>
      <w:r>
        <w:rPr>
          <w:color w:val="000000"/>
          <w:sz w:val="28"/>
          <w:szCs w:val="28"/>
          <w:lang w:val="uk-UA"/>
        </w:rPr>
        <w:t>про розвиненість структури захистів у досліджуваних.</w:t>
      </w:r>
    </w:p>
    <w:p w:rsidR="00000000" w:rsidRDefault="00BC010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Найбільш вираженими копінг-стратегіями у підлітків та юнаків є: активні дії - пасивні дії, просоціальні дії - соціальні дії. Виявлений значиний прояв агресивної, асоціальної та маніпулятивної поведінки</w:t>
      </w:r>
      <w:r>
        <w:rPr>
          <w:color w:val="000000"/>
          <w:sz w:val="28"/>
          <w:szCs w:val="28"/>
          <w:lang w:val="uk-UA"/>
        </w:rPr>
        <w:t>. Це може пояснюватися негативізмом, пов’язаним з підлітковою кризою. Також високий рівень має копінг вступ у соціальний контакт. Дійсно в цьому віці однолітки є дуже важливими для розвитку, особливо зважаючи на формування референтних груп.</w:t>
      </w:r>
    </w:p>
    <w:p w:rsidR="00000000" w:rsidRDefault="00BC010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Не має стати</w:t>
      </w:r>
      <w:r>
        <w:rPr>
          <w:color w:val="000000"/>
          <w:sz w:val="28"/>
          <w:szCs w:val="28"/>
          <w:lang w:val="uk-UA"/>
        </w:rPr>
        <w:t>стично значимої різниці між юнаками та підлітками в проявах механізмів психологічного захисту та копінгів. Це свідчить про те, що вік не є вирішальним при формуванні та розвитку адаптаційних механізмів.</w:t>
      </w:r>
    </w:p>
    <w:p w:rsidR="00000000" w:rsidRDefault="00BC010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Рівень інтелектуальних проявів засвідчує переважаюч</w:t>
      </w:r>
      <w:r>
        <w:rPr>
          <w:color w:val="000000"/>
          <w:sz w:val="28"/>
          <w:szCs w:val="28"/>
          <w:lang w:val="uk-UA"/>
        </w:rPr>
        <w:t xml:space="preserve">ий середній рівень розвитку як вербального так і невербального інтелекту серед досліджуваних. При цьому виявлена статистично значима різниця між проявами інтелекту у підлітків та юнаків. У юнаків більш високий рівень інтелекту. На нашу думку, це пов’язано </w:t>
      </w:r>
      <w:r>
        <w:rPr>
          <w:color w:val="000000"/>
          <w:sz w:val="28"/>
          <w:szCs w:val="28"/>
          <w:lang w:val="uk-UA"/>
        </w:rPr>
        <w:t>не тільки з віковими особливостями, але і з особливостями формування вибірки. В групу юнаків увійшли студенти вищого навчального закладу, в групу підлітків - учні загальноосвітньої школи. Існує вирогідність того, що деяка кількість цих учнів недостатньо пі</w:t>
      </w:r>
      <w:r>
        <w:rPr>
          <w:color w:val="000000"/>
          <w:sz w:val="28"/>
          <w:szCs w:val="28"/>
          <w:lang w:val="uk-UA"/>
        </w:rPr>
        <w:t>дготовлені для навчання у ВНЗ та мають невисокий рівень розвитку пізнавальних процесів.</w:t>
      </w:r>
    </w:p>
    <w:p w:rsidR="00000000" w:rsidRDefault="00BC0106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ab/>
        <w:t>Були виявлені наступні взаємозв’язки проявів інтелекту та адаптаційних механізмів: прямий зв'язок між реактивним утворенням та аналогіями; обернений зв'язок між регре</w:t>
      </w:r>
      <w:r>
        <w:rPr>
          <w:color w:val="000000"/>
          <w:sz w:val="28"/>
          <w:szCs w:val="28"/>
          <w:lang w:val="uk-UA"/>
        </w:rPr>
        <w:t>сією та узагальненням; прямий зв'язок між регресією та просторовим узагальненням; обернений зв'язок між агресивними діями та просторовим узагальненням. Таким чином, адаптаційні механізмі пов’язані з проявами вербального інтелекту, власне з діями, що спрямо</w:t>
      </w:r>
      <w:r>
        <w:rPr>
          <w:color w:val="000000"/>
          <w:sz w:val="28"/>
          <w:szCs w:val="28"/>
          <w:lang w:val="uk-UA"/>
        </w:rPr>
        <w:t>вані на перетворення об’єктів (узагальнення, знаходження аналогій). Незначна кількість взаємозв’язків може свідчити про існування факторів, що опосередковують співвідношення інтелекту та адаптаційних механізмів. Передбачаємо, що такими факторами може висту</w:t>
      </w:r>
      <w:r>
        <w:rPr>
          <w:color w:val="000000"/>
          <w:sz w:val="28"/>
          <w:szCs w:val="28"/>
          <w:lang w:val="uk-UA"/>
        </w:rPr>
        <w:t>пати мотивація людини та тривожність, як прояв стресу. Дане припущення є перспективою подальших досліджень.</w:t>
      </w:r>
    </w:p>
    <w:p w:rsidR="00000000" w:rsidRDefault="00BC01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Список використаної літератури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ab/>
        <w:t>Асмолов А.Г., Цветкова Н.А., Цветков А.В. Психологическая модель Интернет-зависимости личности // Мир психологии</w:t>
      </w:r>
      <w:r>
        <w:rPr>
          <w:color w:val="000000"/>
          <w:sz w:val="28"/>
          <w:szCs w:val="28"/>
          <w:lang w:val="uk-UA"/>
        </w:rPr>
        <w:t>. - 2004. - N1. - С.179-193.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  <w:t>Бодров Б.А. Информационный стресс. - М.: Per Se, 2000. - 351 с.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Божович, Л.И. Личность и ее развитие в детском возрасте / Л.И. Божович. - М.: Просвещение, 1968.)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Блейхер В.М., Крук И.В. Толковый словарь психиатрических т</w:t>
      </w:r>
      <w:r>
        <w:rPr>
          <w:color w:val="000000"/>
          <w:sz w:val="28"/>
          <w:szCs w:val="28"/>
          <w:lang w:val="uk-UA"/>
        </w:rPr>
        <w:t>ерминов.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Войскунский А.Е. Зависимость от Интернета: актуальная проблема / Конференция на портале "Аудиториум”. "Социальные и психологические последствия применения информационных технологий”. 2001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Войскунский А.Е. (МГУ им. М.В. Ломоносова). Психологиче</w:t>
      </w:r>
      <w:r>
        <w:rPr>
          <w:color w:val="000000"/>
          <w:sz w:val="28"/>
          <w:szCs w:val="28"/>
          <w:lang w:val="uk-UA"/>
        </w:rPr>
        <w:t>ские исследования феномена интернет-аддикции. Основные разновидности деятельности, 2-ая Российская конференция по экологической психологии. Тезисы. (Москва, 12-14 апреля 2000 г.). М.: Экопсицентр РОСС. - С.251-253.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Выготский Л.С. Проблема возраста // Соб</w:t>
      </w:r>
      <w:r>
        <w:rPr>
          <w:color w:val="000000"/>
          <w:sz w:val="28"/>
          <w:szCs w:val="28"/>
          <w:lang w:val="uk-UA"/>
        </w:rPr>
        <w:t>р. соч. Т.4.М., 1984.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Войскунский А.Е. Актуальные проблемы зависимости от Интернета, Психологический журнал, №1, 2004.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Д. Мацумото. Психология и культура: глоссарий к книге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Егоров А.Ю. Нехимические зависимости. - СПб.: Речь, 2007.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Кон И.С. "Психоло</w:t>
      </w:r>
      <w:r>
        <w:rPr>
          <w:color w:val="000000"/>
          <w:sz w:val="28"/>
          <w:szCs w:val="28"/>
          <w:lang w:val="uk-UA"/>
        </w:rPr>
        <w:t>гия ранней юности", М: "Просвещение", 1989.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Кон И.С., Фельдштейн Д.И. Отрочество как этап жизни и некоторые психолого-педагогические характеристики переходного возраста.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Кондратьев М.Ю., Ильин В.А. Азбука социального психолога-практика. - М.: ПЕР СЭ, 2</w:t>
      </w:r>
      <w:r>
        <w:rPr>
          <w:color w:val="000000"/>
          <w:sz w:val="28"/>
          <w:szCs w:val="28"/>
          <w:lang w:val="uk-UA"/>
        </w:rPr>
        <w:t>007. - 464 с.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Корсини Р., Ауэрбах А. Психологическая энциклопедия.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Малый академический словарь. - М.: Институт русского языка Академии наук СССР Евгеньева А.П. 1957-1984.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Менделевич В.Д. Наркозависимость и коморбидные расстройства поведения. - М., МЕ</w:t>
      </w:r>
      <w:r>
        <w:rPr>
          <w:color w:val="000000"/>
          <w:sz w:val="28"/>
          <w:szCs w:val="28"/>
          <w:lang w:val="uk-UA"/>
        </w:rPr>
        <w:t>Дпресс-информ. - 2003.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Максимова Н.Ю., О склонности подростков к аддиктивному поведению // Психол. журнал. 1996. Том 17. N3. С.149-152.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Наследов, 2011г. SPSS 19: профессиональный статистический анализ данных.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Попов Ю.В., Вид В.Д., Современная клиниче</w:t>
      </w:r>
      <w:r>
        <w:rPr>
          <w:color w:val="000000"/>
          <w:sz w:val="28"/>
          <w:szCs w:val="28"/>
          <w:lang w:val="uk-UA"/>
        </w:rPr>
        <w:t>ская психиатрия. - СПб.: ООО Изд. Речь, 2000.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Психология юношеского возраста. Учебное пособие. И.С. Кон // М.: Просвещение, 1979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Психоаналитические термины и понятия Словарь Под ред. Борнесса Э. Мура и Бернарда Д. Фаина.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Психологические тесты для де</w:t>
      </w:r>
      <w:r>
        <w:rPr>
          <w:color w:val="000000"/>
          <w:sz w:val="28"/>
          <w:szCs w:val="28"/>
          <w:lang w:val="uk-UA"/>
        </w:rPr>
        <w:t>ловых людей. - М.:, 1996.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Собчик Л.Н. Методы психологической диагностики. Вып.3. Диагностика межличностных отношений. Модифицированный вариант интерперсональной диагностики Т. Лири. Метод. Руководство.М., 1990.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Социально-психологические аспекты интерне</w:t>
      </w:r>
      <w:r>
        <w:rPr>
          <w:color w:val="000000"/>
          <w:sz w:val="28"/>
          <w:szCs w:val="28"/>
          <w:lang w:val="uk-UA"/>
        </w:rPr>
        <w:t>т-зависимости.В.А. Буров.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Филиппов А.В., Романова Н.Н., Летягова Т.В. Тысяча состояний души. Краткий психолого-филологический словарь, Флинта, 2011 г.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Фриндте В., Келер Т. Публичное конструирование Я в опосредованном компьютером общении // Гуманитарные</w:t>
      </w:r>
      <w:r>
        <w:rPr>
          <w:color w:val="000000"/>
          <w:sz w:val="28"/>
          <w:szCs w:val="28"/>
          <w:lang w:val="uk-UA"/>
        </w:rPr>
        <w:t xml:space="preserve"> исследования Интернета / под редакцией А.Е. Войскунского. М.: "Можайск-Терра", 2000. С.40-54. - Перевод с англ.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Шпрангер Э. Психология юношеского возраста. = Psychologie des Jugendalters // "Педология юности". - М. - Л.: Литература, 1931.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Эльконин Б.Д</w:t>
      </w:r>
      <w:r>
        <w:rPr>
          <w:color w:val="000000"/>
          <w:sz w:val="28"/>
          <w:szCs w:val="28"/>
          <w:lang w:val="uk-UA"/>
        </w:rPr>
        <w:t>. Психология развития: Учебное пособие для ВУЗов 2007, Академия ИЦ Серия "Высшее профессиональное образование"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Эриксон Э. Идентичность: юность и кризис. Пер. с англ. - М.: Флинта, 2006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 xml:space="preserve">Янг К.С. Диагноз - Интернет-зависимость // Мир Интернет 2000. № 2. </w:t>
      </w:r>
      <w:r>
        <w:rPr>
          <w:color w:val="000000"/>
          <w:sz w:val="28"/>
          <w:szCs w:val="28"/>
          <w:lang w:val="uk-UA"/>
        </w:rPr>
        <w:t>- 25с.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Янг К. С.; Диагноз - Интернет-зависимость // Мир Интернет, 2000. - №2. - С.24-29.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Cirohol J. M. What is Internet Addiction Disorder (IAD). 1999. (WWW document). URL hlip: // psychcentral. eom/iMUddii: lion/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Greenfield DM. Virtual Addiction: He</w:t>
      </w:r>
      <w:r>
        <w:rPr>
          <w:color w:val="000000"/>
          <w:sz w:val="28"/>
          <w:szCs w:val="28"/>
          <w:lang w:val="uk-UA"/>
        </w:rPr>
        <w:t>lp for Netheads, Cyberfreaks, and Those Who Love Them Oakland: New Harbinger Publ. 1999.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Holmes L. Pathological Internet use - some examples [Електронний ресурс] // http://menthalhealth. about.com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Ivan Goldberg, MD Web Publishing 1996-1999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Maressa He</w:t>
      </w:r>
      <w:r>
        <w:rPr>
          <w:color w:val="000000"/>
          <w:sz w:val="28"/>
          <w:szCs w:val="28"/>
          <w:lang w:val="uk-UA"/>
        </w:rPr>
        <w:t>cht Orzack, Ph. D. Web Publishing 1996-1999</w:t>
      </w:r>
    </w:p>
    <w:p w:rsidR="00000000" w:rsidRDefault="00BC010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http://www.alexnilogov. narod.ru/publizistika.html</w:t>
      </w:r>
    </w:p>
    <w:p w:rsidR="00000000" w:rsidRDefault="00BC01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Додатки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BC010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Додаток А</w:t>
      </w:r>
    </w:p>
    <w:p w:rsidR="00000000" w:rsidRDefault="00BC010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Методика "Діагностика міжособистісних відносин"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lang w:val="uk-UA"/>
        </w:rPr>
        <w:t>Другие думают о нём благосклонно.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>Производит впечатление на окружающих.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>Умеет ра</w:t>
      </w:r>
      <w:r>
        <w:rPr>
          <w:color w:val="000000"/>
          <w:sz w:val="28"/>
          <w:szCs w:val="28"/>
          <w:lang w:val="uk-UA"/>
        </w:rPr>
        <w:t>споряжаться, приказывать.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4. </w:t>
      </w:r>
      <w:r>
        <w:rPr>
          <w:color w:val="000000"/>
          <w:sz w:val="28"/>
          <w:szCs w:val="28"/>
          <w:lang w:val="uk-UA"/>
        </w:rPr>
        <w:t>Умеет настоять на своём.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5. </w:t>
      </w:r>
      <w:r>
        <w:rPr>
          <w:color w:val="000000"/>
          <w:sz w:val="28"/>
          <w:szCs w:val="28"/>
          <w:lang w:val="uk-UA"/>
        </w:rPr>
        <w:t>Обладает чувством собственного достоинства.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6. </w:t>
      </w:r>
      <w:r>
        <w:rPr>
          <w:color w:val="000000"/>
          <w:sz w:val="28"/>
          <w:szCs w:val="28"/>
          <w:lang w:val="uk-UA"/>
        </w:rPr>
        <w:t>Независимый.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7. </w:t>
      </w:r>
      <w:r>
        <w:rPr>
          <w:color w:val="000000"/>
          <w:sz w:val="28"/>
          <w:szCs w:val="28"/>
          <w:lang w:val="uk-UA"/>
        </w:rPr>
        <w:t>Способен сам позаботиться о себе.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8. </w:t>
      </w:r>
      <w:r>
        <w:rPr>
          <w:color w:val="000000"/>
          <w:sz w:val="28"/>
          <w:szCs w:val="28"/>
          <w:lang w:val="uk-UA"/>
        </w:rPr>
        <w:t>Может проявить безразличие.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9. </w:t>
      </w:r>
      <w:r>
        <w:rPr>
          <w:color w:val="000000"/>
          <w:sz w:val="28"/>
          <w:szCs w:val="28"/>
          <w:lang w:val="uk-UA"/>
        </w:rPr>
        <w:t>Способен быть суровым.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10. </w:t>
      </w:r>
      <w:r>
        <w:rPr>
          <w:color w:val="000000"/>
          <w:sz w:val="28"/>
          <w:szCs w:val="28"/>
          <w:lang w:val="uk-UA"/>
        </w:rPr>
        <w:t>Строгий, но справедливый.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11. </w:t>
      </w:r>
      <w:r>
        <w:rPr>
          <w:color w:val="000000"/>
          <w:sz w:val="28"/>
          <w:szCs w:val="28"/>
          <w:lang w:val="uk-UA"/>
        </w:rPr>
        <w:t xml:space="preserve">Может быть </w:t>
      </w:r>
      <w:r>
        <w:rPr>
          <w:color w:val="000000"/>
          <w:sz w:val="28"/>
          <w:szCs w:val="28"/>
          <w:lang w:val="uk-UA"/>
        </w:rPr>
        <w:t>искренним.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12. </w:t>
      </w:r>
      <w:r>
        <w:rPr>
          <w:color w:val="000000"/>
          <w:sz w:val="28"/>
          <w:szCs w:val="28"/>
          <w:lang w:val="uk-UA"/>
        </w:rPr>
        <w:t>Критичен к другим.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13. </w:t>
      </w:r>
      <w:r>
        <w:rPr>
          <w:color w:val="000000"/>
          <w:sz w:val="28"/>
          <w:szCs w:val="28"/>
          <w:lang w:val="uk-UA"/>
        </w:rPr>
        <w:t>Любит поплакаться.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14. </w:t>
      </w:r>
      <w:r>
        <w:rPr>
          <w:color w:val="000000"/>
          <w:sz w:val="28"/>
          <w:szCs w:val="28"/>
          <w:lang w:val="uk-UA"/>
        </w:rPr>
        <w:t>Часто печален.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15. </w:t>
      </w:r>
      <w:r>
        <w:rPr>
          <w:color w:val="000000"/>
          <w:sz w:val="28"/>
          <w:szCs w:val="28"/>
          <w:lang w:val="uk-UA"/>
        </w:rPr>
        <w:t>Способен проявить недоверие.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16. </w:t>
      </w:r>
      <w:r>
        <w:rPr>
          <w:color w:val="000000"/>
          <w:sz w:val="28"/>
          <w:szCs w:val="28"/>
          <w:lang w:val="uk-UA"/>
        </w:rPr>
        <w:t>Часто разочаровывается.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17. </w:t>
      </w:r>
      <w:r>
        <w:rPr>
          <w:color w:val="000000"/>
          <w:sz w:val="28"/>
          <w:szCs w:val="28"/>
          <w:lang w:val="uk-UA"/>
        </w:rPr>
        <w:t>Способен быть критичным к себе.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18. </w:t>
      </w:r>
      <w:r>
        <w:rPr>
          <w:color w:val="000000"/>
          <w:sz w:val="28"/>
          <w:szCs w:val="28"/>
          <w:lang w:val="uk-UA"/>
        </w:rPr>
        <w:t>Способен признать свою неправоту.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19. </w:t>
      </w:r>
      <w:r>
        <w:rPr>
          <w:color w:val="000000"/>
          <w:sz w:val="28"/>
          <w:szCs w:val="28"/>
          <w:lang w:val="uk-UA"/>
        </w:rPr>
        <w:t>Охотно подчиняется.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20. </w:t>
      </w:r>
      <w:r>
        <w:rPr>
          <w:color w:val="000000"/>
          <w:sz w:val="28"/>
          <w:szCs w:val="28"/>
          <w:lang w:val="uk-UA"/>
        </w:rPr>
        <w:t>Уступчивый.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21. </w:t>
      </w:r>
      <w:r>
        <w:rPr>
          <w:color w:val="000000"/>
          <w:sz w:val="28"/>
          <w:szCs w:val="28"/>
          <w:lang w:val="uk-UA"/>
        </w:rPr>
        <w:t>Б</w:t>
      </w:r>
      <w:r>
        <w:rPr>
          <w:color w:val="000000"/>
          <w:sz w:val="28"/>
          <w:szCs w:val="28"/>
          <w:lang w:val="uk-UA"/>
        </w:rPr>
        <w:t>лагородный.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22. </w:t>
      </w:r>
      <w:r>
        <w:rPr>
          <w:color w:val="000000"/>
          <w:sz w:val="28"/>
          <w:szCs w:val="28"/>
          <w:lang w:val="uk-UA"/>
        </w:rPr>
        <w:t>Восхищающийся и склонный к подражанию.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23. </w:t>
      </w:r>
      <w:r>
        <w:rPr>
          <w:color w:val="000000"/>
          <w:sz w:val="28"/>
          <w:szCs w:val="28"/>
          <w:lang w:val="uk-UA"/>
        </w:rPr>
        <w:t>Уважительный.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24. </w:t>
      </w:r>
      <w:r>
        <w:rPr>
          <w:color w:val="000000"/>
          <w:sz w:val="28"/>
          <w:szCs w:val="28"/>
          <w:lang w:val="uk-UA"/>
        </w:rPr>
        <w:t>Ищущий одобрения.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25. </w:t>
      </w:r>
      <w:r>
        <w:rPr>
          <w:color w:val="000000"/>
          <w:sz w:val="28"/>
          <w:szCs w:val="28"/>
          <w:lang w:val="uk-UA"/>
        </w:rPr>
        <w:t>Способен к творчеству.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26. </w:t>
      </w:r>
      <w:r>
        <w:rPr>
          <w:color w:val="000000"/>
          <w:sz w:val="28"/>
          <w:szCs w:val="28"/>
          <w:lang w:val="uk-UA"/>
        </w:rPr>
        <w:t>Стремится ужиться с другими.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27. </w:t>
      </w:r>
      <w:r>
        <w:rPr>
          <w:color w:val="000000"/>
          <w:sz w:val="28"/>
          <w:szCs w:val="28"/>
          <w:lang w:val="uk-UA"/>
        </w:rPr>
        <w:t>Дружелюбный, доброжелательный.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28. </w:t>
      </w:r>
      <w:r>
        <w:rPr>
          <w:color w:val="000000"/>
          <w:sz w:val="28"/>
          <w:szCs w:val="28"/>
          <w:lang w:val="uk-UA"/>
        </w:rPr>
        <w:t>Внимательный и ласковый.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29. </w:t>
      </w:r>
      <w:r>
        <w:rPr>
          <w:color w:val="000000"/>
          <w:sz w:val="28"/>
          <w:szCs w:val="28"/>
          <w:lang w:val="uk-UA"/>
        </w:rPr>
        <w:t>Деликатный.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30. </w:t>
      </w:r>
      <w:r>
        <w:rPr>
          <w:color w:val="000000"/>
          <w:sz w:val="28"/>
          <w:szCs w:val="28"/>
          <w:lang w:val="uk-UA"/>
        </w:rPr>
        <w:t>Одобряющий.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31. </w:t>
      </w:r>
      <w:r>
        <w:rPr>
          <w:color w:val="000000"/>
          <w:sz w:val="28"/>
          <w:szCs w:val="28"/>
          <w:lang w:val="uk-UA"/>
        </w:rPr>
        <w:t>Отзывчивый.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32. </w:t>
      </w:r>
      <w:r>
        <w:rPr>
          <w:color w:val="000000"/>
          <w:sz w:val="28"/>
          <w:szCs w:val="28"/>
          <w:lang w:val="uk-UA"/>
        </w:rPr>
        <w:t>Бескорыстный.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33. </w:t>
      </w:r>
      <w:r>
        <w:rPr>
          <w:color w:val="000000"/>
          <w:sz w:val="28"/>
          <w:szCs w:val="28"/>
          <w:lang w:val="uk-UA"/>
        </w:rPr>
        <w:t>Способен вызвать восхищение.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34. </w:t>
      </w:r>
      <w:r>
        <w:rPr>
          <w:color w:val="000000"/>
          <w:sz w:val="28"/>
          <w:szCs w:val="28"/>
          <w:lang w:val="uk-UA"/>
        </w:rPr>
        <w:t>Пользуется уважением у других.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35. </w:t>
      </w:r>
      <w:r>
        <w:rPr>
          <w:color w:val="000000"/>
          <w:sz w:val="28"/>
          <w:szCs w:val="28"/>
          <w:lang w:val="uk-UA"/>
        </w:rPr>
        <w:t>Обладает талантом руководителя.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36. </w:t>
      </w:r>
      <w:r>
        <w:rPr>
          <w:color w:val="000000"/>
          <w:sz w:val="28"/>
          <w:szCs w:val="28"/>
          <w:lang w:val="uk-UA"/>
        </w:rPr>
        <w:t>Любит ответственность.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37. </w:t>
      </w:r>
      <w:r>
        <w:rPr>
          <w:color w:val="000000"/>
          <w:sz w:val="28"/>
          <w:szCs w:val="28"/>
          <w:lang w:val="uk-UA"/>
        </w:rPr>
        <w:t>Уверен в себе.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38. </w:t>
      </w:r>
      <w:r>
        <w:rPr>
          <w:color w:val="000000"/>
          <w:sz w:val="28"/>
          <w:szCs w:val="28"/>
          <w:lang w:val="uk-UA"/>
        </w:rPr>
        <w:t>Самоуверен и напорист.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39. </w:t>
      </w:r>
      <w:r>
        <w:rPr>
          <w:color w:val="000000"/>
          <w:sz w:val="28"/>
          <w:szCs w:val="28"/>
          <w:lang w:val="uk-UA"/>
        </w:rPr>
        <w:t>Деловит и практичен.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40. </w:t>
      </w:r>
      <w:r>
        <w:rPr>
          <w:color w:val="000000"/>
          <w:sz w:val="28"/>
          <w:szCs w:val="28"/>
          <w:lang w:val="uk-UA"/>
        </w:rPr>
        <w:t>Любит соревноват</w:t>
      </w:r>
      <w:r>
        <w:rPr>
          <w:color w:val="000000"/>
          <w:sz w:val="28"/>
          <w:szCs w:val="28"/>
          <w:lang w:val="uk-UA"/>
        </w:rPr>
        <w:t>ься.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41. </w:t>
      </w:r>
      <w:r>
        <w:rPr>
          <w:color w:val="000000"/>
          <w:sz w:val="28"/>
          <w:szCs w:val="28"/>
          <w:lang w:val="uk-UA"/>
        </w:rPr>
        <w:t>Строгий и крутой, где надо.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42. </w:t>
      </w:r>
      <w:r>
        <w:rPr>
          <w:color w:val="000000"/>
          <w:sz w:val="28"/>
          <w:szCs w:val="28"/>
          <w:lang w:val="uk-UA"/>
        </w:rPr>
        <w:t>Неумолимый и беспристрастный.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43. </w:t>
      </w:r>
      <w:r>
        <w:rPr>
          <w:color w:val="000000"/>
          <w:sz w:val="28"/>
          <w:szCs w:val="28"/>
          <w:lang w:val="uk-UA"/>
        </w:rPr>
        <w:t>Раздражительный.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44. </w:t>
      </w:r>
      <w:r>
        <w:rPr>
          <w:color w:val="000000"/>
          <w:sz w:val="28"/>
          <w:szCs w:val="28"/>
          <w:lang w:val="uk-UA"/>
        </w:rPr>
        <w:t>Открытый и прямолинейный.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45. </w:t>
      </w:r>
      <w:r>
        <w:rPr>
          <w:color w:val="000000"/>
          <w:sz w:val="28"/>
          <w:szCs w:val="28"/>
          <w:lang w:val="uk-UA"/>
        </w:rPr>
        <w:t>Не терпит, чтобы им командовали.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46. </w:t>
      </w:r>
      <w:r>
        <w:rPr>
          <w:color w:val="000000"/>
          <w:sz w:val="28"/>
          <w:szCs w:val="28"/>
          <w:lang w:val="uk-UA"/>
        </w:rPr>
        <w:t>Скептичен.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47. </w:t>
      </w:r>
      <w:r>
        <w:rPr>
          <w:color w:val="000000"/>
          <w:sz w:val="28"/>
          <w:szCs w:val="28"/>
          <w:lang w:val="uk-UA"/>
        </w:rPr>
        <w:t>На него трудно произвести впечатление.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48. </w:t>
      </w:r>
      <w:r>
        <w:rPr>
          <w:color w:val="000000"/>
          <w:sz w:val="28"/>
          <w:szCs w:val="28"/>
          <w:lang w:val="uk-UA"/>
        </w:rPr>
        <w:t>Обидчивый, щепетильный.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49. </w:t>
      </w:r>
      <w:r>
        <w:rPr>
          <w:color w:val="000000"/>
          <w:sz w:val="28"/>
          <w:szCs w:val="28"/>
          <w:lang w:val="uk-UA"/>
        </w:rPr>
        <w:t>Легко с</w:t>
      </w:r>
      <w:r>
        <w:rPr>
          <w:color w:val="000000"/>
          <w:sz w:val="28"/>
          <w:szCs w:val="28"/>
          <w:lang w:val="uk-UA"/>
        </w:rPr>
        <w:t>мущается.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50. </w:t>
      </w:r>
      <w:r>
        <w:rPr>
          <w:color w:val="000000"/>
          <w:sz w:val="28"/>
          <w:szCs w:val="28"/>
          <w:lang w:val="uk-UA"/>
        </w:rPr>
        <w:t>Неуверен в себе.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51. </w:t>
      </w:r>
      <w:r>
        <w:rPr>
          <w:color w:val="000000"/>
          <w:sz w:val="28"/>
          <w:szCs w:val="28"/>
          <w:lang w:val="uk-UA"/>
        </w:rPr>
        <w:t>Уступчивый.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52. </w:t>
      </w:r>
      <w:r>
        <w:rPr>
          <w:color w:val="000000"/>
          <w:sz w:val="28"/>
          <w:szCs w:val="28"/>
          <w:lang w:val="uk-UA"/>
        </w:rPr>
        <w:t>Скромный.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53. </w:t>
      </w:r>
      <w:r>
        <w:rPr>
          <w:color w:val="000000"/>
          <w:sz w:val="28"/>
          <w:szCs w:val="28"/>
          <w:lang w:val="uk-UA"/>
        </w:rPr>
        <w:t>Часто прибегает к помощи других.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54. </w:t>
      </w:r>
      <w:r>
        <w:rPr>
          <w:color w:val="000000"/>
          <w:sz w:val="28"/>
          <w:szCs w:val="28"/>
          <w:lang w:val="uk-UA"/>
        </w:rPr>
        <w:t>Очень почитает авторитеты.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55. </w:t>
      </w:r>
      <w:r>
        <w:rPr>
          <w:color w:val="000000"/>
          <w:sz w:val="28"/>
          <w:szCs w:val="28"/>
          <w:lang w:val="uk-UA"/>
        </w:rPr>
        <w:t>Охотно принимает советы.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56. </w:t>
      </w:r>
      <w:r>
        <w:rPr>
          <w:color w:val="000000"/>
          <w:sz w:val="28"/>
          <w:szCs w:val="28"/>
          <w:lang w:val="uk-UA"/>
        </w:rPr>
        <w:t>Доверчив и стремится радовать других.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57. </w:t>
      </w:r>
      <w:r>
        <w:rPr>
          <w:color w:val="000000"/>
          <w:sz w:val="28"/>
          <w:szCs w:val="28"/>
          <w:lang w:val="uk-UA"/>
        </w:rPr>
        <w:t>Всегда любезен в обхождении.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58. </w:t>
      </w:r>
      <w:r>
        <w:rPr>
          <w:color w:val="000000"/>
          <w:sz w:val="28"/>
          <w:szCs w:val="28"/>
          <w:lang w:val="uk-UA"/>
        </w:rPr>
        <w:t>Дорожит мнением ок</w:t>
      </w:r>
      <w:r>
        <w:rPr>
          <w:color w:val="000000"/>
          <w:sz w:val="28"/>
          <w:szCs w:val="28"/>
          <w:lang w:val="uk-UA"/>
        </w:rPr>
        <w:t>ружающих.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59. </w:t>
      </w:r>
      <w:r>
        <w:rPr>
          <w:color w:val="000000"/>
          <w:sz w:val="28"/>
          <w:szCs w:val="28"/>
          <w:lang w:val="uk-UA"/>
        </w:rPr>
        <w:t>Общительный и уживчивый.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60. </w:t>
      </w:r>
      <w:r>
        <w:rPr>
          <w:color w:val="000000"/>
          <w:sz w:val="28"/>
          <w:szCs w:val="28"/>
          <w:lang w:val="uk-UA"/>
        </w:rPr>
        <w:t>Добросердечный.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61. </w:t>
      </w:r>
      <w:r>
        <w:rPr>
          <w:color w:val="000000"/>
          <w:sz w:val="28"/>
          <w:szCs w:val="28"/>
          <w:lang w:val="uk-UA"/>
        </w:rPr>
        <w:t>Добрый, вселяющий уверенность.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62. </w:t>
      </w:r>
      <w:r>
        <w:rPr>
          <w:color w:val="000000"/>
          <w:sz w:val="28"/>
          <w:szCs w:val="28"/>
          <w:lang w:val="uk-UA"/>
        </w:rPr>
        <w:t>Нежный и мягкосердечный.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63. </w:t>
      </w:r>
      <w:r>
        <w:rPr>
          <w:color w:val="000000"/>
          <w:sz w:val="28"/>
          <w:szCs w:val="28"/>
          <w:lang w:val="uk-UA"/>
        </w:rPr>
        <w:t>Любит заботиться о других.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64. </w:t>
      </w:r>
      <w:r>
        <w:rPr>
          <w:color w:val="000000"/>
          <w:sz w:val="28"/>
          <w:szCs w:val="28"/>
          <w:lang w:val="uk-UA"/>
        </w:rPr>
        <w:t>Бескорыстный, щедрый.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65. </w:t>
      </w:r>
      <w:r>
        <w:rPr>
          <w:color w:val="000000"/>
          <w:sz w:val="28"/>
          <w:szCs w:val="28"/>
          <w:lang w:val="uk-UA"/>
        </w:rPr>
        <w:t>Любит давать советы.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66. </w:t>
      </w:r>
      <w:r>
        <w:rPr>
          <w:color w:val="000000"/>
          <w:sz w:val="28"/>
          <w:szCs w:val="28"/>
          <w:lang w:val="uk-UA"/>
        </w:rPr>
        <w:t>Производит впечатление значимости.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67. </w:t>
      </w:r>
      <w:r>
        <w:rPr>
          <w:color w:val="000000"/>
          <w:sz w:val="28"/>
          <w:szCs w:val="28"/>
          <w:lang w:val="uk-UA"/>
        </w:rPr>
        <w:t>Начальст</w:t>
      </w:r>
      <w:r>
        <w:rPr>
          <w:color w:val="000000"/>
          <w:sz w:val="28"/>
          <w:szCs w:val="28"/>
          <w:lang w:val="uk-UA"/>
        </w:rPr>
        <w:t>венно-повелительный.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68. </w:t>
      </w:r>
      <w:r>
        <w:rPr>
          <w:color w:val="000000"/>
          <w:sz w:val="28"/>
          <w:szCs w:val="28"/>
          <w:lang w:val="uk-UA"/>
        </w:rPr>
        <w:t>Властный.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69. </w:t>
      </w:r>
      <w:r>
        <w:rPr>
          <w:color w:val="000000"/>
          <w:sz w:val="28"/>
          <w:szCs w:val="28"/>
          <w:lang w:val="uk-UA"/>
        </w:rPr>
        <w:t>Хвастливый.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70. </w:t>
      </w:r>
      <w:r>
        <w:rPr>
          <w:color w:val="000000"/>
          <w:sz w:val="28"/>
          <w:szCs w:val="28"/>
          <w:lang w:val="uk-UA"/>
        </w:rPr>
        <w:t>Надменный и самодовольный.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71. </w:t>
      </w:r>
      <w:r>
        <w:rPr>
          <w:color w:val="000000"/>
          <w:sz w:val="28"/>
          <w:szCs w:val="28"/>
          <w:lang w:val="uk-UA"/>
        </w:rPr>
        <w:t>Думает только о себе.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72. </w:t>
      </w:r>
      <w:r>
        <w:rPr>
          <w:color w:val="000000"/>
          <w:sz w:val="28"/>
          <w:szCs w:val="28"/>
          <w:lang w:val="uk-UA"/>
        </w:rPr>
        <w:t>Хитрый и расчётливый.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73. </w:t>
      </w:r>
      <w:r>
        <w:rPr>
          <w:color w:val="000000"/>
          <w:sz w:val="28"/>
          <w:szCs w:val="28"/>
          <w:lang w:val="uk-UA"/>
        </w:rPr>
        <w:t>Нетерпим к ошибкам других.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74. </w:t>
      </w:r>
      <w:r>
        <w:rPr>
          <w:color w:val="000000"/>
          <w:sz w:val="28"/>
          <w:szCs w:val="28"/>
          <w:lang w:val="uk-UA"/>
        </w:rPr>
        <w:t>Своекорыстный.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75. </w:t>
      </w:r>
      <w:r>
        <w:rPr>
          <w:color w:val="000000"/>
          <w:sz w:val="28"/>
          <w:szCs w:val="28"/>
          <w:lang w:val="uk-UA"/>
        </w:rPr>
        <w:t>Откровенный.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76. </w:t>
      </w:r>
      <w:r>
        <w:rPr>
          <w:color w:val="000000"/>
          <w:sz w:val="28"/>
          <w:szCs w:val="28"/>
          <w:lang w:val="uk-UA"/>
        </w:rPr>
        <w:t>часто недружелюбен.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77. </w:t>
      </w:r>
      <w:r>
        <w:rPr>
          <w:color w:val="000000"/>
          <w:sz w:val="28"/>
          <w:szCs w:val="28"/>
          <w:lang w:val="uk-UA"/>
        </w:rPr>
        <w:t>Озлобленный.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78. </w:t>
      </w:r>
      <w:r>
        <w:rPr>
          <w:color w:val="000000"/>
          <w:sz w:val="28"/>
          <w:szCs w:val="28"/>
          <w:lang w:val="uk-UA"/>
        </w:rPr>
        <w:t>Жалобщик.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79. </w:t>
      </w:r>
      <w:r>
        <w:rPr>
          <w:color w:val="000000"/>
          <w:sz w:val="28"/>
          <w:szCs w:val="28"/>
          <w:lang w:val="uk-UA"/>
        </w:rPr>
        <w:t>Ревнивый.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80. </w:t>
      </w:r>
      <w:r>
        <w:rPr>
          <w:color w:val="000000"/>
          <w:sz w:val="28"/>
          <w:szCs w:val="28"/>
          <w:lang w:val="uk-UA"/>
        </w:rPr>
        <w:t>Долго помнит обиды.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81. </w:t>
      </w:r>
      <w:r>
        <w:rPr>
          <w:color w:val="000000"/>
          <w:sz w:val="28"/>
          <w:szCs w:val="28"/>
          <w:lang w:val="uk-UA"/>
        </w:rPr>
        <w:t>Склонный к самобичеванию.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82. </w:t>
      </w:r>
      <w:r>
        <w:rPr>
          <w:color w:val="000000"/>
          <w:sz w:val="28"/>
          <w:szCs w:val="28"/>
          <w:lang w:val="uk-UA"/>
        </w:rPr>
        <w:t>Застенчивый.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83. </w:t>
      </w:r>
      <w:r>
        <w:rPr>
          <w:color w:val="000000"/>
          <w:sz w:val="28"/>
          <w:szCs w:val="28"/>
          <w:lang w:val="uk-UA"/>
        </w:rPr>
        <w:t>Безынициативный.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84. </w:t>
      </w:r>
      <w:r>
        <w:rPr>
          <w:color w:val="000000"/>
          <w:sz w:val="28"/>
          <w:szCs w:val="28"/>
          <w:lang w:val="uk-UA"/>
        </w:rPr>
        <w:t>Кроткий.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85. </w:t>
      </w:r>
      <w:r>
        <w:rPr>
          <w:color w:val="000000"/>
          <w:sz w:val="28"/>
          <w:szCs w:val="28"/>
          <w:lang w:val="uk-UA"/>
        </w:rPr>
        <w:t>Зависимый, несамостоятельный.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86. </w:t>
      </w:r>
      <w:r>
        <w:rPr>
          <w:color w:val="000000"/>
          <w:sz w:val="28"/>
          <w:szCs w:val="28"/>
          <w:lang w:val="uk-UA"/>
        </w:rPr>
        <w:t>Любит подчиняться.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87. </w:t>
      </w:r>
      <w:r>
        <w:rPr>
          <w:color w:val="000000"/>
          <w:sz w:val="28"/>
          <w:szCs w:val="28"/>
          <w:lang w:val="uk-UA"/>
        </w:rPr>
        <w:t>Предоставляет другим принимать решения.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88. </w:t>
      </w:r>
      <w:r>
        <w:rPr>
          <w:color w:val="000000"/>
          <w:sz w:val="28"/>
          <w:szCs w:val="28"/>
          <w:lang w:val="uk-UA"/>
        </w:rPr>
        <w:t>Легко попадает впросак.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89. </w:t>
      </w:r>
      <w:r>
        <w:rPr>
          <w:color w:val="000000"/>
          <w:sz w:val="28"/>
          <w:szCs w:val="28"/>
          <w:lang w:val="uk-UA"/>
        </w:rPr>
        <w:t>Легко попадает под влияние друзей.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90. </w:t>
      </w:r>
      <w:r>
        <w:rPr>
          <w:color w:val="000000"/>
          <w:sz w:val="28"/>
          <w:szCs w:val="28"/>
          <w:lang w:val="uk-UA"/>
        </w:rPr>
        <w:t>Готов довериться любому.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91. </w:t>
      </w:r>
      <w:r>
        <w:rPr>
          <w:color w:val="000000"/>
          <w:sz w:val="28"/>
          <w:szCs w:val="28"/>
          <w:lang w:val="uk-UA"/>
        </w:rPr>
        <w:t>Благорасположен ко всем без разбору.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92. </w:t>
      </w:r>
      <w:r>
        <w:rPr>
          <w:color w:val="000000"/>
          <w:sz w:val="28"/>
          <w:szCs w:val="28"/>
          <w:lang w:val="uk-UA"/>
        </w:rPr>
        <w:t>Всем симпатизирует.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93. </w:t>
      </w:r>
      <w:r>
        <w:rPr>
          <w:color w:val="000000"/>
          <w:sz w:val="28"/>
          <w:szCs w:val="28"/>
          <w:lang w:val="uk-UA"/>
        </w:rPr>
        <w:t>Прощает всё.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94. </w:t>
      </w:r>
      <w:r>
        <w:rPr>
          <w:color w:val="000000"/>
          <w:sz w:val="28"/>
          <w:szCs w:val="28"/>
          <w:lang w:val="uk-UA"/>
        </w:rPr>
        <w:t>Переполнен чрезмерным сочувствием.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95. </w:t>
      </w:r>
      <w:r>
        <w:rPr>
          <w:color w:val="000000"/>
          <w:sz w:val="28"/>
          <w:szCs w:val="28"/>
          <w:lang w:val="uk-UA"/>
        </w:rPr>
        <w:t>Великодушен и терпим к недостаткам.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96. </w:t>
      </w:r>
      <w:r>
        <w:rPr>
          <w:color w:val="000000"/>
          <w:sz w:val="28"/>
          <w:szCs w:val="28"/>
          <w:lang w:val="uk-UA"/>
        </w:rPr>
        <w:t>Стремится покровительст</w:t>
      </w:r>
      <w:r>
        <w:rPr>
          <w:color w:val="000000"/>
          <w:sz w:val="28"/>
          <w:szCs w:val="28"/>
          <w:lang w:val="uk-UA"/>
        </w:rPr>
        <w:t>вовать.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97. </w:t>
      </w:r>
      <w:r>
        <w:rPr>
          <w:color w:val="000000"/>
          <w:sz w:val="28"/>
          <w:szCs w:val="28"/>
          <w:lang w:val="uk-UA"/>
        </w:rPr>
        <w:t>Стремиться к успеху.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98. </w:t>
      </w:r>
      <w:r>
        <w:rPr>
          <w:color w:val="000000"/>
          <w:sz w:val="28"/>
          <w:szCs w:val="28"/>
          <w:lang w:val="uk-UA"/>
        </w:rPr>
        <w:t>Ожидает восхищение от каждого.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99. </w:t>
      </w:r>
      <w:r>
        <w:rPr>
          <w:color w:val="000000"/>
          <w:sz w:val="28"/>
          <w:szCs w:val="28"/>
          <w:lang w:val="uk-UA"/>
        </w:rPr>
        <w:t>Распоряжается другими.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100. </w:t>
      </w:r>
      <w:r>
        <w:rPr>
          <w:color w:val="000000"/>
          <w:sz w:val="28"/>
          <w:szCs w:val="28"/>
          <w:lang w:val="uk-UA"/>
        </w:rPr>
        <w:t>Деспотичный.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101. </w:t>
      </w:r>
      <w:r>
        <w:rPr>
          <w:color w:val="000000"/>
          <w:sz w:val="28"/>
          <w:szCs w:val="28"/>
          <w:lang w:val="uk-UA"/>
        </w:rPr>
        <w:t>Сноб (судит о людях по рангу и достатку, а не по личным качествам).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102. </w:t>
      </w:r>
      <w:r>
        <w:rPr>
          <w:color w:val="000000"/>
          <w:sz w:val="28"/>
          <w:szCs w:val="28"/>
          <w:lang w:val="uk-UA"/>
        </w:rPr>
        <w:t>Тщеславный.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103. </w:t>
      </w:r>
      <w:r>
        <w:rPr>
          <w:color w:val="000000"/>
          <w:sz w:val="28"/>
          <w:szCs w:val="28"/>
          <w:lang w:val="uk-UA"/>
        </w:rPr>
        <w:t>Эгоистичный.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104. </w:t>
      </w:r>
      <w:r>
        <w:rPr>
          <w:color w:val="000000"/>
          <w:sz w:val="28"/>
          <w:szCs w:val="28"/>
          <w:lang w:val="uk-UA"/>
        </w:rPr>
        <w:t>Холодный, чёрствый.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105. </w:t>
      </w:r>
      <w:r>
        <w:rPr>
          <w:color w:val="000000"/>
          <w:sz w:val="28"/>
          <w:szCs w:val="28"/>
          <w:lang w:val="uk-UA"/>
        </w:rPr>
        <w:t>Язвит</w:t>
      </w:r>
      <w:r>
        <w:rPr>
          <w:color w:val="000000"/>
          <w:sz w:val="28"/>
          <w:szCs w:val="28"/>
          <w:lang w:val="uk-UA"/>
        </w:rPr>
        <w:t>ельный, насмешливый.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106. </w:t>
      </w:r>
      <w:r>
        <w:rPr>
          <w:color w:val="000000"/>
          <w:sz w:val="28"/>
          <w:szCs w:val="28"/>
          <w:lang w:val="uk-UA"/>
        </w:rPr>
        <w:t>Злобный, жестокий.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107. </w:t>
      </w:r>
      <w:r>
        <w:rPr>
          <w:color w:val="000000"/>
          <w:sz w:val="28"/>
          <w:szCs w:val="28"/>
          <w:lang w:val="uk-UA"/>
        </w:rPr>
        <w:t>Часто гневливый.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108. </w:t>
      </w:r>
      <w:r>
        <w:rPr>
          <w:color w:val="000000"/>
          <w:sz w:val="28"/>
          <w:szCs w:val="28"/>
          <w:lang w:val="uk-UA"/>
        </w:rPr>
        <w:t>Бесчувственный, равнодушный.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109. </w:t>
      </w:r>
      <w:r>
        <w:rPr>
          <w:color w:val="000000"/>
          <w:sz w:val="28"/>
          <w:szCs w:val="28"/>
          <w:lang w:val="uk-UA"/>
        </w:rPr>
        <w:t>Злопамятный.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110. </w:t>
      </w:r>
      <w:r>
        <w:rPr>
          <w:color w:val="000000"/>
          <w:sz w:val="28"/>
          <w:szCs w:val="28"/>
          <w:lang w:val="uk-UA"/>
        </w:rPr>
        <w:t>Проникнут духом противоречий.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111. </w:t>
      </w:r>
      <w:r>
        <w:rPr>
          <w:color w:val="000000"/>
          <w:sz w:val="28"/>
          <w:szCs w:val="28"/>
          <w:lang w:val="uk-UA"/>
        </w:rPr>
        <w:t>Упрямый.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112. </w:t>
      </w:r>
      <w:r>
        <w:rPr>
          <w:color w:val="000000"/>
          <w:sz w:val="28"/>
          <w:szCs w:val="28"/>
          <w:lang w:val="uk-UA"/>
        </w:rPr>
        <w:t>Недоверчивый и подозрительный.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113. </w:t>
      </w:r>
      <w:r>
        <w:rPr>
          <w:color w:val="000000"/>
          <w:sz w:val="28"/>
          <w:szCs w:val="28"/>
          <w:lang w:val="uk-UA"/>
        </w:rPr>
        <w:t>Робкий.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114. </w:t>
      </w:r>
      <w:r>
        <w:rPr>
          <w:color w:val="000000"/>
          <w:sz w:val="28"/>
          <w:szCs w:val="28"/>
          <w:lang w:val="uk-UA"/>
        </w:rPr>
        <w:t>Стыдливый.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115. </w:t>
      </w:r>
      <w:r>
        <w:rPr>
          <w:color w:val="000000"/>
          <w:sz w:val="28"/>
          <w:szCs w:val="28"/>
          <w:lang w:val="uk-UA"/>
        </w:rPr>
        <w:t>Отличается чрезме</w:t>
      </w:r>
      <w:r>
        <w:rPr>
          <w:color w:val="000000"/>
          <w:sz w:val="28"/>
          <w:szCs w:val="28"/>
          <w:lang w:val="uk-UA"/>
        </w:rPr>
        <w:t>рной готовностью подчиняться.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116. </w:t>
      </w:r>
      <w:r>
        <w:rPr>
          <w:color w:val="000000"/>
          <w:sz w:val="28"/>
          <w:szCs w:val="28"/>
          <w:lang w:val="uk-UA"/>
        </w:rPr>
        <w:t>Мягкотелый.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117. </w:t>
      </w:r>
      <w:r>
        <w:rPr>
          <w:color w:val="000000"/>
          <w:sz w:val="28"/>
          <w:szCs w:val="28"/>
          <w:lang w:val="uk-UA"/>
        </w:rPr>
        <w:t>Почти никогда и никому не возражает.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118. </w:t>
      </w:r>
      <w:r>
        <w:rPr>
          <w:color w:val="000000"/>
          <w:sz w:val="28"/>
          <w:szCs w:val="28"/>
          <w:lang w:val="uk-UA"/>
        </w:rPr>
        <w:t>Ненавязчивый.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119. </w:t>
      </w:r>
      <w:r>
        <w:rPr>
          <w:color w:val="000000"/>
          <w:sz w:val="28"/>
          <w:szCs w:val="28"/>
          <w:lang w:val="uk-UA"/>
        </w:rPr>
        <w:t>Любит, чтобы его опекали.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120. </w:t>
      </w:r>
      <w:r>
        <w:rPr>
          <w:color w:val="000000"/>
          <w:sz w:val="28"/>
          <w:szCs w:val="28"/>
          <w:lang w:val="uk-UA"/>
        </w:rPr>
        <w:t>Чрезмерно доверчив.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121. </w:t>
      </w:r>
      <w:r>
        <w:rPr>
          <w:color w:val="000000"/>
          <w:sz w:val="28"/>
          <w:szCs w:val="28"/>
          <w:lang w:val="uk-UA"/>
        </w:rPr>
        <w:t>Стремится снискать расположение каждого.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122. </w:t>
      </w:r>
      <w:r>
        <w:rPr>
          <w:color w:val="000000"/>
          <w:sz w:val="28"/>
          <w:szCs w:val="28"/>
          <w:lang w:val="uk-UA"/>
        </w:rPr>
        <w:t>Со всеми соглашается.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123. </w:t>
      </w:r>
      <w:r>
        <w:rPr>
          <w:color w:val="000000"/>
          <w:sz w:val="28"/>
          <w:szCs w:val="28"/>
          <w:lang w:val="uk-UA"/>
        </w:rPr>
        <w:t>Всегда дружел</w:t>
      </w:r>
      <w:r>
        <w:rPr>
          <w:color w:val="000000"/>
          <w:sz w:val="28"/>
          <w:szCs w:val="28"/>
          <w:lang w:val="uk-UA"/>
        </w:rPr>
        <w:t>юбен.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124. </w:t>
      </w:r>
      <w:r>
        <w:rPr>
          <w:color w:val="000000"/>
          <w:sz w:val="28"/>
          <w:szCs w:val="28"/>
          <w:lang w:val="uk-UA"/>
        </w:rPr>
        <w:t>Всех любит.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125. </w:t>
      </w:r>
      <w:r>
        <w:rPr>
          <w:color w:val="000000"/>
          <w:sz w:val="28"/>
          <w:szCs w:val="28"/>
          <w:lang w:val="uk-UA"/>
        </w:rPr>
        <w:t>Слишком снисходителен к окружающим.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126. </w:t>
      </w:r>
      <w:r>
        <w:rPr>
          <w:color w:val="000000"/>
          <w:sz w:val="28"/>
          <w:szCs w:val="28"/>
          <w:lang w:val="uk-UA"/>
        </w:rPr>
        <w:t>Старается утешить каждого.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127. </w:t>
      </w:r>
      <w:r>
        <w:rPr>
          <w:color w:val="000000"/>
          <w:sz w:val="28"/>
          <w:szCs w:val="28"/>
          <w:lang w:val="uk-UA"/>
        </w:rPr>
        <w:t>Заботится о других в ущерб себе.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128. </w:t>
      </w:r>
      <w:r>
        <w:rPr>
          <w:color w:val="000000"/>
          <w:sz w:val="28"/>
          <w:szCs w:val="28"/>
          <w:lang w:val="uk-UA"/>
        </w:rPr>
        <w:t>Портит людей чрезмерной добротой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Ключ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Авторитарный: </w:t>
      </w:r>
      <w:r>
        <w:rPr>
          <w:color w:val="000000"/>
          <w:sz w:val="28"/>
          <w:szCs w:val="28"/>
          <w:lang w:val="uk-UA"/>
        </w:rPr>
        <w:t>1 - 4, 33 - 36, 65 - 68, 97 - 100.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Эгоистичный: </w:t>
      </w:r>
      <w:r>
        <w:rPr>
          <w:color w:val="000000"/>
          <w:sz w:val="28"/>
          <w:szCs w:val="28"/>
          <w:lang w:val="uk-UA"/>
        </w:rPr>
        <w:t>5 - 8, 37 - 40, 6</w:t>
      </w:r>
      <w:r>
        <w:rPr>
          <w:color w:val="000000"/>
          <w:sz w:val="28"/>
          <w:szCs w:val="28"/>
          <w:lang w:val="uk-UA"/>
        </w:rPr>
        <w:t>9 - 72, 101 - 104.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Агрессивный: </w:t>
      </w:r>
      <w:r>
        <w:rPr>
          <w:color w:val="000000"/>
          <w:sz w:val="28"/>
          <w:szCs w:val="28"/>
          <w:lang w:val="uk-UA"/>
        </w:rPr>
        <w:t>9 - 12, 41 - 44, 73 - 76, 105 - 108.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Подозрительный: </w:t>
      </w:r>
      <w:r>
        <w:rPr>
          <w:color w:val="000000"/>
          <w:sz w:val="28"/>
          <w:szCs w:val="28"/>
          <w:lang w:val="uk-UA"/>
        </w:rPr>
        <w:t>13 - 16, 45 - 48, 77 - 80, 109 - 112.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Подчиняемый: </w:t>
      </w:r>
      <w:r>
        <w:rPr>
          <w:color w:val="000000"/>
          <w:sz w:val="28"/>
          <w:szCs w:val="28"/>
          <w:lang w:val="uk-UA"/>
        </w:rPr>
        <w:t>17 - 20, 49 - 52, 81 - 84, 113 - 116.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Зависимый: </w:t>
      </w:r>
      <w:r>
        <w:rPr>
          <w:color w:val="000000"/>
          <w:sz w:val="28"/>
          <w:szCs w:val="28"/>
          <w:lang w:val="uk-UA"/>
        </w:rPr>
        <w:t>21 - 24, 53 - 56, 85 - 88, 117 - 120.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Дружелюбный: </w:t>
      </w:r>
      <w:r>
        <w:rPr>
          <w:color w:val="000000"/>
          <w:sz w:val="28"/>
          <w:szCs w:val="28"/>
          <w:lang w:val="uk-UA"/>
        </w:rPr>
        <w:t>25 - 28, 57 - 60, 89</w:t>
      </w:r>
      <w:r>
        <w:rPr>
          <w:color w:val="000000"/>
          <w:sz w:val="28"/>
          <w:szCs w:val="28"/>
          <w:lang w:val="uk-UA"/>
        </w:rPr>
        <w:t xml:space="preserve"> - 92, 121 - 124.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Альтруистический: </w:t>
      </w:r>
      <w:r>
        <w:rPr>
          <w:color w:val="000000"/>
          <w:sz w:val="28"/>
          <w:szCs w:val="28"/>
          <w:lang w:val="uk-UA"/>
        </w:rPr>
        <w:t>29 - 32, 61 - 64, 93 - 96, 125 - 128.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Типы межличностных отношений. Авторитарный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- 16 - диктаторский, властный, деспотический характер, тип сильной личности, которая лидирует во всех видах групповой деятельности. Всех н</w:t>
      </w:r>
      <w:r>
        <w:rPr>
          <w:color w:val="000000"/>
          <w:sz w:val="28"/>
          <w:szCs w:val="28"/>
          <w:lang w:val="uk-UA"/>
        </w:rPr>
        <w:t>аставляет, поучает, во всем стремится полагаться на свое мнение, не умеет принимать советы других. Окружающие отмечают эту властность, но признают ее.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- 12 - доминантный, энергичный, компетентный, авторитетный лидер, успешный в делах, любит давать советы, </w:t>
      </w:r>
      <w:r>
        <w:rPr>
          <w:color w:val="000000"/>
          <w:sz w:val="28"/>
          <w:szCs w:val="28"/>
          <w:lang w:val="uk-UA"/>
        </w:rPr>
        <w:t>требует к себе уважения.0-8 - уверенный в себе человек, но не обязательно лидер, упорный и настойчивый.. Эгоистичный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- 16 - стремится быть над всеми, но одновременно в стороне от всех, самовлюбленный, расчетливый, независимый, себялюбивый. Трудности перекл</w:t>
      </w:r>
      <w:r>
        <w:rPr>
          <w:color w:val="000000"/>
          <w:sz w:val="28"/>
          <w:szCs w:val="28"/>
          <w:lang w:val="uk-UA"/>
        </w:rPr>
        <w:t>адывает на окружающих, сам относится к ним несколько отчужденно, хвастливый, самодовольный, заносчивый.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- 12 - эгоистические черты, ориентация на себя, склонность к соперничеству.. Агрессивный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- 16 - жесткий и враждебный по отношению к окружающим, резкий, </w:t>
      </w:r>
      <w:r>
        <w:rPr>
          <w:color w:val="000000"/>
          <w:sz w:val="28"/>
          <w:szCs w:val="28"/>
          <w:lang w:val="uk-UA"/>
        </w:rPr>
        <w:t>жесткий, агрессивность может доходить до асоциального поведения.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- 12 - требовательный, прямолинейный, откровенный, строгий и резкий в оценке других, непримиримый, склонный во всем обвинять окружающих, насмешливый, ироничный, раздражительный.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- 8 - упрямый</w:t>
      </w:r>
      <w:r>
        <w:rPr>
          <w:color w:val="000000"/>
          <w:sz w:val="28"/>
          <w:szCs w:val="28"/>
          <w:lang w:val="uk-UA"/>
        </w:rPr>
        <w:t>, упорный, настойчивый и энергичный.. Подозрительный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- 16 - отчужденный по отношению к враждебному и злобному миру, подозрительный, обидчивый, склонный к сомнению во всем, злопамятный, постоянно на всех жалуется, всем недоволен (шизоидный тип характера).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12 - критичный, необщительный, испытывает трудности в интерперсональных контактах из-за неуверенности в себе, подозрительности и боязни плохого отношения, замкнутый, скептичный, разочарованный в людях, скрытный, свой негативизм проявляет в вербальной агре</w:t>
      </w:r>
      <w:r>
        <w:rPr>
          <w:color w:val="000000"/>
          <w:sz w:val="28"/>
          <w:szCs w:val="28"/>
          <w:lang w:val="uk-UA"/>
        </w:rPr>
        <w:t>ссии.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- 8 - критичный по отношению ко всем социальным явлениям и окружающим людям.. Подчиняемый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- 16 - покорный, склонный к самоунижению, слабовольный, склонный уступать всем и во всем, всегда ставит себя на последнее место и осуждает себя, приписывает себ</w:t>
      </w:r>
      <w:r>
        <w:rPr>
          <w:color w:val="000000"/>
          <w:sz w:val="28"/>
          <w:szCs w:val="28"/>
          <w:lang w:val="uk-UA"/>
        </w:rPr>
        <w:t>е вину, пассивный, стремится найти опору в ком-либо более сильном.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- 12 - застенчивый, кроткий, легко смущается, склонен подчиняться более сильному без учета ситуации.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- 8 - скромный, робкий, уступчивый, эмоционально сдержанный, способный подчиняться, не и</w:t>
      </w:r>
      <w:r>
        <w:rPr>
          <w:color w:val="000000"/>
          <w:sz w:val="28"/>
          <w:szCs w:val="28"/>
          <w:lang w:val="uk-UA"/>
        </w:rPr>
        <w:t>меет собственного мнения, послушно и честно выполняет свои обязанности.. Зависимый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- 16 - резко неуверенный в себе, имеет навязчивые страхи, опасения, тревожится по любому поводу, поэтому зависим от других, от чужого мнения.9-12 - послушный, боязливый, бес</w:t>
      </w:r>
      <w:r>
        <w:rPr>
          <w:color w:val="000000"/>
          <w:sz w:val="28"/>
          <w:szCs w:val="28"/>
          <w:lang w:val="uk-UA"/>
        </w:rPr>
        <w:t>помощный, не умеет проявить сопротивление, искренне считает, что другие всегда правы.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- 8 - конформный, мягкий, ожидает помощи и советов, доверчивый, склонный к восхищению окружающими, вежливый.. Дружелюбный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- 16 - дружелюбный и любезный со всеми, ориентир</w:t>
      </w:r>
      <w:r>
        <w:rPr>
          <w:color w:val="000000"/>
          <w:sz w:val="28"/>
          <w:szCs w:val="28"/>
          <w:lang w:val="uk-UA"/>
        </w:rPr>
        <w:t>ован на принятие и социальное одобрение, стремится удовлетворить требования всех, "быть хорошим" для всех без учета ситуации, стремится к целям микрогрупп имеет развитые механизмы вытеснения и подавления, эмоционально лабильный (истероидный тип характера).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- 8 - склонный к сотрудничеству, кооперации, гибкий и компромиссный при решении проблем и в конфликтных ситуациях, стремится быть в согласии с мнением окружающих, сознательно конформный, следует условностям, правилам и принципам "хорошего тона" в отношени</w:t>
      </w:r>
      <w:r>
        <w:rPr>
          <w:color w:val="000000"/>
          <w:sz w:val="28"/>
          <w:szCs w:val="28"/>
          <w:lang w:val="uk-UA"/>
        </w:rPr>
        <w:t>ях с людьми, инициативный энтузиаст в достижении целей группы, стремится помогать, чувствовать себя в центре внимания, заслужить признание и любовь, общительный, проявляет теплоту и дружелюбие в отношениях.. Альтруистический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- 16 - гиперответственный, всег</w:t>
      </w:r>
      <w:r>
        <w:rPr>
          <w:color w:val="000000"/>
          <w:sz w:val="28"/>
          <w:szCs w:val="28"/>
          <w:lang w:val="uk-UA"/>
        </w:rPr>
        <w:t>да приносит в жертву свои интересы, стремится помочь и сострадать всем, навязчивый в своей помощи и слишком активный по отношению к окружающим, принимает на себя ответственность за других (может быть только внешняя "маска", скрывающая личность противополож</w:t>
      </w:r>
      <w:r>
        <w:rPr>
          <w:color w:val="000000"/>
          <w:sz w:val="28"/>
          <w:szCs w:val="28"/>
          <w:lang w:val="uk-UA"/>
        </w:rPr>
        <w:t>ного типа).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- 8 - ответственный по отношению к людям, деликатный, мягкий, добрый, эмоциональное отношение к людям проявляет в сострадании, симпатии, заботе, ласке, умеет подбодрить и успокоить окружающих, бескорыстный и отзывчивый.</w:t>
      </w:r>
    </w:p>
    <w:p w:rsidR="00000000" w:rsidRDefault="00BC010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Додаток Б</w:t>
      </w:r>
    </w:p>
    <w:p w:rsidR="00000000" w:rsidRDefault="00BC010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</w:p>
    <w:p w:rsidR="00000000" w:rsidRDefault="00BC0106">
      <w:pPr>
        <w:pStyle w:val="6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Методика выя</w:t>
      </w:r>
      <w:r>
        <w:rPr>
          <w:color w:val="000000"/>
          <w:sz w:val="28"/>
          <w:szCs w:val="28"/>
          <w:lang w:val="uk-UA"/>
        </w:rPr>
        <w:t>вления отношения к Интернету "Незаконченные предложения"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Методика "Незаконченные предложения", разработанная Жичкиной А.Е. и Щепилиной Е.А., направлена на выявление субъективного отношения опрашиваемых к Интернету. При проведении исследований может быть и</w:t>
      </w:r>
      <w:r>
        <w:rPr>
          <w:color w:val="000000"/>
          <w:sz w:val="28"/>
          <w:szCs w:val="28"/>
          <w:lang w:val="uk-UA"/>
        </w:rPr>
        <w:t>спользована вместе с опросником "Восприятие Интернета".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Инструкция: "</w:t>
      </w:r>
      <w:r>
        <w:rPr>
          <w:color w:val="000000"/>
          <w:sz w:val="28"/>
          <w:szCs w:val="28"/>
          <w:lang w:val="uk-UA"/>
        </w:rPr>
        <w:t>Ниже приводится 33 незаконченных предложения. Пожалуйста, прочитайте каждое предложение и закончите его. Не нужно долго думать над каждой фразой, записывайте первую пришедшую Вам в голову</w:t>
      </w:r>
      <w:r>
        <w:rPr>
          <w:color w:val="000000"/>
          <w:sz w:val="28"/>
          <w:szCs w:val="28"/>
          <w:lang w:val="uk-UA"/>
        </w:rPr>
        <w:t xml:space="preserve"> мысль. Длина и строение фразы не имеют значения. Старайтесь выполнять задание быстро. Если не можете закончить какое-нибудь предложение сразу, обведите его номер кружком и займитесь им позже".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Три слова, обозначающие для меня "интернет": 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  <w:t>Когда я на</w:t>
      </w:r>
      <w:r>
        <w:rPr>
          <w:color w:val="000000"/>
          <w:sz w:val="28"/>
          <w:szCs w:val="28"/>
          <w:lang w:val="uk-UA"/>
        </w:rPr>
        <w:t>хожусь в сети, я…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Большинство сайтов в Интернете…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Мне кажется, что время в сети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Интернет помогает мне…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Большинство людей в Интернете 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После выхода из сети, я чувствую…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В Интернете меня привлекает, прежде всего…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 xml:space="preserve">Больше всего времени в сети у </w:t>
      </w:r>
      <w:r>
        <w:rPr>
          <w:color w:val="000000"/>
          <w:sz w:val="28"/>
          <w:szCs w:val="28"/>
          <w:lang w:val="uk-UA"/>
        </w:rPr>
        <w:t>меня уходит на…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Другие люди в Интернете кажутся мне…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Когда я нахожусь в сети, мне бывает сложно…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Информация в Интернете…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В Интернете меня часто раздражает…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Переходя по ссылкам, я чувствую…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Когда я нахожусь в сети, мое настроение…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Интернет меш</w:t>
      </w:r>
      <w:r>
        <w:rPr>
          <w:color w:val="000000"/>
          <w:sz w:val="28"/>
          <w:szCs w:val="28"/>
          <w:lang w:val="uk-UA"/>
        </w:rPr>
        <w:t>ает мне…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 посещаю сайты в Интернете, чтобы…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Интернет может приносить пользу, если…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 считаю, что Интернет нужен для…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Самой большой ошибкой, которую я совершал в Интернете, было 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Когда я вхожу в сеть, мне кажется, что…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Иногда я чувствую, что И</w:t>
      </w:r>
      <w:r>
        <w:rPr>
          <w:color w:val="000000"/>
          <w:sz w:val="28"/>
          <w:szCs w:val="28"/>
          <w:lang w:val="uk-UA"/>
        </w:rPr>
        <w:t>нтернет…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Лучшее, что я сделал, находясь в Интернете 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Входя в Интернет, люди обычно хотят…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 воспринимаю пространство сети как…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 в Интернете и я в реальной жизни 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Когда я захожу в интернет, я чувствую себя…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 воспринимаю своих виртуальных со</w:t>
      </w:r>
      <w:r>
        <w:rPr>
          <w:color w:val="000000"/>
          <w:sz w:val="28"/>
          <w:szCs w:val="28"/>
          <w:lang w:val="uk-UA"/>
        </w:rPr>
        <w:t>беседников как…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Когда мне нужно найти информацию по какому-либо вопросу, я…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Пребывание в Интернете для меня - это…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Интернет может быть бесполезным или даже вредным, если…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В Интернете я…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Моя жизнь без Интернета стала бы…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Ключи к шкалам методики "Н</w:t>
      </w:r>
      <w:r>
        <w:rPr>
          <w:b/>
          <w:bCs/>
          <w:color w:val="000000"/>
          <w:sz w:val="28"/>
          <w:szCs w:val="28"/>
          <w:lang w:val="uk-UA"/>
        </w:rPr>
        <w:t>езаконченные предложения".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Восприятие Интернета в целом</w:t>
      </w:r>
      <w:r>
        <w:rPr>
          <w:color w:val="000000"/>
          <w:sz w:val="28"/>
          <w:szCs w:val="28"/>
          <w:lang w:val="uk-UA"/>
        </w:rPr>
        <w:t>: №№ 1, 4 (шкала "восприятие времени"), 7, 9, 11, 14, 15, 19, 21, 22, 25 (шкала "восприятие пространства"), 30, 33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Положительные свойства Интернета</w:t>
      </w:r>
      <w:r>
        <w:rPr>
          <w:color w:val="000000"/>
          <w:sz w:val="28"/>
          <w:szCs w:val="28"/>
          <w:lang w:val="uk-UA"/>
        </w:rPr>
        <w:t>: №№ 5, 8, 18, 23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Отрицательные свойства Интернета</w:t>
      </w:r>
      <w:r>
        <w:rPr>
          <w:color w:val="000000"/>
          <w:sz w:val="28"/>
          <w:szCs w:val="28"/>
          <w:lang w:val="uk-UA"/>
        </w:rPr>
        <w:t>: №№</w:t>
      </w:r>
      <w:r>
        <w:rPr>
          <w:color w:val="000000"/>
          <w:sz w:val="28"/>
          <w:szCs w:val="28"/>
          <w:lang w:val="uk-UA"/>
        </w:rPr>
        <w:t xml:space="preserve"> 13, 16, 20, 31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Люди в Интернете:</w:t>
      </w:r>
      <w:r>
        <w:rPr>
          <w:color w:val="000000"/>
          <w:sz w:val="28"/>
          <w:szCs w:val="28"/>
          <w:lang w:val="uk-UA"/>
        </w:rPr>
        <w:t xml:space="preserve"> №№ 6, 10, 24, 28,</w:t>
      </w:r>
      <w:r>
        <w:rPr>
          <w:b/>
          <w:bCs/>
          <w:color w:val="000000"/>
          <w:sz w:val="28"/>
          <w:szCs w:val="28"/>
          <w:lang w:val="uk-UA"/>
        </w:rPr>
        <w:t>Информация в Интернете</w:t>
      </w:r>
      <w:r>
        <w:rPr>
          <w:color w:val="000000"/>
          <w:sz w:val="28"/>
          <w:szCs w:val="28"/>
          <w:lang w:val="uk-UA"/>
        </w:rPr>
        <w:t>: №№ 3, 12, 17, 29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Я в Интернете</w:t>
      </w:r>
      <w:r>
        <w:rPr>
          <w:color w:val="000000"/>
          <w:sz w:val="28"/>
          <w:szCs w:val="28"/>
          <w:lang w:val="uk-UA"/>
        </w:rPr>
        <w:t>: №№ 2, 26, 27, 32</w:t>
      </w:r>
    </w:p>
    <w:p w:rsidR="00000000" w:rsidRDefault="00BC010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Додаток В</w:t>
      </w:r>
    </w:p>
    <w:p w:rsidR="00000000" w:rsidRDefault="00BC010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Тест Інтернет-залежності К. ЯнгAddiction Test (IAT)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Опитувальник розроблений у 1996р.К. Янґ. Запитання опитувальника сто</w:t>
      </w:r>
      <w:r>
        <w:rPr>
          <w:color w:val="000000"/>
          <w:sz w:val="28"/>
          <w:szCs w:val="28"/>
          <w:lang w:val="uk-UA"/>
        </w:rPr>
        <w:t>суються основних симптомів Інтернет-залежності, а саме - покращення настрою внаслідок Інтернет-активності, потреби проводити в Інтернет все більше часу, фізичних, соціальних, професійних чи психологічних проблеми, що викликаються його використанням, невдал</w:t>
      </w:r>
      <w:r>
        <w:rPr>
          <w:color w:val="000000"/>
          <w:sz w:val="28"/>
          <w:szCs w:val="28"/>
          <w:lang w:val="uk-UA"/>
        </w:rPr>
        <w:t>их спроб контролювати Інтернет-активність та "синдрому відміни”.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Courier New CYR" w:hAnsi="Courier New CYR" w:cs="Courier New CYR"/>
          <w:sz w:val="28"/>
          <w:szCs w:val="28"/>
          <w:lang w:val="uk-UA"/>
        </w:rPr>
        <w:t>o</w:t>
      </w:r>
      <w:r>
        <w:rPr>
          <w:rFonts w:ascii="Courier New CYR" w:hAnsi="Courier New CYR" w:cs="Courier New CYR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рідко - 1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uk-UA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іноді - 2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uk-UA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часто - 3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uk-UA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дуже часто - 4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Courier New CYR" w:hAnsi="Courier New CYR" w:cs="Courier New CYR"/>
          <w:color w:val="000000"/>
          <w:sz w:val="28"/>
          <w:szCs w:val="28"/>
          <w:lang w:val="uk-UA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завжди - 5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ab/>
        <w:t>Як часто Ви зауважуєте, що перебували в Мережі довше, ніж планували?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  <w:t>Як часто занедбуєте домашні обов'язки, щоб більше</w:t>
      </w:r>
      <w:r>
        <w:rPr>
          <w:color w:val="000000"/>
          <w:sz w:val="28"/>
          <w:szCs w:val="28"/>
          <w:lang w:val="uk-UA"/>
        </w:rPr>
        <w:t xml:space="preserve"> часу провести в Мережі?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Як часто Ви віддаєте перевагу активності в Інтернеті, а не спілкуванню з вашою близькою людиною?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Як часто встановлюєте нові дружні стосунки з іншими користувачами?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 xml:space="preserve">Як часто інші люди говорять вам про те, що ви занадто багато </w:t>
      </w:r>
      <w:r>
        <w:rPr>
          <w:color w:val="000000"/>
          <w:sz w:val="28"/>
          <w:szCs w:val="28"/>
          <w:lang w:val="uk-UA"/>
        </w:rPr>
        <w:t>часу проводите в Інтернеті?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Як часто ваша робота або навчання страждає через те, що ви занадто багато часу проводите в Інтернеті?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Як часто перевіряєте ваш e-mail, перш ніж зробити що-небудь ще в Мережі?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Як часто продуктивність вашої діяльності стражд</w:t>
      </w:r>
      <w:r>
        <w:rPr>
          <w:color w:val="000000"/>
          <w:sz w:val="28"/>
          <w:szCs w:val="28"/>
          <w:lang w:val="uk-UA"/>
        </w:rPr>
        <w:t>ає від Інтернету?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Як часто Ви займаєте оборонну позицію (сприймаєте "в штики"), коли хто-небудь запитує вас про те, що ви робите в Мережі?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Як часто Ви заглушаєте тривожні думки про життя заспокійливими думками про Інтернет?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Як часто почуваєте збуджен</w:t>
      </w:r>
      <w:r>
        <w:rPr>
          <w:color w:val="000000"/>
          <w:sz w:val="28"/>
          <w:szCs w:val="28"/>
          <w:lang w:val="uk-UA"/>
        </w:rPr>
        <w:t>ня в очікуванні виходу он-лайн?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Як часто побоюєтесь того, що без Інтернету життя буде нудним, порожнім, нецікавим?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Як часто Ви дратуєтеся, якщо хтось вас турбує, коли Ви перебуваєте в Інтернеті?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Як часто Ви не можете заснути, допізна засиджуючись в І</w:t>
      </w:r>
      <w:r>
        <w:rPr>
          <w:color w:val="000000"/>
          <w:sz w:val="28"/>
          <w:szCs w:val="28"/>
          <w:lang w:val="uk-UA"/>
        </w:rPr>
        <w:t>нтернеті?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Як часто Вас переповнюють думки про Інтернет, коли ви оф-лайн, або як часто фантазуєте про перебування он-лайн?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Як часто, перебуваючи в Інтернеті, зауважуєте, що говорите самі собі: "ще кілька хвилин"?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Як часто вам хотілося, але не вдавалос</w:t>
      </w:r>
      <w:r>
        <w:rPr>
          <w:color w:val="000000"/>
          <w:sz w:val="28"/>
          <w:szCs w:val="28"/>
          <w:lang w:val="uk-UA"/>
        </w:rPr>
        <w:t>я скоротити час, проведений в Мережі?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Як часто Ви намагаєтеся приховати, скільки часу ви проводите в Інтернеті?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Як часто волієте провести більше часу в Інтернеті ніж піти куди-небудь із друзями?</w:t>
      </w:r>
    </w:p>
    <w:p w:rsidR="00000000" w:rsidRDefault="00BC010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Як часто зауважуєте, що відчуття пригніченості, похмуро</w:t>
      </w:r>
      <w:r>
        <w:rPr>
          <w:color w:val="000000"/>
          <w:sz w:val="28"/>
          <w:szCs w:val="28"/>
          <w:lang w:val="uk-UA"/>
        </w:rPr>
        <w:t>сті, нервовостіі, яке ви відчуваєте, коли ви оф-лайн, пропадає, як тільки ви заходите в Інтернет?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20-49 балів - ви звичайний користувач Інтернету. Можете іноді проводити занадто багато часу в Мережі, але контролюєте себе.</w:t>
      </w:r>
    </w:p>
    <w:p w:rsidR="00000000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-79 балів - у вас час від часу вин</w:t>
      </w:r>
      <w:r>
        <w:rPr>
          <w:color w:val="000000"/>
          <w:sz w:val="28"/>
          <w:szCs w:val="28"/>
          <w:lang w:val="uk-UA"/>
        </w:rPr>
        <w:t>икають проблеми через користування Інтернетом. Вам необхідно визначити цілісний вплив цих проблем на ваше життя.</w:t>
      </w:r>
    </w:p>
    <w:p w:rsidR="00BC0106" w:rsidRDefault="00BC01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-100 балів - ваше користування Інтернетом є джерелом істотних проблем у вашому житті. Ви повинні оцінити вплив Інтернету на ваше життя й виявит</w:t>
      </w:r>
      <w:r>
        <w:rPr>
          <w:color w:val="000000"/>
          <w:sz w:val="28"/>
          <w:szCs w:val="28"/>
          <w:lang w:val="uk-UA"/>
        </w:rPr>
        <w:t xml:space="preserve">и проблеми, які виникають у вашому житті через користування Інтернетом. </w:t>
      </w:r>
    </w:p>
    <w:sectPr w:rsidR="00BC01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3A"/>
    <w:rsid w:val="0082563A"/>
    <w:rsid w:val="00BC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000E5-B003-41A4-A093-53F3176A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r-Cyrl-B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sr-Cyrl-BA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sr-Cyrl-BA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12657</Words>
  <Characters>72147</Characters>
  <Application>Microsoft Office Word</Application>
  <DocSecurity>0</DocSecurity>
  <Lines>601</Lines>
  <Paragraphs>169</Paragraphs>
  <ScaleCrop>false</ScaleCrop>
  <Company/>
  <LinksUpToDate>false</LinksUpToDate>
  <CharactersWithSpaces>84635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2025-05-11T17:51:00Z</dcterms:created>
  <dcterms:modified xsi:type="dcterms:W3CDTF">2025-05-11T17:51:00Z</dcterms:modified>
</cp:coreProperties>
</file>