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1065">
      <w:pPr>
        <w:pStyle w:val="1"/>
        <w:suppressAutoHyphens/>
        <w:spacing w:line="360" w:lineRule="auto"/>
        <w:ind w:firstLine="709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Введение</w:t>
      </w:r>
    </w:p>
    <w:p w:rsidR="00000000" w:rsidRDefault="00551065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все более увеличивается значение развития и воспитания детей, как важнейшего условия успешности их жизнедеятельности. Конечным результатом развития и воспитания детей должен стать полноценный член общества.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Важнейшую роль для р</w:t>
      </w:r>
      <w:r>
        <w:rPr>
          <w:sz w:val="28"/>
          <w:szCs w:val="28"/>
          <w:lang w:val="ru-RU"/>
        </w:rPr>
        <w:t>ационализации воспитания дошкольников играют психологические знания, включающие сведения о психологических процессах и состояниях.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свете сказанного, цель настоящей работы: исследование литературы, как средства ознакомления с эмоциями детей 5-6 лет, являе</w:t>
      </w:r>
      <w:r>
        <w:rPr>
          <w:sz w:val="28"/>
          <w:szCs w:val="28"/>
          <w:lang w:val="ru-RU"/>
        </w:rPr>
        <w:t>тся актуальной.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являлись дети 5-6 лет.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Указанная цель решалась при помощи достижения следующих задач:</w:t>
      </w:r>
    </w:p>
    <w:p w:rsidR="00000000" w:rsidRDefault="00551065" w:rsidP="00CE4392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значение эмоций детей 5-6 лет.</w:t>
      </w:r>
    </w:p>
    <w:p w:rsidR="00000000" w:rsidRDefault="00551065" w:rsidP="00CE4392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Выявить особенности эмоциональной сферы детей 5-6 лет.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методами исследова</w:t>
      </w:r>
      <w:r>
        <w:rPr>
          <w:sz w:val="28"/>
          <w:szCs w:val="28"/>
          <w:lang w:val="ru-RU"/>
        </w:rPr>
        <w:t xml:space="preserve">ния являлись метод анализа и обобщения литературных источников, метод диагностики эмоциональной сферы детей и метод формальной логики. </w:t>
      </w:r>
    </w:p>
    <w:p w:rsidR="00000000" w:rsidRDefault="00551065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 xml:space="preserve">Глава 1. Сущность эмоций и их значение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эмоцию определяют как особый вид психических процессов, которые выражаю</w:t>
      </w:r>
      <w:r>
        <w:rPr>
          <w:sz w:val="28"/>
          <w:szCs w:val="28"/>
          <w:lang w:val="ru-RU"/>
        </w:rPr>
        <w:t>т переживание человеком его отношения к окружающему миру. Особенность эмоций состоит в том, что они в зависимости от потребностей субъекта непосредственно оценивают значимость действующих на индивид объектов и ситуаций. Эмоции выполняют функции связи между</w:t>
      </w:r>
      <w:r>
        <w:rPr>
          <w:sz w:val="28"/>
          <w:szCs w:val="28"/>
          <w:lang w:val="ru-RU"/>
        </w:rPr>
        <w:t xml:space="preserve"> действительностью и потребностями.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Однако, как отмечает П.В. Симонов (1987), несмотря на успехи, достигнутые в изучении мозговых механизмов психических процессов, в настоящее время не существует единой общепринятой научной теории эмоций. Нет также точных </w:t>
      </w:r>
      <w:r>
        <w:rPr>
          <w:sz w:val="28"/>
          <w:szCs w:val="28"/>
          <w:lang w:val="ru-RU"/>
        </w:rPr>
        <w:t>данных о том, в каких центрах и каким образом эти эмоции возникают и каков их нервный субстрат (Данилова Н.Н., 2000).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классификации эмоциональных явлений А.Н. Леонтьева (1971) выделяется три вида эмоциональных процессов: </w:t>
      </w:r>
    </w:p>
    <w:p w:rsidR="00000000" w:rsidRDefault="00551065" w:rsidP="00CE4392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аффекты, </w:t>
      </w:r>
    </w:p>
    <w:p w:rsidR="00000000" w:rsidRDefault="00551065" w:rsidP="00CE4392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собственно эмоц</w:t>
      </w:r>
      <w:r>
        <w:rPr>
          <w:sz w:val="28"/>
          <w:szCs w:val="28"/>
          <w:lang w:val="ru-RU"/>
        </w:rPr>
        <w:t>ии и</w:t>
      </w:r>
    </w:p>
    <w:p w:rsidR="00000000" w:rsidRDefault="00551065" w:rsidP="00CE4392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чувства.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Аффекты - это сильные и относительно кратковременные эмоциональные переживания, сопровождающиеся резко выраженными двигательными и висцеральными проявлениями.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Собственно эмоции в отличии от аффектов представляют собой более длительно текущ</w:t>
      </w:r>
      <w:r>
        <w:rPr>
          <w:sz w:val="28"/>
          <w:szCs w:val="28"/>
          <w:lang w:val="ru-RU"/>
        </w:rPr>
        <w:t>ее состояние, иногда лишь слабо проявляющееся во внешнем поведении Они выражают оценочное личностное отношение к складывающейся и возможной ситуации, поэтому способны в отличие от аффектов предвосхищать ситуации и события, которые реально еще не наступили.</w:t>
      </w:r>
      <w:r>
        <w:rPr>
          <w:sz w:val="28"/>
          <w:szCs w:val="28"/>
          <w:lang w:val="ru-RU"/>
        </w:rPr>
        <w:t xml:space="preserve"> Собственно эмоции возникают на основе представлений о пережитых или воображаемых ситуациях.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Третий вид эмоциональных процессов - это так называемые предметные чувства. Они возникают как специфическое обобщение эмоций и связаны с представлением или идеей </w:t>
      </w:r>
      <w:r>
        <w:rPr>
          <w:sz w:val="28"/>
          <w:szCs w:val="28"/>
          <w:lang w:val="ru-RU"/>
        </w:rPr>
        <w:t xml:space="preserve">о некотором объекте, конкретном или отвлеченном. Предметные чувства выражают устойчивые эмоциональные отношения (Данилова Н.Н., 2000).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исследователи говорят об еще одной категории эмоциональных явлений - настроениях. У настроения нет спе</w:t>
      </w:r>
      <w:r>
        <w:rPr>
          <w:sz w:val="28"/>
          <w:szCs w:val="28"/>
          <w:lang w:val="ru-RU"/>
        </w:rPr>
        <w:t>цифического целевого объекта, как у эмоций, так же как и каких-либо специфических реакции. Следовательно, оно менее специфично, чем эмоция. К тому же субъективные переживания, связанные с настроением, по сравнению с эмоциями менее интенсивны.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различ</w:t>
      </w:r>
      <w:r>
        <w:rPr>
          <w:sz w:val="28"/>
          <w:szCs w:val="28"/>
          <w:lang w:val="ru-RU"/>
        </w:rPr>
        <w:t xml:space="preserve">ных психических процессов позволяет утверждать, что благодаря эмоциям осуществляется оценочное отражение действительности (Шингаров Г. X.,1971). Сознание человека отражает объективные свойства предметов и явлений окружающей жизни и общества в их отношении </w:t>
      </w:r>
      <w:r>
        <w:rPr>
          <w:sz w:val="28"/>
          <w:szCs w:val="28"/>
          <w:lang w:val="ru-RU"/>
        </w:rPr>
        <w:t>к потребности самого человека, как социального существа. Оценочная деятельность психики проявляется в эмоциональных процессах, как одна из существенных сторон единого процесса отражения.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психологической литературе утвердилось представление в двух способа</w:t>
      </w:r>
      <w:r>
        <w:rPr>
          <w:sz w:val="28"/>
          <w:szCs w:val="28"/>
          <w:lang w:val="ru-RU"/>
        </w:rPr>
        <w:t>х оценки действительности, неразрывно связанных друг с другом: оценке по «значениям», осуществляемой в процессе понятийного мышления, и оценке по «личностным смыслам» (Леонтьев А. Н.,1971), возникающей в связи с социальными эмоциями.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К. К. Платонов (1972) </w:t>
      </w:r>
      <w:r>
        <w:rPr>
          <w:sz w:val="28"/>
          <w:szCs w:val="28"/>
          <w:lang w:val="ru-RU"/>
        </w:rPr>
        <w:t>в структуре сознания выделяет две специфические формы отражения действительности, включающие в себя эмоциональный компонент: 1) простейшее эмоциональное отражение объективных отношений предметов и явлений внешнего мира к биологическим потребностям человека</w:t>
      </w:r>
      <w:r>
        <w:rPr>
          <w:sz w:val="28"/>
          <w:szCs w:val="28"/>
          <w:lang w:val="ru-RU"/>
        </w:rPr>
        <w:t xml:space="preserve"> и 2) отражение реального мира человеком как личностью, осуществляемое </w:t>
      </w:r>
      <w:r>
        <w:rPr>
          <w:sz w:val="28"/>
          <w:szCs w:val="28"/>
          <w:lang w:val="ru-RU"/>
        </w:rPr>
        <w:lastRenderedPageBreak/>
        <w:t>посредством чувств.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человека несут как биологическое, так и социальное содержание. Согласно биологической теории, предложенной П. К. Анохиным (1979), эмоции рассматриваются как с</w:t>
      </w:r>
      <w:r>
        <w:rPr>
          <w:sz w:val="28"/>
          <w:szCs w:val="28"/>
          <w:lang w:val="ru-RU"/>
        </w:rPr>
        <w:t>редство саморегуляции организма, поддержания его жизненно-важных функций на оптимальном уровне. Эмоции тесно связаны с потребностями человека и деятельностью по их удовлетворению. При успешной деятельности возникает положительная эмоция, вызывающая упрочен</w:t>
      </w:r>
      <w:r>
        <w:rPr>
          <w:sz w:val="28"/>
          <w:szCs w:val="28"/>
          <w:lang w:val="ru-RU"/>
        </w:rPr>
        <w:t>ие нервных связей, обеспечивающих данный поведенческий акт. При неуспехе формируется отрицательная эмоция неудовлетворения, которая санкционирует отказ от примененного способа действий и организует поиск (новую комбинацию возбуждений и связанных с ними дей</w:t>
      </w:r>
      <w:r>
        <w:rPr>
          <w:sz w:val="28"/>
          <w:szCs w:val="28"/>
          <w:lang w:val="ru-RU"/>
        </w:rPr>
        <w:t>ствий), нацеленных на потребный результат.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исследовании эмоций человека знание лишь их биологической сущности недостаточно. Человек с первых мгновений своего появления на свет существует и развивается в условиях человеческого общества. Подавляющая част</w:t>
      </w:r>
      <w:r>
        <w:rPr>
          <w:sz w:val="28"/>
          <w:szCs w:val="28"/>
          <w:lang w:val="ru-RU"/>
        </w:rPr>
        <w:t>ь специфически - человеческого видового опыта «присваивается» им прижизненно (Леонтьев А. Н., 1971), почему биологические потребности превращаются в социальные, а эмоции приобретают социально-биологическую природу, причем биологическое а эмоциях, многократ</w:t>
      </w:r>
      <w:r>
        <w:rPr>
          <w:sz w:val="28"/>
          <w:szCs w:val="28"/>
          <w:lang w:val="ru-RU"/>
        </w:rPr>
        <w:t>но опосредуясь опытом личности, часто отступает на задний план.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2. Психологические особенности детей 5-6 лет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центральной нервной системы характеризуется ускоренным формированием морфофизиологических признаков. Так, поверхность мозга шестил</w:t>
      </w:r>
      <w:r>
        <w:rPr>
          <w:sz w:val="28"/>
          <w:szCs w:val="28"/>
          <w:lang w:val="ru-RU"/>
        </w:rPr>
        <w:t xml:space="preserve">етнего ребенка составляет уже более 90% размера коры головного мозга взрослого человека. Бурно развиваются лобные доли мозга; дети старшего дошкольного возраста осознают последовательность событий, понимают </w:t>
      </w:r>
      <w:r>
        <w:rPr>
          <w:sz w:val="28"/>
          <w:szCs w:val="28"/>
          <w:lang w:val="ru-RU"/>
        </w:rPr>
        <w:lastRenderedPageBreak/>
        <w:t>сложные обобщения.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возрасте совершенствуют</w:t>
      </w:r>
      <w:r>
        <w:rPr>
          <w:sz w:val="28"/>
          <w:szCs w:val="28"/>
          <w:lang w:val="ru-RU"/>
        </w:rPr>
        <w:t>ся основные процессы: возбуждение, и особенно торможение, и несколько легче в данный период формируются все виды условного торможения. Задания детям, основанные на торможении, следует разумно дозировать, так как выработка тормозных реакций сопровождается и</w:t>
      </w:r>
      <w:r>
        <w:rPr>
          <w:sz w:val="28"/>
          <w:szCs w:val="28"/>
          <w:lang w:val="ru-RU"/>
        </w:rPr>
        <w:t>зменением частоты сердечных сокращений, дыхания, что свидетельствует о значительной нагрузке на нервную система.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 5-6 лет является этапом интенсивного психического развития. Именно в этом возрасте происходят прогрессивные изменения во всех сферах, н</w:t>
      </w:r>
      <w:r>
        <w:rPr>
          <w:sz w:val="28"/>
          <w:szCs w:val="28"/>
          <w:lang w:val="ru-RU"/>
        </w:rPr>
        <w:t>ачиная от совершенствования психофизиологических функций и кончая возникновением сложных личностных новообразований.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сфере ощущений отмечается существенное снижение порогов всех видов чувствительности. Повышается дифференцированность восприятия. Особую р</w:t>
      </w:r>
      <w:r>
        <w:rPr>
          <w:sz w:val="28"/>
          <w:szCs w:val="28"/>
          <w:lang w:val="ru-RU"/>
        </w:rPr>
        <w:t>оль в развитии восприятия в старшем дошкольном возрасте играет переход от использования предметных образов к сенсорным эталонам - общепринятым представлениям об основных видах каждого свойства. К шестилетнему возрасту развивается четкая избирательность вос</w:t>
      </w:r>
      <w:r>
        <w:rPr>
          <w:sz w:val="28"/>
          <w:szCs w:val="28"/>
          <w:lang w:val="ru-RU"/>
        </w:rPr>
        <w:t>приятия по отношению к социальным объектам (Рогов Е.И., 1996).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Несмотря на существенные сдвиги в развития, преобладающим на протяжении всего дошкольного возраста является непроизвольное внимание. Даже старшим дошкольникам трудно сосредоточиться на чем-то </w:t>
      </w:r>
      <w:r>
        <w:rPr>
          <w:sz w:val="28"/>
          <w:szCs w:val="28"/>
          <w:lang w:val="ru-RU"/>
        </w:rPr>
        <w:t xml:space="preserve">однообразном. А в процессе интересной для них игры внимание может быть достаточно устойчивым.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Возрастные закономерности отмечаются и в процессе развития памяти. Память в старшем дошкольном возрасте носит непроизвольный характер. Ребенок лучше запоминает т</w:t>
      </w:r>
      <w:r>
        <w:rPr>
          <w:sz w:val="28"/>
          <w:szCs w:val="28"/>
          <w:lang w:val="ru-RU"/>
        </w:rPr>
        <w:t xml:space="preserve">о, что для него представляет наибольший интерес, даст наилучшие впечатления. Таким образом, объем фиксируемого материала во многом определяется эмоциональным отношением к данному предмету или </w:t>
      </w:r>
      <w:r>
        <w:rPr>
          <w:sz w:val="28"/>
          <w:szCs w:val="28"/>
          <w:lang w:val="ru-RU"/>
        </w:rPr>
        <w:lastRenderedPageBreak/>
        <w:t xml:space="preserve">явлению.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основных достижений старшего дошкольника явля</w:t>
      </w:r>
      <w:r>
        <w:rPr>
          <w:sz w:val="28"/>
          <w:szCs w:val="28"/>
          <w:lang w:val="ru-RU"/>
        </w:rPr>
        <w:t>ется развитие произвольного запоминания. Некоторые формы этого запоминания можно отметить у детей в возрасте четырех-пяти лет, однако значительного развития оно достигает к шести-семи годам. Во многом этому способствует игровая деятельность, в которой умен</w:t>
      </w:r>
      <w:r>
        <w:rPr>
          <w:sz w:val="28"/>
          <w:szCs w:val="28"/>
          <w:lang w:val="ru-RU"/>
        </w:rPr>
        <w:t>ие запоминать и вовремя воспроизводить необходимые сведения является одним из условий достижения успеха. Важной особенностью этого возраста является то обстоятельство, что перед ребенком шести-семи лет может быть поставлена цель, направленная на запоминани</w:t>
      </w:r>
      <w:r>
        <w:rPr>
          <w:sz w:val="28"/>
          <w:szCs w:val="28"/>
          <w:lang w:val="ru-RU"/>
        </w:rPr>
        <w:t>е определенного материала. Наличие такой возможности связано с тем, что ребенок начинает использовать различные приемы специально предназначенные для повышения эффективности запоминания; повторение, смысловое и ассоциативное связывание материала.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детей 5</w:t>
      </w:r>
      <w:r>
        <w:rPr>
          <w:sz w:val="28"/>
          <w:szCs w:val="28"/>
          <w:lang w:val="ru-RU"/>
        </w:rPr>
        <w:t>-6 лет динамические стереотипы, составляющие биологическую основу навыков и привычек, формируются достаточно быстро, но перестройка их затруднена, что свидетельствует о недостаточной подвижности нервных процессов.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пространственных представлений ре</w:t>
      </w:r>
      <w:r>
        <w:rPr>
          <w:sz w:val="28"/>
          <w:szCs w:val="28"/>
          <w:lang w:val="ru-RU"/>
        </w:rPr>
        <w:t>бенка к шести-семи годам достигает высокого уровня. Для детей этого возраста характерны попытки провести анализ пространственных ситуаций.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Дошкольный возраст является периодом дальнейшего интенсивного формирования психики, возникновения различных качествен</w:t>
      </w:r>
      <w:r>
        <w:rPr>
          <w:sz w:val="28"/>
          <w:szCs w:val="28"/>
          <w:lang w:val="ru-RU"/>
        </w:rPr>
        <w:t xml:space="preserve">ных образований, не только в развитии психофизиологических функций, но и в личностной сфере. Новые качественные образования происходят благодаря многим факторам: речи и общению со взрослыми и сверстниками, различным формам познания и благодаря включению в </w:t>
      </w:r>
      <w:r>
        <w:rPr>
          <w:sz w:val="28"/>
          <w:szCs w:val="28"/>
          <w:lang w:val="ru-RU"/>
        </w:rPr>
        <w:t>различные виды деятельности (игровые, продуктивные, бытовые). Все это способствует лучшей адаптации ребенка к социальным условиям и требованиям жизни. В то же время продолжают развиваться элементарные формы психики, сенсорика и перцепция.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развитии основн</w:t>
      </w:r>
      <w:r>
        <w:rPr>
          <w:sz w:val="28"/>
          <w:szCs w:val="28"/>
          <w:lang w:val="ru-RU"/>
        </w:rPr>
        <w:t xml:space="preserve">ых свойств восприятия наблюдается две противоречивые тенденции. С одной стороны, происходит рост целостности, а с другой - проявляется детализация и структурность перцептивного образа. К концу дошкольного возраста появляется способность вычленять форму из </w:t>
      </w:r>
      <w:r>
        <w:rPr>
          <w:sz w:val="28"/>
          <w:szCs w:val="28"/>
          <w:lang w:val="ru-RU"/>
        </w:rPr>
        <w:t xml:space="preserve">объекта. К 6 годам дети начинают справляться с задачей выкладывания без ошибок контура фигуры, например, гриба, дома. Младшим детям решение этой задачи еще практически недоступно.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детей выделять объекты по контуру означает формирование целостн</w:t>
      </w:r>
      <w:r>
        <w:rPr>
          <w:sz w:val="28"/>
          <w:szCs w:val="28"/>
          <w:lang w:val="ru-RU"/>
        </w:rPr>
        <w:t>ости восприятия. С 5-6 лет наступает переломный момент в развитии такого свойства восприятия, как структурность. Это выражается в том, что дети оказываются способными построить фигуру из отдельных ее частей, выделить и соотнести между собой структурные эле</w:t>
      </w:r>
      <w:r>
        <w:rPr>
          <w:sz w:val="28"/>
          <w:szCs w:val="28"/>
          <w:lang w:val="ru-RU"/>
        </w:rPr>
        <w:t xml:space="preserve">менты в сложных объектах. Дети успешно решают задачи по выбору по образцу не только простых, но и сложных многокомпонентных фигур. В дошкольном возрасте усваиваются также социальные перцептивные эталоны в виде знания геометрических фигур, темперированного </w:t>
      </w:r>
      <w:r>
        <w:rPr>
          <w:sz w:val="28"/>
          <w:szCs w:val="28"/>
          <w:lang w:val="ru-RU"/>
        </w:rPr>
        <w:t>музыкального строя ( Рудик П.А., 1967).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Ведущей формой психики в это время становится представление, которое интенсивно развивается в различных видах игровой и продуктивной деятельности (рисование, лепка, конструирование, ролевые, сюжетные игры). Представл</w:t>
      </w:r>
      <w:r>
        <w:rPr>
          <w:sz w:val="28"/>
          <w:szCs w:val="28"/>
          <w:lang w:val="ru-RU"/>
        </w:rPr>
        <w:t>ения накладывают отпечаток на весь процесс психического развития. Различные формы психики формируются наиболее успешно в том случае, если они связаны со вторичными образами, т.е. с представлениями. Поэтому быстро развиваются такие формы психики, как вообра</w:t>
      </w:r>
      <w:r>
        <w:rPr>
          <w:sz w:val="28"/>
          <w:szCs w:val="28"/>
          <w:lang w:val="ru-RU"/>
        </w:rPr>
        <w:t>жение, образная память и наглядно-образное мышление (Поддьяков Н.Н., 1977).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Познание детьми различных свойств и связей вещей происходит в процессе оперирования образами этих вещей. Не только различные психические функции, но и речь ребенка, ее развитие в э</w:t>
      </w:r>
      <w:r>
        <w:rPr>
          <w:sz w:val="28"/>
          <w:szCs w:val="28"/>
          <w:lang w:val="ru-RU"/>
        </w:rPr>
        <w:t>тот период связаны главным образом с представлениями. Понимание речи детьми в значительной мере зависит от содержания тех представлений, которые возникают у них в процессе ее восприятия. Развитие психических функций в дошкольном возрасте осложняется тем, ч</w:t>
      </w:r>
      <w:r>
        <w:rPr>
          <w:sz w:val="28"/>
          <w:szCs w:val="28"/>
          <w:lang w:val="ru-RU"/>
        </w:rPr>
        <w:t>то в процессе общения, познавательной и практической деятельности активно формируются социальные формы психики, не только в перцептивной сфере, но и в области памяти (вербальная память, произвольное запоминание слов и предметов). К концу дошкольного возрас</w:t>
      </w:r>
      <w:r>
        <w:rPr>
          <w:sz w:val="28"/>
          <w:szCs w:val="28"/>
          <w:lang w:val="ru-RU"/>
        </w:rPr>
        <w:t>та появляется вербально-логическое мышление. Дошкольный возраст является начальным этапом становления субъекта познавательной и практической деятельности.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период жизни является чрезвычайно важным с точки зрения генеза и формирования социальных форм пс</w:t>
      </w:r>
      <w:r>
        <w:rPr>
          <w:sz w:val="28"/>
          <w:szCs w:val="28"/>
          <w:lang w:val="ru-RU"/>
        </w:rPr>
        <w:t>ихики и нравственного поведения. К концу дошкольного возраста происходит переход от эмоционального непосредственного отношения к окружающему миру к отношениям, которые строятся на основе усвоения нравственных оценок, правил и норм поведения. Таким образом,</w:t>
      </w:r>
      <w:r>
        <w:rPr>
          <w:sz w:val="28"/>
          <w:szCs w:val="28"/>
          <w:lang w:val="ru-RU"/>
        </w:rPr>
        <w:t xml:space="preserve"> в общении со взрослыми ребенок часто усваивает нравственные понятия в категориальной форме, постепенно уточняя и наполняя их конкретным содержанием, что ускоряет процесс их формирования и вместе с тем создает опасность их формального усвоения. Поэтому важ</w:t>
      </w:r>
      <w:r>
        <w:rPr>
          <w:sz w:val="28"/>
          <w:szCs w:val="28"/>
          <w:lang w:val="ru-RU"/>
        </w:rPr>
        <w:t>но, чтобы ребенок учился применять их в жизни по отношению к себе и другим. Это имеет существенное значение прежде всего для формирования у него личностных свойств. При этом важны социально значимые эталоны поведения, которыми становятся литературные герои</w:t>
      </w:r>
      <w:r>
        <w:rPr>
          <w:sz w:val="28"/>
          <w:szCs w:val="28"/>
          <w:lang w:val="ru-RU"/>
        </w:rPr>
        <w:t xml:space="preserve"> и непосредственно окружающие ребенка люди. Самостоятельность ребенка начинает проявляться в том случае, когда он применяет к себе и другим нравственные оценки и на этой основе регулирует свое поведение. Это означает, что в этом возрасте складывается такое</w:t>
      </w:r>
      <w:r>
        <w:rPr>
          <w:sz w:val="28"/>
          <w:szCs w:val="28"/>
          <w:lang w:val="ru-RU"/>
        </w:rPr>
        <w:t xml:space="preserve"> сложное свойство личности, как самосознание. Б.Г.Ананьев выделял в генезе самосознания формирование самооценки.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5 годам у детей возникает определенная позиция в группесверстников, происходит их дифференциация по социометрическому статусу. При этом пред</w:t>
      </w:r>
      <w:r>
        <w:rPr>
          <w:sz w:val="28"/>
          <w:szCs w:val="28"/>
          <w:lang w:val="ru-RU"/>
        </w:rPr>
        <w:t xml:space="preserve">почтения, которые ребенок оказывает своим сверстникам в игровой деятельности, на занятиях, при выполнении трудовых поручений, отличаются относительной стабильностью. Избирательность выбора связана с формированием в дошкольном возрасте мотивационной сферы, </w:t>
      </w:r>
      <w:r>
        <w:rPr>
          <w:sz w:val="28"/>
          <w:szCs w:val="28"/>
          <w:lang w:val="ru-RU"/>
        </w:rPr>
        <w:t>разнообразных личностных свойств. Главным мотивом, побуждающим детей объединяться, является удовлетворение процессом игрового общения. На втором месте находится ориентация на положительные качества выбираемого, которые проявляются в общении (веселый, добры</w:t>
      </w:r>
      <w:r>
        <w:rPr>
          <w:sz w:val="28"/>
          <w:szCs w:val="28"/>
          <w:lang w:val="ru-RU"/>
        </w:rPr>
        <w:t>й, честный и т.п.). Позже у детей 6-7 лет в качестве мотива выбора партнера выступают также его способности к какой-либо конкретной деятельности. Ориентация на личностные особенности, которые формируются вне непосредственного игрового общения, на различных</w:t>
      </w:r>
      <w:r>
        <w:rPr>
          <w:sz w:val="28"/>
          <w:szCs w:val="28"/>
          <w:lang w:val="ru-RU"/>
        </w:rPr>
        <w:t xml:space="preserve"> занятиях, в общении со взрослыми (трудолюбие, послушание, способности к рисованию, пению), свидетельствует о разных источниках формирования мотивов, определяющих взаимоотношения в детских группах.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Дошкольный возраст является начальным этапом формирования </w:t>
      </w:r>
      <w:r>
        <w:rPr>
          <w:sz w:val="28"/>
          <w:szCs w:val="28"/>
          <w:lang w:val="ru-RU"/>
        </w:rPr>
        <w:t xml:space="preserve">субъекта деятельности. Переход к дошкольному периоду знаменуется тем, что ребенка перестают удовлетворять простые манипулятивные действия, которыми он овладевал в предыдущие годы. Формируется целеполагание, волевой компонент субъекта деятельности.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</w:t>
      </w:r>
      <w:r>
        <w:rPr>
          <w:sz w:val="28"/>
          <w:szCs w:val="28"/>
          <w:lang w:val="ru-RU"/>
        </w:rPr>
        <w:t>льном возрасте формируются как общие, умственные, так и специальные способности к изобразительной, музыкальной, хореографической и другим видам деятельности. Их своеобразие состоит в том, что в их основе лежит развитие разных форм представлений (зрительные</w:t>
      </w:r>
      <w:r>
        <w:rPr>
          <w:sz w:val="28"/>
          <w:szCs w:val="28"/>
          <w:lang w:val="ru-RU"/>
        </w:rPr>
        <w:t>, слуховые и т.п.).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Складывающиеся разного рода качественные образования, такие, как личностные свойства, психологические структуры субъекта деятельности, общения и познания, интенсивный процесс социализации естественных форм психики, ее психофизиологическ</w:t>
      </w:r>
      <w:r>
        <w:rPr>
          <w:sz w:val="28"/>
          <w:szCs w:val="28"/>
          <w:lang w:val="ru-RU"/>
        </w:rPr>
        <w:t>их функций, создают реальные предпосылки для перехода к школьному периоду жизни. Взрослые во многом определяют своеобразие и сложность психического развития дошкольника, формируя его психологическую готовность к школьному обучению.</w:t>
      </w:r>
    </w:p>
    <w:p w:rsidR="00000000" w:rsidRDefault="00551065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Глава 3. Развитие эмоци</w:t>
      </w:r>
      <w:r>
        <w:rPr>
          <w:b/>
          <w:bCs/>
          <w:sz w:val="28"/>
          <w:szCs w:val="28"/>
          <w:lang w:val="ru-RU"/>
        </w:rPr>
        <w:t>ональной сферы ребенка от рождения до возраста 5-6 лет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Р. Липер (1948) и О. Маурер (1960) утверждали, что «эмоции являются одним из ключевых, фактически незаменимых факторов а тех изменениях поведения или результатов научения».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К. Изарда (2000)</w:t>
      </w:r>
      <w:r>
        <w:rPr>
          <w:sz w:val="28"/>
          <w:szCs w:val="28"/>
          <w:lang w:val="ru-RU"/>
        </w:rPr>
        <w:t>, «эмоциональная сфера ребенка и матери - первое условие для его последующего полноценного развития». К. Изард полагает, что «эмоции играют позитивную роль в организации, мотивации и подкреплении поведения».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Эмоциональный механизм адаптации детей («адаптац</w:t>
      </w:r>
      <w:r>
        <w:rPr>
          <w:sz w:val="28"/>
          <w:szCs w:val="28"/>
          <w:lang w:val="ru-RU"/>
        </w:rPr>
        <w:t>ионное поведение») осуществляется, «первичными эмоциями». Последовательность оформлена в табл. 1.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Плутчик (цит. по Эмоциональная сфера детей, 2003 с.74) определяет эмоцию как «комплексную соматическую реакцию, сопряженную с конкретным адаптивным биологи</w:t>
      </w:r>
      <w:r>
        <w:rPr>
          <w:sz w:val="28"/>
          <w:szCs w:val="28"/>
          <w:lang w:val="ru-RU"/>
        </w:rPr>
        <w:t>ческим процессом, общим для всех живых организмов». Первичная эмоция, по П. Плутчику, ограничена во времени и инициируется внешним стимулом: «Каждой первичной эмоции и каждой вторичной эмоция соответствует определенный физиологический и экспрессивно-поведе</w:t>
      </w:r>
      <w:r>
        <w:rPr>
          <w:sz w:val="28"/>
          <w:szCs w:val="28"/>
          <w:lang w:val="ru-RU"/>
        </w:rPr>
        <w:t>нческий комплекс». Постоянная блокировка адекватных моторных реакций в конфликтных или фрустрирующих ситуациях вызывает хроническое напряжение в мышцах, которое может служить показателем плохой адаптации.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Эмоциональные механизмы адаптации по П.П</w:t>
      </w:r>
      <w:r>
        <w:rPr>
          <w:sz w:val="28"/>
          <w:szCs w:val="28"/>
          <w:lang w:val="ru-RU"/>
        </w:rPr>
        <w:t>лутчику.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4"/>
        <w:gridCol w:w="4251"/>
        <w:gridCol w:w="3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Первичная эмоция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Процесс адаптивного поведения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Адекватнее реагирование или адекватное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Принятие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Поглощение волы, пиши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Инкорпорация.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Отвращение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Реакция отторжения, экскреция, рвота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Отвержение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Гнев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Устранение препятствии на пути удовл</w:t>
            </w:r>
            <w:r>
              <w:rPr>
                <w:sz w:val="20"/>
                <w:szCs w:val="20"/>
                <w:lang w:val="ru-RU"/>
              </w:rPr>
              <w:t>етворения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Разрушение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Страх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Первоначально в ответ на боль или угрозу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Защита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Радость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Реакции, сопутствующие сексуальному поведению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Репродуктивное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Горе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Утрата объекта, приносящего удовольствие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Депривация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Испуг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Реакция на контакт с новым, незнак</w:t>
            </w:r>
            <w:r>
              <w:rPr>
                <w:sz w:val="20"/>
                <w:szCs w:val="20"/>
                <w:lang w:val="ru-RU"/>
              </w:rPr>
              <w:t>омым объектом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Ориентировка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Надежда или любопытство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Более или менее беспорядочная, произвольная активность, направленная на изучение окружающей среды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10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Исследование</w:t>
            </w:r>
          </w:p>
        </w:tc>
      </w:tr>
    </w:tbl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свою очередь, плохая адаптация тормозит процесс полноценного вызревания «первичных эмоци</w:t>
      </w:r>
      <w:r>
        <w:rPr>
          <w:sz w:val="28"/>
          <w:szCs w:val="28"/>
          <w:lang w:val="ru-RU"/>
        </w:rPr>
        <w:t>й». «Таким образом, эмоциональная реакция как реакция вторичная - могущественный организатор поведения. В ней реализуется активность нашего организма, ... первоначальное управление реакциями возникает из эмоций. Связанная с реакцией эмоция регулирует и нап</w:t>
      </w:r>
      <w:r>
        <w:rPr>
          <w:sz w:val="28"/>
          <w:szCs w:val="28"/>
          <w:lang w:val="ru-RU"/>
        </w:rPr>
        <w:t>равляет ее в зависимости от общего состояния организма. И переход к психическому типу поведения, несомненно, возник на основе эмоций. Точно так же есть все основания предполагать, что первоначальными формами чисто психического поведения ребенка являются ре</w:t>
      </w:r>
      <w:r>
        <w:rPr>
          <w:sz w:val="28"/>
          <w:szCs w:val="28"/>
          <w:lang w:val="ru-RU"/>
        </w:rPr>
        <w:t>акции удовольствия и неудовольствия, возникающие раньше остальных» (Эмоциональная сфера детей, 2003).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исследованиям Ренса Зима (2001), детерминирующие влияния наследственности и среды достигают максимума у маленького ребенка: «В процессе роста эти</w:t>
      </w:r>
      <w:r>
        <w:rPr>
          <w:sz w:val="28"/>
          <w:szCs w:val="28"/>
          <w:lang w:val="ru-RU"/>
        </w:rPr>
        <w:t xml:space="preserve"> детерминанты не дозируются в дополняющих друг друга пропорциях, а объединяются друг с другом в единое целое». Адаптационные функции эмоциональной сферы настолько многовариативны, насколько многовариативны формы взаимодействия наследственных способностей р</w:t>
      </w:r>
      <w:r>
        <w:rPr>
          <w:sz w:val="28"/>
          <w:szCs w:val="28"/>
          <w:lang w:val="ru-RU"/>
        </w:rPr>
        <w:t>ебенка с окружающим миром. Также считается, что комплексное взаимодействие «общей ситуации (социальные, экономические, культурные условия), ближайшей среды (семья), «социальной среды отношений» является субъективным наполнением личности ребенка с самого пе</w:t>
      </w:r>
      <w:r>
        <w:rPr>
          <w:sz w:val="28"/>
          <w:szCs w:val="28"/>
          <w:lang w:val="ru-RU"/>
        </w:rPr>
        <w:t>рвого дня его жизни. «Но личностью, субъектом, носителем социально-человеческой деятельности ребенок становится только в результате осуществления этой деятельности, совершаемой вначале с помощью взрослых, и потом и самостоятельно» (Зим Р.,2001).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</w:t>
      </w:r>
      <w:r>
        <w:rPr>
          <w:sz w:val="28"/>
          <w:szCs w:val="28"/>
          <w:lang w:val="ru-RU"/>
        </w:rPr>
        <w:t>ии мнений Л.С. Выготского (1960), П.Ф Лесгафта (1988), Э. Эриксона и других можно установить хронологическую последовательность симптомов адаптации и дезадаптации в зависимости от вызревания, развития, формирования базально-социальных эмоций в активной игр</w:t>
      </w:r>
      <w:r>
        <w:rPr>
          <w:sz w:val="28"/>
          <w:szCs w:val="28"/>
          <w:lang w:val="ru-RU"/>
        </w:rPr>
        <w:t>овой деятельности ребенка в детском саду (рис. 1).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E439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33975" cy="467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 Онтогенез эмоциональной сферы детей дошкольного возраста.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Характерные симптомы адаптации (по Фельдштейну Д.И., 1989):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 года. Высокая игровая активность, коммун</w:t>
      </w:r>
      <w:r>
        <w:rPr>
          <w:sz w:val="28"/>
          <w:szCs w:val="28"/>
          <w:lang w:val="ru-RU"/>
        </w:rPr>
        <w:t>икативность, привязанность к родителям, болезненная адаптация к детскому саду.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 года. Стойкий познавательный интерес, любознательность, эмпатия, сотрудничество со сверстниками во всех видах деятельности.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-6 лет. Устойчивая эмоционально-волевая сфера, шко</w:t>
      </w:r>
      <w:r>
        <w:rPr>
          <w:sz w:val="28"/>
          <w:szCs w:val="28"/>
          <w:lang w:val="ru-RU"/>
        </w:rPr>
        <w:t xml:space="preserve">льная зрелость, успешное усвоение программ школ (общеобразовательной, художественной, музыкальной, спортивной и т.д.), добродушие.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Характерные симптомы дезадаптации;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 года. Пассивность, эмоциональный отклик низкий, неконтактен, формируется пассивная ро</w:t>
      </w:r>
      <w:r>
        <w:rPr>
          <w:sz w:val="28"/>
          <w:szCs w:val="28"/>
          <w:lang w:val="ru-RU"/>
        </w:rPr>
        <w:t>ль, агрессивен, отчужден от родителей, адаптация к детскому саду безболезненная.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- 4 года. Ребенок асоциален, груб, истеричен, ленив, жесток, уединяется во всех видах деятельности, нет навыка сотрудничества, обидчив.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- 6 лет. Ребенок подавлен, тревожен, де</w:t>
      </w:r>
      <w:r>
        <w:rPr>
          <w:sz w:val="28"/>
          <w:szCs w:val="28"/>
          <w:lang w:val="ru-RU"/>
        </w:rPr>
        <w:t>рзок, не усваивает программу обучения в школе, имеет низкую креативность, подвержен к объединению с неформальными группами, имеет склонность к дурным привычкам, наркотикам, алкоголизму, угнетен (Эмоциональная сфера детей, 2003).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дошкольному возрасту эмоц</w:t>
      </w:r>
      <w:r>
        <w:rPr>
          <w:sz w:val="28"/>
          <w:szCs w:val="28"/>
          <w:lang w:val="ru-RU"/>
        </w:rPr>
        <w:t xml:space="preserve">иональный мир ребенка становится богаче и разнообразнее. От базовых эмоций (страха, радости и др.) он переходит к более сложной гамме чувств: радуется и. сердится, восторгается и удивляется, ревнует и грустит. Изменяется и внешнее проявление эмоциональных </w:t>
      </w:r>
      <w:r>
        <w:rPr>
          <w:sz w:val="28"/>
          <w:szCs w:val="28"/>
          <w:lang w:val="ru-RU"/>
        </w:rPr>
        <w:t>реакций. В этом возрасте усваивается язык чувств - принятые в обществе формы выражения тончайших оттенков переживаний при помощи взглядов, улыбок, жестов, поз, движений, интонаций голоса и т. д.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чувства личной и культурной идентичности, происх</w:t>
      </w:r>
      <w:r>
        <w:rPr>
          <w:sz w:val="28"/>
          <w:szCs w:val="28"/>
          <w:lang w:val="ru-RU"/>
        </w:rPr>
        <w:t>одящие между двумя и шестью годами, сопровождается разнообразными сильными эмоциями и переживаниями, которые ребенок должен научиться интегрировать в структуру собственной личности (Данилина Т.А., 2004).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детства особенности эмоций (их сила, д</w:t>
      </w:r>
      <w:r>
        <w:rPr>
          <w:sz w:val="28"/>
          <w:szCs w:val="28"/>
          <w:lang w:val="ru-RU"/>
        </w:rPr>
        <w:t>лительность, устойчивость) изменяются в связи с изменением общего характера деятельности ребенка и его мотивов, а также с усложнением отношений ребенка с окружающим миром. Наряду с переживаниями удовольствия или неудовольствия, связанными с удовлетворением</w:t>
      </w:r>
      <w:r>
        <w:rPr>
          <w:sz w:val="28"/>
          <w:szCs w:val="28"/>
          <w:lang w:val="ru-RU"/>
        </w:rPr>
        <w:t xml:space="preserve"> или неудовлетворением непосредственных желаний, у ребенка возникают более сложные чувства, вызванные тем, насколько хорошо выполнил он свои обязанности, какое значение имеют совершаемые им действия для других людей и в какой мере соблюдаются им самим и ок</w:t>
      </w:r>
      <w:r>
        <w:rPr>
          <w:sz w:val="28"/>
          <w:szCs w:val="28"/>
          <w:lang w:val="ru-RU"/>
        </w:rPr>
        <w:t>ружающими определенные нормы и правила поведения (Данилина Т.А., 2004).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дошкольного детства становится характерным более адекватное проявление эмоций, отсутствие сильных аффективных вспышек и конфликтов по незначительным поводам. Этот новый относительн</w:t>
      </w:r>
      <w:r>
        <w:rPr>
          <w:sz w:val="28"/>
          <w:szCs w:val="28"/>
          <w:lang w:val="ru-RU"/>
        </w:rPr>
        <w:t>о стабильный эмоциональный фон определяет растущая способность детей управлять своими эмоциями. Регулирование эмоций - одна из сторон детского психосоциального развития, особенно, в первые семь лет жизни. В раннем детстве течение эмоциональной жизни ребенк</w:t>
      </w:r>
      <w:r>
        <w:rPr>
          <w:sz w:val="28"/>
          <w:szCs w:val="28"/>
          <w:lang w:val="ru-RU"/>
        </w:rPr>
        <w:t>а обуславливали особенности той конкретной ситуации, в которую он был включен, например: обладает он привлекательным предметом или не может его получить. К концу дошкольного возраста эмоциональные процессы становятся более уравновешенными, что дает возможн</w:t>
      </w:r>
      <w:r>
        <w:rPr>
          <w:sz w:val="28"/>
          <w:szCs w:val="28"/>
          <w:lang w:val="ru-RU"/>
        </w:rPr>
        <w:t>ость ребенку отвлечься от непосредственной ситуации, и сиюминутных затруднений: они могут восприниматься не так остро, теряя свою прежнюю значимость. Но из этого совсем не следует снижение насыщенности, интенсивности эмоциональной жизни ребенка. День дошко</w:t>
      </w:r>
      <w:r>
        <w:rPr>
          <w:sz w:val="28"/>
          <w:szCs w:val="28"/>
          <w:lang w:val="ru-RU"/>
        </w:rPr>
        <w:t>льника настолько наполнен эмоциями, что к вечеру он может, утомившись, дойти до полного изнеможения.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возрасте 3-7 лет желания ребенка соединяются с его представлениями, и благодаря этому побуждения перестраиваются. Так, эмоции, связанные с представлением</w:t>
      </w:r>
      <w:r>
        <w:rPr>
          <w:sz w:val="28"/>
          <w:szCs w:val="28"/>
          <w:lang w:val="ru-RU"/>
        </w:rPr>
        <w:t>, позволяют предвосхищать результаты действий ребенка, удовлетворение его желаний. Механизм эмоционального предвосхищения подробно рассмотрен и описан А. В. Запорожцем и А.Д. Неверович (1986). Его суть в том, что еще до того, как дошкольник начнет действов</w:t>
      </w:r>
      <w:r>
        <w:rPr>
          <w:sz w:val="28"/>
          <w:szCs w:val="28"/>
          <w:lang w:val="ru-RU"/>
        </w:rPr>
        <w:t xml:space="preserve">ать, у него появляется эмоциональный образ, отражающий и будущий результат, и оценку со стороны взрослых. Эмоционально предвосхищая последствия своего поведения, ребенок уже заранее знает, хорошо или дурно он собирается поступить. Предвосхищение полезного </w:t>
      </w:r>
      <w:r>
        <w:rPr>
          <w:sz w:val="28"/>
          <w:szCs w:val="28"/>
          <w:lang w:val="ru-RU"/>
        </w:rPr>
        <w:t>результата действий и вызванной им высокой оценки со стороны близких взрослых связано с положительными эмоциями, дополнительно стимулирующими поведение. Поэтому пожелания, ориентированные на эмоциональное воображение детей, а не на их сознательность, оказы</w:t>
      </w:r>
      <w:r>
        <w:rPr>
          <w:sz w:val="28"/>
          <w:szCs w:val="28"/>
          <w:lang w:val="ru-RU"/>
        </w:rPr>
        <w:t>ваются значительно более эффективными. Механизм эмоционального предвосхищения последствий деятельности лежит в основе эмоциональной регуляции действий ребенка.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Изменяется в этот период и структура самих эмоциональных процессов. В раннем детстве в их состав</w:t>
      </w:r>
      <w:r>
        <w:rPr>
          <w:sz w:val="28"/>
          <w:szCs w:val="28"/>
          <w:lang w:val="ru-RU"/>
        </w:rPr>
        <w:t xml:space="preserve"> были включены вегетативные и моторные реакции: переживая обиду, ребенок плакал, бросался на диван, закрывая лицо руками и т. д. Эти реакции сохраняются и у дошкольников, однако внешне выражение эмоций становится у большинства детей более сдержанным. В стр</w:t>
      </w:r>
      <w:r>
        <w:rPr>
          <w:sz w:val="28"/>
          <w:szCs w:val="28"/>
          <w:lang w:val="ru-RU"/>
        </w:rPr>
        <w:t xml:space="preserve">уктуру эмоциональных процессов, помимо вегетативных и моторных компонентов, входят теперь и сложные формы восприятия, образного мышления, воображения. Ребенок начинает радоваться и печалиться не только по поводу того, что он делает в данный момент, но и в </w:t>
      </w:r>
      <w:r>
        <w:rPr>
          <w:sz w:val="28"/>
          <w:szCs w:val="28"/>
          <w:lang w:val="ru-RU"/>
        </w:rPr>
        <w:t>связи с тем, что еще предстоит сделать. Переживания становятся сложнее и глубже.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Изменяется содержание аффектов - расширяется круг эмоций, присущих ребенку. Особенно важно появление у дошкольников таких эмоций, как сочувствие другому, сопереживание - без н</w:t>
      </w:r>
      <w:r>
        <w:rPr>
          <w:sz w:val="28"/>
          <w:szCs w:val="28"/>
          <w:lang w:val="ru-RU"/>
        </w:rPr>
        <w:t>их невозможна совместная деятельность и сложные формы общения детей.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эмоциональной сферы связано с формированием плана представлений. Образные представления ребенка приобретают эмоциональный характер, и вся его деятельность становится эмоционально</w:t>
      </w:r>
      <w:r>
        <w:rPr>
          <w:sz w:val="28"/>
          <w:szCs w:val="28"/>
          <w:lang w:val="ru-RU"/>
        </w:rPr>
        <w:t xml:space="preserve"> насыщенной. Все, во что включается дошкольник - игра, рисование, лепка, конструирование, подготовка к школе и т. д., - должно иметь яркую эмоциональную окраску, иначе деятельность не строится или быстро разрушается. Ребенок, в силу своего возраста, просто</w:t>
      </w:r>
      <w:r>
        <w:rPr>
          <w:sz w:val="28"/>
          <w:szCs w:val="28"/>
          <w:lang w:val="ru-RU"/>
        </w:rPr>
        <w:t xml:space="preserve"> не способен делать то, что не вызывает у него интереса.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формировании эмоциональности в дошкольном возрасте важную роль играют несколько факторов: наследственность и индивидуальный опыт общения с близкими взрослыми, а также факторы обучаемости и развития</w:t>
      </w:r>
      <w:r>
        <w:rPr>
          <w:sz w:val="28"/>
          <w:szCs w:val="28"/>
          <w:lang w:val="ru-RU"/>
        </w:rPr>
        <w:t xml:space="preserve"> эмоциональной сферы (навыки выражения эмоций и связанные с эмоциями формы поведения). Эмоциональные черты ребенка в значительной степени обусловлены особенностями его социального опыта, особенно опыта, приобретенного в младенчестве и раннем детстве. От эм</w:t>
      </w:r>
      <w:r>
        <w:rPr>
          <w:sz w:val="28"/>
          <w:szCs w:val="28"/>
          <w:lang w:val="ru-RU"/>
        </w:rPr>
        <w:t>оций, которые чаще всего испытывает и проявляет ребенок, зависит успешность его взаимодействия с окружающими его людьми, а значит, и успешность его социального развития (Данилина Т.А., 2004).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сильные эмоциональные переживания вызывают у ребенка ег</w:t>
      </w:r>
      <w:r>
        <w:rPr>
          <w:sz w:val="28"/>
          <w:szCs w:val="28"/>
          <w:lang w:val="ru-RU"/>
        </w:rPr>
        <w:t>о взаимоотношения с другими людьми - взрослыми и детьми.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возрасте, как и в раннем, сохраняется эмоциональная зависимость детей от взрослых. Поведение взрослого постоянно обусловливает активность поведения и деятельности ребенка. Установлено</w:t>
      </w:r>
      <w:r>
        <w:rPr>
          <w:sz w:val="28"/>
          <w:szCs w:val="28"/>
          <w:lang w:val="ru-RU"/>
        </w:rPr>
        <w:t>, что если взрослый расположен к ребенку, радуется вместе с ним его успеху и сопереживает неудачу, то ребенок сохраняет хорошее эмоциональное самочувствие, готовность действовать и преодолевать препятствия даже в случае неуспеха. Ласковое отношение к ребен</w:t>
      </w:r>
      <w:r>
        <w:rPr>
          <w:sz w:val="28"/>
          <w:szCs w:val="28"/>
          <w:lang w:val="ru-RU"/>
        </w:rPr>
        <w:t>ку, признание его прав, проявление внимания являются основой эмоционального благополучия и вызывают у него чувство уверенности, защищенности, что способствует нормальному развитию личности ребенка, выработке положительных качеств, доброжелательного отношен</w:t>
      </w:r>
      <w:r>
        <w:rPr>
          <w:sz w:val="28"/>
          <w:szCs w:val="28"/>
          <w:lang w:val="ru-RU"/>
        </w:rPr>
        <w:t>ия к другим людям. Установив позитивные взаимоотношения со взрослым, ребенок доверительно относится к нему, легко вступает в контакт с окружающими. Общительность и доброжелательность взрослого выступает как условие развития положительных социальных качеств</w:t>
      </w:r>
      <w:r>
        <w:rPr>
          <w:sz w:val="28"/>
          <w:szCs w:val="28"/>
          <w:lang w:val="ru-RU"/>
        </w:rPr>
        <w:t xml:space="preserve"> у ребенка.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Невнимательное отношение взрослого к ребенку значительно снижает его социальную активность: ребенок замыкается в себе, становится скованным, неуверенным, готовым расплакаться либо выплеснуть свою агрессию на сверстников. Негативное отношение вз</w:t>
      </w:r>
      <w:r>
        <w:rPr>
          <w:sz w:val="28"/>
          <w:szCs w:val="28"/>
          <w:lang w:val="ru-RU"/>
        </w:rPr>
        <w:t>рослого вызывает у ребенка типичную реакцию: он или стремится установить контакт со взрослыми, или сам замыкается и старается избежать общения. Во взаимоотношениях с ребенком взрослый должен тонко подбирать эмоциональные формы воздействия. Постепенно должн</w:t>
      </w:r>
      <w:r>
        <w:rPr>
          <w:sz w:val="28"/>
          <w:szCs w:val="28"/>
          <w:lang w:val="ru-RU"/>
        </w:rPr>
        <w:t>а сформироваться своеобразная техника общения, где основной фон составляют положительные эмоции, а отчуждение используется как форма порицания ребенка за серьезный поступок (Данилина Т.А., 2004).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и чувства формируются также в процессе общения со све</w:t>
      </w:r>
      <w:r>
        <w:rPr>
          <w:sz w:val="28"/>
          <w:szCs w:val="28"/>
          <w:lang w:val="ru-RU"/>
        </w:rPr>
        <w:t xml:space="preserve">рстниками. Ребенок раннего возраста, общаясь с другими детьми, всегда исходит из собственных желаний, не учитывая стремления другого. Эмоциональный механизм сопереживания появляется позже, в дошкольном детстве. </w:t>
      </w:r>
      <w:r>
        <w:rPr>
          <w:color w:val="FFFFFF"/>
          <w:sz w:val="28"/>
          <w:szCs w:val="28"/>
          <w:lang w:val="ru-RU"/>
        </w:rPr>
        <w:t>эмоция психологический адаптация дошкольный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отребность в общении со сверстниками развивается на основе совместной деятельности детей - в играх, при выполнении трудовых поручений и т. д. 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и наиболее важная черта общения состоит в большом разнообразии коммуникативных действий и чрезвычайно широ</w:t>
      </w:r>
      <w:r>
        <w:rPr>
          <w:sz w:val="28"/>
          <w:szCs w:val="28"/>
          <w:lang w:val="ru-RU"/>
        </w:rPr>
        <w:t>ком их диапазоне. При общении со сверстником ребенок совершает множество действий и обращений, которые практически не встречаются в контактах со взрослыми. Он спорит со сверстниками, навязывает свою волю, успокаивает, требует, приказывает, обманывает, жале</w:t>
      </w:r>
      <w:r>
        <w:rPr>
          <w:sz w:val="28"/>
          <w:szCs w:val="28"/>
          <w:lang w:val="ru-RU"/>
        </w:rPr>
        <w:t>ет и прочее. Именно в подобном общении появляются такие формы поведения, как притворство, стремление выразить обиду, нарочито не отвечать партнеру, кокетство, фантазирование и т. п.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Второе отличие общения со сверстниками от общения со взрослыми заключается</w:t>
      </w:r>
      <w:r>
        <w:rPr>
          <w:sz w:val="28"/>
          <w:szCs w:val="28"/>
          <w:lang w:val="ru-RU"/>
        </w:rPr>
        <w:t xml:space="preserve"> в его чрезвычайно яркой эмоциональной насыщенности. В среднем в общении сверстников, по данным В.В. Ветровой, наблюдается в 9-10 раз больше экспрессивно-мимических проявлений, выражающих самые разные эмоциональные состояния - от яростного негодования до б</w:t>
      </w:r>
      <w:r>
        <w:rPr>
          <w:sz w:val="28"/>
          <w:szCs w:val="28"/>
          <w:lang w:val="ru-RU"/>
        </w:rPr>
        <w:t>урной радости, от нежности и сочувствия до драки (Данилина Т.А., 2004).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их исследований психологов, целесообразность в развитии эмоциональной сферы ребенка переоценить сложно.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Основываясь на исследования Л.С. Выгодского (1960), К. Изарда (2000), П. </w:t>
      </w:r>
      <w:r>
        <w:rPr>
          <w:sz w:val="28"/>
          <w:szCs w:val="28"/>
          <w:lang w:val="ru-RU"/>
        </w:rPr>
        <w:t>Плутчика, и т.д., можно выделить ряд особенностей эмоционального развития дошкольника.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Слабое вызревание позитивных базально-социальных эмоций.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Отягощающими факторами данной особенности, являются:</w:t>
      </w:r>
    </w:p>
    <w:p w:rsidR="00000000" w:rsidRDefault="00551065">
      <w:pPr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Отсутствие доброго, ласкового участия в ранней, постнат</w:t>
      </w:r>
      <w:r>
        <w:rPr>
          <w:sz w:val="28"/>
          <w:szCs w:val="28"/>
          <w:lang w:val="ru-RU"/>
        </w:rPr>
        <w:t>альной адаптации ребенка к окружающей среде матери и других членов семьи.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Недостаточное словесное и предметное сопровождение матерью периода адаптации до 3-6 месяцев.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Искусственное вскармливание ребенка.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Неоправданное невнимание матери к плачу, крику</w:t>
      </w:r>
      <w:r>
        <w:rPr>
          <w:sz w:val="28"/>
          <w:szCs w:val="28"/>
          <w:lang w:val="ru-RU"/>
        </w:rPr>
        <w:t xml:space="preserve"> ребенка как эмоциональному сигналу со стороны ребенка, направленному на адекватное ответное эмоциональное реагирование со стороны матери.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Превышение скорости аффективного реагирования над действием, речью, мыслью. Это обусловлено:</w:t>
      </w:r>
    </w:p>
    <w:p w:rsidR="00000000" w:rsidRDefault="00551065">
      <w:pPr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Невнимательным отнош</w:t>
      </w:r>
      <w:r>
        <w:rPr>
          <w:sz w:val="28"/>
          <w:szCs w:val="28"/>
          <w:lang w:val="ru-RU"/>
        </w:rPr>
        <w:t>ением матери к активному бодрствованию ребенка с 3 и более месячного возраста.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Ранняя «самостоятельная деятельность» ребенка «загоняет» позитивные эмоции в блок нереализованных мотивов к ! году жизни.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Недостаточно развитая предметно-игровая, сенсомотор</w:t>
      </w:r>
      <w:r>
        <w:rPr>
          <w:sz w:val="28"/>
          <w:szCs w:val="28"/>
          <w:lang w:val="ru-RU"/>
        </w:rPr>
        <w:t>ная деятельность.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Втягивание ребенка в круг психогенного поля семьи, других окружающих взрослых.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Поздняя дифференциация мыслеобразующих процессов, восприятия, воображения. Это детерминировано следующим:</w:t>
      </w:r>
    </w:p>
    <w:p w:rsidR="00000000" w:rsidRDefault="00551065">
      <w:pPr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Многоплановой, объемной, недетской информационн</w:t>
      </w:r>
      <w:r>
        <w:rPr>
          <w:sz w:val="28"/>
          <w:szCs w:val="28"/>
          <w:lang w:val="ru-RU"/>
        </w:rPr>
        <w:t>ой сферой.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Искусственным подавлением интереса через блокирование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наглядно-действенного мышления из-за отсутствия или недостатка материальной наглядности и практической деятельности с ней.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Отсутствие у ребенка возможности самостоятельной адаптации ка</w:t>
      </w:r>
      <w:r>
        <w:rPr>
          <w:sz w:val="28"/>
          <w:szCs w:val="28"/>
          <w:lang w:val="ru-RU"/>
        </w:rPr>
        <w:t xml:space="preserve">к исследователя пространства и времени окружающей среды до полного удовлетворения своей аффективной сущности и ключевому самостоятельному переходу к аффективной цепочке «желания, вызывающего желать» (Выготский Л.С.,1960).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Скудность совместной с матерью </w:t>
      </w:r>
      <w:r>
        <w:rPr>
          <w:sz w:val="28"/>
          <w:szCs w:val="28"/>
          <w:lang w:val="ru-RU"/>
        </w:rPr>
        <w:t xml:space="preserve">сюжетно-отобразительной деятельности: предметных игр, игр экспериментов, игр с элементарными правилами, сюжетно-ролевых игр.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Невозможность ребенка 3-7 летнего возраста оценить эффективность своего реагирования. Оценка, как правило, смешанная: позитивно-</w:t>
      </w:r>
      <w:r>
        <w:rPr>
          <w:sz w:val="28"/>
          <w:szCs w:val="28"/>
          <w:lang w:val="ru-RU"/>
        </w:rPr>
        <w:t>негативная. Существует путаница между плохим и хорошим. Ребенок принимает любую стороннюю оценку без возражений, но с ответным мимическим или кинестетическим реагированием (иногда неадекватным). Отягощающей детерминантом данной особенности являются:</w:t>
      </w:r>
    </w:p>
    <w:p w:rsidR="00000000" w:rsidRDefault="00551065">
      <w:pPr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Отсу</w:t>
      </w:r>
      <w:r>
        <w:rPr>
          <w:sz w:val="28"/>
          <w:szCs w:val="28"/>
          <w:lang w:val="ru-RU"/>
        </w:rPr>
        <w:t xml:space="preserve">тствующее содержание творческих игр (с сюжетными игрушками, сюжетно-ролевые игры, игры-имитации, игры-фантазии).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Отсутствие самостоятельной театрализованной деятельности (строительные игры, театральные игры, игры-забавы, игры-драматизации), режиссерской</w:t>
      </w:r>
      <w:r>
        <w:rPr>
          <w:sz w:val="28"/>
          <w:szCs w:val="28"/>
          <w:lang w:val="ru-RU"/>
        </w:rPr>
        <w:t xml:space="preserve"> игры.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Отсутствие системного подхода к игровой деятельности в целом. (Эмоциональная сфера детей, 2003).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Глава 4. Формирование эмоциональной сферы ребенка 5-6 лет в дошкольных учреждениях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современных подходах к руководству формированием эмоций у ребе</w:t>
      </w:r>
      <w:r>
        <w:rPr>
          <w:sz w:val="28"/>
          <w:szCs w:val="28"/>
          <w:lang w:val="ru-RU"/>
        </w:rPr>
        <w:t>нка в подавляющем большинстве используются средства, построенные на игровой и музыкально-эстетической деятельности.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основных систем развития эмоциональной сферы ребенка позволяет выделить несколько подходов.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разработанным можно считать подх</w:t>
      </w:r>
      <w:r>
        <w:rPr>
          <w:sz w:val="28"/>
          <w:szCs w:val="28"/>
          <w:lang w:val="ru-RU"/>
        </w:rPr>
        <w:t xml:space="preserve">од, цель которого связана с обогащением эмоциональной сферы, стимулированием эстетических переживаний, развитием художественных, музыкальных, актерских способностей. Методы, разработанные в рамках этого подхода, в основном связаны с составлением целостных </w:t>
      </w:r>
      <w:r>
        <w:rPr>
          <w:sz w:val="28"/>
          <w:szCs w:val="28"/>
          <w:lang w:val="ru-RU"/>
        </w:rPr>
        <w:t>концепций и программ обучения и могут считаться педагогическими или психолого-педагогическими.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 и собственно психологические методы, которые опираются на психологические концептуальные подходы. Следует отметить, что, решая вопрос эмоционального р</w:t>
      </w:r>
      <w:r>
        <w:rPr>
          <w:sz w:val="28"/>
          <w:szCs w:val="28"/>
          <w:lang w:val="ru-RU"/>
        </w:rPr>
        <w:t>азвития ребенка, представители данного подхода, как правило, стремятся расширить и его творческий потенциал.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подход к совершенствованию эмоциональной сферы ребенка начал складываться сравнительно недавно. Цель данного подхода связана с разработкой м</w:t>
      </w:r>
      <w:r>
        <w:rPr>
          <w:sz w:val="28"/>
          <w:szCs w:val="28"/>
          <w:lang w:val="ru-RU"/>
        </w:rPr>
        <w:t>етодов психологической коррекции негативных эмоциональных состояний, нарушений в функционировании или отставаний в развитии эмоциональной сферы ребенка, а также особенностей личности, складывающихся на основе этих негативных процессов. В целом цель второго</w:t>
      </w:r>
      <w:r>
        <w:rPr>
          <w:sz w:val="28"/>
          <w:szCs w:val="28"/>
          <w:lang w:val="ru-RU"/>
        </w:rPr>
        <w:t xml:space="preserve"> подхода можно обозначить как гармонизацию функционирования эмоциональной сферы ребенка (Изотова Е.И., Никифорова Е.В., 2004).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Длительное время разрабатываемые в России системы музыкально-эстетического воспитания ограничивались отдельными возрастными отрез</w:t>
      </w:r>
      <w:r>
        <w:rPr>
          <w:sz w:val="28"/>
          <w:szCs w:val="28"/>
          <w:lang w:val="ru-RU"/>
        </w:rPr>
        <w:t>ками. Основы подхода к обучению рисованию дошкольников были разработаны Н.П. Сакулиной (1965), музыкально-эстетическому воспитанию детей - Н. Н. Ветлугиной (1981), музыкальному развитию школьников - Д.Б. Кабалевским (1980). Данные системы были достаточно у</w:t>
      </w:r>
      <w:r>
        <w:rPr>
          <w:sz w:val="28"/>
          <w:szCs w:val="28"/>
          <w:lang w:val="ru-RU"/>
        </w:rPr>
        <w:t>спешными и помогали решать задачу всестороннего воспитания ребенка, но все же не достигали цели развития эстетических способностей у всех обучающихся. (Несмотря на то, что это практически недостижимо, а специальные способности развиваются действительно лиш</w:t>
      </w:r>
      <w:r>
        <w:rPr>
          <w:sz w:val="28"/>
          <w:szCs w:val="28"/>
          <w:lang w:val="ru-RU"/>
        </w:rPr>
        <w:t>ь в единичных случаях, воспитать в ребенке умелого слушателя, зрителя и т.п. представляется возможным.) Также существовали подходы к развитию специальных способностей.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вариативных и некоторых других авторских программах обучения и развития детей с помощь</w:t>
      </w:r>
      <w:r>
        <w:rPr>
          <w:sz w:val="28"/>
          <w:szCs w:val="28"/>
          <w:lang w:val="ru-RU"/>
        </w:rPr>
        <w:t>ю педагогических методов также решается задача обогащения эмоциональной сферы ребенка. Например, для работы с детьми младшего дошкольного возраста создана программа «Малыш» (1997 - 1998), решающая вопросы эстетического воспитания детей раннего возраста и м</w:t>
      </w:r>
      <w:r>
        <w:rPr>
          <w:sz w:val="28"/>
          <w:szCs w:val="28"/>
          <w:lang w:val="ru-RU"/>
        </w:rPr>
        <w:t xml:space="preserve">ладших дошкольников; для работы с дошкольниками - программа «Гармония» (НИИ дошкольного воспитания им. А. В.Запорожца, автор К.В.Тарасова).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Оригинальные авторские программы созданы учеными и педагогами для обучения детей младшего школьного возраста различ</w:t>
      </w:r>
      <w:r>
        <w:rPr>
          <w:sz w:val="28"/>
          <w:szCs w:val="28"/>
          <w:lang w:val="ru-RU"/>
        </w:rPr>
        <w:t xml:space="preserve">ным видам искусства (например, «Изобразительная деятельность» - Б. Неменский, «Литература как предмет эстетического цикла» - Г.Н.Кудина и 3. Н. Новлянская, программа для обучения музыкантов А. Ражникова, программа детской архитектурной студии Б. Кирпичева </w:t>
      </w:r>
      <w:r>
        <w:rPr>
          <w:sz w:val="28"/>
          <w:szCs w:val="28"/>
          <w:lang w:val="ru-RU"/>
        </w:rPr>
        <w:t>и др.). Используя элементы перечисленных выше программ, коллектив сотрудников психологического института РАО под руководством А. А. Мелик-Пашаева разработал «Уроки эстетического творчества» (1981). Основная особенность уроков - привлечение материала из раз</w:t>
      </w:r>
      <w:r>
        <w:rPr>
          <w:sz w:val="28"/>
          <w:szCs w:val="28"/>
          <w:lang w:val="ru-RU"/>
        </w:rPr>
        <w:t>личных областей искусства, что связано с акцентом не на технику, а на общее эстетическое отношение к действительности. Цель занятий - пробудить у способных детей интерес к эстетике, развить у них вкус и способность к эстетическому творчеству.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и цели</w:t>
      </w:r>
      <w:r>
        <w:rPr>
          <w:sz w:val="28"/>
          <w:szCs w:val="28"/>
          <w:lang w:val="ru-RU"/>
        </w:rPr>
        <w:t xml:space="preserve"> эмоционального воспитания и развития детей ставятся в комплексных базисных и вариативных образовательных программах. Причем в некоторых программах обогащение и развитие эмоциональной сферы - основная идея общего развития ребенка, в отдельных программах - </w:t>
      </w:r>
      <w:r>
        <w:rPr>
          <w:sz w:val="28"/>
          <w:szCs w:val="28"/>
          <w:lang w:val="ru-RU"/>
        </w:rPr>
        <w:t>составляющая его развития, роль которой оценивается более или менее высоко.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в программах «Радуга» (1990), «Детский сад - дом радости» (Крылова Н., Иванова В., 1991) специальные цели амплификации эмоционального развития ребенка не поставлены. В програм</w:t>
      </w:r>
      <w:r>
        <w:rPr>
          <w:sz w:val="28"/>
          <w:szCs w:val="28"/>
          <w:lang w:val="ru-RU"/>
        </w:rPr>
        <w:t>мах решаются задачи создания эмоционально-психологического комфорта и удовлетворения потребности в эмоциональном насыщении в эстетической деятельности («Радуга») (1990) или эмоционального удовлетворения в общении со взрослыми и сверстниками («Детский сад -</w:t>
      </w:r>
      <w:r>
        <w:rPr>
          <w:sz w:val="28"/>
          <w:szCs w:val="28"/>
          <w:lang w:val="ru-RU"/>
        </w:rPr>
        <w:t xml:space="preserve"> дом радости») (Крылова Н., Иванова В., 1991).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Содействие формированию эмоциональной сферы детей должно осуществляться через развитие эмоционального отклика на состояния других через вчувствование ребенка в их переживания (моторное подражание, озвучивание,</w:t>
      </w:r>
      <w:r>
        <w:rPr>
          <w:sz w:val="28"/>
          <w:szCs w:val="28"/>
          <w:lang w:val="ru-RU"/>
        </w:rPr>
        <w:t xml:space="preserve"> оречевление, музыкальные и художественные произведения и т.п.).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Обогащение эмоционально-перцептивного опыта осуществляется разнообразными путями, методами и приемами:</w:t>
      </w:r>
    </w:p>
    <w:p w:rsidR="00000000" w:rsidRDefault="00551065">
      <w:pPr>
        <w:shd w:val="clear" w:color="auto" w:fill="FFFFFF"/>
        <w:tabs>
          <w:tab w:val="left" w:pos="8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актуализация знаний и представлений о ситуациях, вызвавших то или иное переживание сам</w:t>
      </w:r>
      <w:r>
        <w:rPr>
          <w:sz w:val="28"/>
          <w:szCs w:val="28"/>
          <w:lang w:val="ru-RU"/>
        </w:rPr>
        <w:t>ого ребенка, другого (близкого) взрослого и сверстника, героя художественного произведения и др.;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прогнозирование, "примысливание" возможных ситуаций, способных вызвать ту или иную эмоцию человека;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прогнозирование эмоциональных состояний адекватно как</w:t>
      </w:r>
      <w:r>
        <w:rPr>
          <w:sz w:val="28"/>
          <w:szCs w:val="28"/>
          <w:lang w:val="ru-RU"/>
        </w:rPr>
        <w:t>им-либо ситуациям;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придумывание или подбор названия к воспринимаемой эмоционально содержательной картинке и его аргументация: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подбор картинки с изображением людей в различных эмоциональных состояниях к рассказу педагога;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чтение отрывков из художеств</w:t>
      </w:r>
      <w:r>
        <w:rPr>
          <w:sz w:val="28"/>
          <w:szCs w:val="28"/>
          <w:lang w:val="ru-RU"/>
        </w:rPr>
        <w:t>енных произведений и соотнесение переживаний героя с изображенными на картинках состояниями персонажей или установление созвучия с собственными эмоциями;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использование музыкальных произведений (Щетинина А.М., 2003).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ребенка к дошкольному возрасту накоп</w:t>
      </w:r>
      <w:r>
        <w:rPr>
          <w:sz w:val="28"/>
          <w:szCs w:val="28"/>
          <w:lang w:val="ru-RU"/>
        </w:rPr>
        <w:t>лен уже весьма разнообразный опыт как собственных переживаний, так и опыт отражения и распознавания эмоций других людей, и прежде всего взрослых. Но ребенок еще не достаточно осознает своих чувств и чувств окружающих людей, хотя и реагирует на них.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</w:t>
      </w:r>
      <w:r>
        <w:rPr>
          <w:sz w:val="28"/>
          <w:szCs w:val="28"/>
          <w:lang w:val="ru-RU"/>
        </w:rPr>
        <w:t>обучения должен широко привлекался опыт детей: их знания, представления, чувства, переживания, способы аффективного реагирования. Детям предлагается вспомнить, в каких ситуациях они бывали в таком же настроении, как изображенный на той или иной картинке пе</w:t>
      </w:r>
      <w:r>
        <w:rPr>
          <w:sz w:val="28"/>
          <w:szCs w:val="28"/>
          <w:lang w:val="ru-RU"/>
        </w:rPr>
        <w:t>рсонаж или ребенок группы, находившийся в каком-либо определенном настроении.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 должны обращать внимание детей на экспрессию друг друга или свою собственную, побуждать к высказываниям по поводу возможных причин эмоциональных состояний, к воспоминани</w:t>
      </w:r>
      <w:r>
        <w:rPr>
          <w:sz w:val="28"/>
          <w:szCs w:val="28"/>
          <w:lang w:val="ru-RU"/>
        </w:rPr>
        <w:t xml:space="preserve">ям о том, какое настроение было у них в ближайшее время, у их родных или друзей и чем оно было вызвано (Щетинина А.М., 2003). </w:t>
      </w:r>
    </w:p>
    <w:p w:rsidR="00000000" w:rsidRDefault="00551065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 xml:space="preserve">Заключение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изучения литературы можно заключить, что эмоции представляют собой особый вид психических процессов, к</w:t>
      </w:r>
      <w:r>
        <w:rPr>
          <w:sz w:val="28"/>
          <w:szCs w:val="28"/>
          <w:lang w:val="ru-RU"/>
        </w:rPr>
        <w:t xml:space="preserve">оторые выражают переживание человеком его отношения к окружающему миру. 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детства особенности эмоций (их сила, длительность, устойчивость) изменяются в связи с изменением общего характера деятельности ребенка и его мотивов, а также с усложнени</w:t>
      </w:r>
      <w:r>
        <w:rPr>
          <w:sz w:val="28"/>
          <w:szCs w:val="28"/>
          <w:lang w:val="ru-RU"/>
        </w:rPr>
        <w:t>ем отношений ребенка с окружающим миром. В формировании эмоциональности в дошкольном возрасте важную роль играют несколько факторов: наследственность и индивидуальный опыт общения с близкими взрослыми, а также факторы обучаемости и развития эмоциональной с</w:t>
      </w:r>
      <w:r>
        <w:rPr>
          <w:sz w:val="28"/>
          <w:szCs w:val="28"/>
          <w:lang w:val="ru-RU"/>
        </w:rPr>
        <w:t xml:space="preserve">феры (навыки выражения эмоций и связанные с эмоциями формы поведения). Значение эмоциональной сферы ребенка 5-6 лет состоит в том, что вся деятельность в которую он включается - игра, рисование, лепка, конструирование, подготовка к школе и т. д., - должна </w:t>
      </w:r>
      <w:r>
        <w:rPr>
          <w:sz w:val="28"/>
          <w:szCs w:val="28"/>
          <w:lang w:val="ru-RU"/>
        </w:rPr>
        <w:t>иметь яркую эмоциональную окраску, иначе деятельность не строится или быстро разрушается.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возможностей развития эмоциональной сферы ребенка в рамках работы дошкольных учреждений позволяет выделить несколько подходов.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разработанным можно счи</w:t>
      </w:r>
      <w:r>
        <w:rPr>
          <w:sz w:val="28"/>
          <w:szCs w:val="28"/>
          <w:lang w:val="ru-RU"/>
        </w:rPr>
        <w:t>тать подход, цель которого связана с обогащением эмоциональной сферы, стимулированием эстетических переживаний, развитием художественных, музыкальных, актерских способностей ребенка.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подход к совершенствованию эмоциональной сферы ребенка связан с ра</w:t>
      </w:r>
      <w:r>
        <w:rPr>
          <w:sz w:val="28"/>
          <w:szCs w:val="28"/>
          <w:lang w:val="ru-RU"/>
        </w:rPr>
        <w:t>зработкой методов психологической коррекции негативных эмоциональных состояний, нарушений в функционировании или отставаний в развитии эмоциональной сферы ребенка, а также особенностей личности, складывающихся на основе этих негативных процессов. В целом ц</w:t>
      </w:r>
      <w:r>
        <w:rPr>
          <w:sz w:val="28"/>
          <w:szCs w:val="28"/>
          <w:lang w:val="ru-RU"/>
        </w:rPr>
        <w:t>ель второго подхода можно обозначить как гармонизацию функционирования эмоциональной сферы ребенка.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сказанного, можно предположить, что для развития эмоций детей 5-6 лет в условиях дошкольного учреждения целесообразно наряду с другими методами</w:t>
      </w:r>
      <w:r>
        <w:rPr>
          <w:sz w:val="28"/>
          <w:szCs w:val="28"/>
          <w:lang w:val="ru-RU"/>
        </w:rPr>
        <w:t xml:space="preserve"> эстетического развития, использовать литературу. Для подтверждения этого предположения, являющегося частной гипотезой исследования, необходимо организовать педагогический эксперимент, который будет являться основным методом практической части исследования</w:t>
      </w:r>
      <w:r>
        <w:rPr>
          <w:sz w:val="28"/>
          <w:szCs w:val="28"/>
          <w:lang w:val="ru-RU"/>
        </w:rPr>
        <w:t>. Кроме того, во второй части исследования необходимо использовать такие вспомогательные методы, как диагностика эмоциональных состояний дошкольников и определение отношений их к тем или иным фактам своей деятельности в дошкольном учреждении (методика Г.А.</w:t>
      </w:r>
      <w:r>
        <w:rPr>
          <w:sz w:val="28"/>
          <w:szCs w:val="28"/>
          <w:lang w:val="ru-RU"/>
        </w:rPr>
        <w:t xml:space="preserve"> Карповой, методика А.Н. Лутошкина).</w:t>
      </w:r>
    </w:p>
    <w:p w:rsidR="00000000" w:rsidRDefault="0055106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педагогического эксперимента, заключающегося в применении литературы в качестве средства развития эмоциональной сферы детей 5-6 лет, предполагается с помощью указанных диагностических методик выявить динами</w:t>
      </w:r>
      <w:r>
        <w:rPr>
          <w:sz w:val="28"/>
          <w:szCs w:val="28"/>
          <w:lang w:val="ru-RU"/>
        </w:rPr>
        <w:t>ку особенностей эмоциональной сферы детей в процессе их воспитания в дошкольном учреждении. Обобщающим методом исследования будет являться метод формальной логики с помощью которого будут сформулированы выводы.</w:t>
      </w:r>
    </w:p>
    <w:p w:rsidR="00000000" w:rsidRDefault="00551065">
      <w:pPr>
        <w:pStyle w:val="1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t>Список литературы</w:t>
      </w:r>
    </w:p>
    <w:p w:rsidR="00000000" w:rsidRDefault="005510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Анохин П.К. Системны</w:t>
      </w:r>
      <w:r>
        <w:rPr>
          <w:sz w:val="28"/>
          <w:szCs w:val="28"/>
          <w:lang w:val="ru-RU"/>
        </w:rPr>
        <w:t>е механизмы высшей нервной деятельности. М.: Издательство МГУ, 1979-450с.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Ветлугина Н.А. Музыкальное воспитание в детском саду. М.: Просвещение, 1981-140с.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Выгодский Л.С. Развитие высших психических функций М.: Просвещение, 1960-340с.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Данилина Т.А</w:t>
      </w:r>
      <w:r>
        <w:rPr>
          <w:sz w:val="28"/>
          <w:szCs w:val="28"/>
          <w:lang w:val="ru-RU"/>
        </w:rPr>
        <w:t>. Зедгенидзе В.Я., Степина Н.М. В мире детских эмоций. М.: АйрисПресс, 2004-160с.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Данилова Н.Н. Психофизиология: Учебник для ВУЗов -М: Аспект-пресс, 2000.-350с.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Запорожец А.В., Неверович А.Д. Развитие социальных эмоций у детей дошкольного возраста. -</w:t>
      </w:r>
      <w:r>
        <w:rPr>
          <w:sz w:val="28"/>
          <w:szCs w:val="28"/>
          <w:lang w:val="ru-RU"/>
        </w:rPr>
        <w:t>М.: Педагогика, 1986-172с.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Изард К. Эмоции человека М.: Просвещение, 1980-180с.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Изард К. Психология эмоций.- СПб.:, 2000. -430с.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Изотова Е.И. Влияние эмоциональных представлений на психическое развитие детей дошкольного возраста: /автореф. дисс. к</w:t>
      </w:r>
      <w:r>
        <w:rPr>
          <w:sz w:val="28"/>
          <w:szCs w:val="28"/>
          <w:lang w:val="ru-RU"/>
        </w:rPr>
        <w:t>анд. психол. наук М., 1994-15с.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Изотова Е.И., Никифорова Е.В. Эмоциональная сфера ребенка. Теория и практика М.: Академия, 2004-288с.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Кабалевский Д.Б. Программа по музыке для общеобразовательной школы 1-3 классы М.: Просвещение, 1980-120с.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Коло</w:t>
      </w:r>
      <w:r>
        <w:rPr>
          <w:sz w:val="28"/>
          <w:szCs w:val="28"/>
          <w:lang w:val="ru-RU"/>
        </w:rPr>
        <w:t>минский Я.Л. Психология детского коллектива; система личных взаимоотношений.- Минск: Асвета, 1984-250с.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Крылова Н. Иванова В. Детский сад - дом радости. Средняя группа детского сада. Пермь, 1991-85с.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Леонтьев А.Н. Потребности, мотивы и эмоции М.: В</w:t>
      </w:r>
      <w:r>
        <w:rPr>
          <w:sz w:val="28"/>
          <w:szCs w:val="28"/>
          <w:lang w:val="ru-RU"/>
        </w:rPr>
        <w:t>ысшая школа, 1971-430с.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Лесгафт П.Ф. Избранные педагогические сочинения. -М.: Педагогика, 1988-398с.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Лисина В. О влиянии педагогического общения на эмоциональное самочувствие дошкольника //Дошкольное воспитание, 1994 №3 С.4-6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Лутошкин А.Н. Эмоц</w:t>
      </w:r>
      <w:r>
        <w:rPr>
          <w:sz w:val="28"/>
          <w:szCs w:val="28"/>
          <w:lang w:val="ru-RU"/>
        </w:rPr>
        <w:t>иональная жизнь детского коллектива М.: Знание, 1978-48с.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Маурер О. Изучение теории и поведения. - Нью-Йорк. 1960. - С. 307.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Мелик-Пашаев А.А. Педагогика искусства и творческие специальности. М., 1981-180с.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Мельникова Н.В., Канунников Р.И. Эмоц</w:t>
      </w:r>
      <w:r>
        <w:rPr>
          <w:sz w:val="28"/>
          <w:szCs w:val="28"/>
          <w:lang w:val="ru-RU"/>
        </w:rPr>
        <w:t>иональная сфера старшего дошкольника. Шадринск: Исеть, 2003-100с.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Ониани Т.Н. Нейрофизиология мотивации, памяти и цикла бодрствование-сон, Тбилиси: 1985-250с.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Платонов К.К. Психология и философия М.: Просвещение, 1972-250 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Поддьяков Н.Н. Мыш</w:t>
      </w:r>
      <w:r>
        <w:rPr>
          <w:sz w:val="28"/>
          <w:szCs w:val="28"/>
          <w:lang w:val="ru-RU"/>
        </w:rPr>
        <w:t>ление дошкольника. М.: Просвещение, 1977-240с.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«Развитие» (основные положения) М., 1994-80с.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Радуга: программа воспитания и обучения детей от 3 до 6 лет в детском саду М., 1990-120с.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Ренс З. Психология развития. Психическое развитие р</w:t>
      </w:r>
      <w:r>
        <w:rPr>
          <w:sz w:val="28"/>
          <w:szCs w:val="28"/>
          <w:lang w:val="ru-RU"/>
        </w:rPr>
        <w:t>ебенка и влияние среды,- СПб.: 2001- С. 3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Рогов Е.И. Настольная книга практического психолога в образовании: Учебное пособие М.: ВЛАДОС, 1996-259с.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Рудик П.А. Психология. Краткий курс М.: Физкультура и спорт. , 1967-320с.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Сакулина Н.П. Рисовани</w:t>
      </w:r>
      <w:r>
        <w:rPr>
          <w:sz w:val="28"/>
          <w:szCs w:val="28"/>
          <w:lang w:val="ru-RU"/>
        </w:rPr>
        <w:t>е в дошкольном детстве. М.: Просвещение, 1965-75с.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Симонов П.В. Мотивированный мозг -М.: Медицина, 1987-250с.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Фельдштейн Д.И. Психология развития личности в онтогенезе. - М., 1989. - С.7.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Шингаров Г.Х. Эмоции и чувства как формы отражения дейст</w:t>
      </w:r>
      <w:r>
        <w:rPr>
          <w:sz w:val="28"/>
          <w:szCs w:val="28"/>
          <w:lang w:val="ru-RU"/>
        </w:rPr>
        <w:t>вительности М.: Наука, 1971-240с.</w:t>
      </w:r>
    </w:p>
    <w:p w:rsidR="00000000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Щетинина А.М. Формирование эмоционально-перцептивных способностей у детей дошкольного возраста: монография. -Новгород: Нов ГУ, 2003-124с.</w:t>
      </w:r>
    </w:p>
    <w:p w:rsidR="00551065" w:rsidRDefault="00551065" w:rsidP="00CE439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сфера детей дошкольного возраста и пути ее развития и коррекци</w:t>
      </w:r>
      <w:r>
        <w:rPr>
          <w:sz w:val="28"/>
          <w:szCs w:val="28"/>
          <w:lang w:val="ru-RU"/>
        </w:rPr>
        <w:t>и в условиях системы дошкольного воспитания. /сост. Ораничева Л.И. -Комсомольск на Амуре: Изд-во пед. университета, 2003-83с.</w:t>
      </w:r>
    </w:p>
    <w:sectPr w:rsidR="005510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525526"/>
    <w:lvl w:ilvl="0">
      <w:numFmt w:val="bullet"/>
      <w:lvlText w:val="*"/>
      <w:lvlJc w:val="left"/>
    </w:lvl>
  </w:abstractNum>
  <w:abstractNum w:abstractNumId="1" w15:restartNumberingAfterBreak="0">
    <w:nsid w:val="13E01E51"/>
    <w:multiLevelType w:val="singleLevel"/>
    <w:tmpl w:val="D88C35F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C51737E"/>
    <w:multiLevelType w:val="singleLevel"/>
    <w:tmpl w:val="D88C35F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92"/>
    <w:rsid w:val="00551065"/>
    <w:rsid w:val="00C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CFCC5F-F670-4931-B5C3-3A4E1BEA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6677</Words>
  <Characters>38059</Characters>
  <Application>Microsoft Office Word</Application>
  <DocSecurity>0</DocSecurity>
  <Lines>317</Lines>
  <Paragraphs>89</Paragraphs>
  <ScaleCrop>false</ScaleCrop>
  <Company/>
  <LinksUpToDate>false</LinksUpToDate>
  <CharactersWithSpaces>44647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2025-05-01T06:16:00Z</dcterms:created>
  <dcterms:modified xsi:type="dcterms:W3CDTF">2025-05-01T06:16:00Z</dcterms:modified>
</cp:coreProperties>
</file>