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A71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49594EE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0235044F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46F2FF00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СИБИРСКИЙ ГОСУДАРСТВЕННЫЙ ИНДУСТРИАЛЬНЫЙ УНИВЕРСИТЕТ</w:t>
      </w:r>
    </w:p>
    <w:p w14:paraId="732D749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экономики и менеджмента</w:t>
      </w:r>
    </w:p>
    <w:p w14:paraId="31DEFB02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рекламы, социальной ра</w:t>
      </w:r>
      <w:r>
        <w:rPr>
          <w:rFonts w:ascii="Times New Roman CYR" w:hAnsi="Times New Roman CYR" w:cs="Times New Roman CYR"/>
          <w:sz w:val="28"/>
          <w:szCs w:val="28"/>
        </w:rPr>
        <w:t>боты, психологии и педагогики</w:t>
      </w:r>
    </w:p>
    <w:p w14:paraId="52504515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7709C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BFC8C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642E6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C14BC6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8492B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FD61A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72D96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1BCB40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гендерология и феминология</w:t>
      </w:r>
    </w:p>
    <w:p w14:paraId="5F523C0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«Восприятие красоты и привлекательности мужчин и женщин»</w:t>
      </w:r>
    </w:p>
    <w:p w14:paraId="70D635E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DDE84E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25E402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Фролова М.Г.</w:t>
      </w:r>
    </w:p>
    <w:p w14:paraId="38A8FB3E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ст. преподаватель Табуева О.А.</w:t>
      </w:r>
    </w:p>
    <w:p w14:paraId="45BB3D2F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270EB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6D3A4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60C866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F4C36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Новокузнецк, 2013</w:t>
      </w:r>
    </w:p>
    <w:p w14:paraId="0CF911C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C8E9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2A67C5C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BF5C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14:paraId="4DAFD45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Восприятие красоты и привлекательности в различные исторические эпохи</w:t>
      </w:r>
    </w:p>
    <w:p w14:paraId="6D72D92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Восприятие красоты и привлекательности в современном обществе</w:t>
      </w:r>
    </w:p>
    <w:p w14:paraId="6A01F0E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782D2A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20D87EF4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8B1D26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6FEA11B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B6B4A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психологии мужчины и женщины и их отличий д</w:t>
      </w:r>
      <w:r>
        <w:rPr>
          <w:rFonts w:ascii="Times New Roman CYR" w:hAnsi="Times New Roman CYR" w:cs="Times New Roman CYR"/>
          <w:sz w:val="28"/>
          <w:szCs w:val="28"/>
        </w:rPr>
        <w:t>руг от друга имеет непосредственное отношение не только непосредственно к самому человеку, но и ко всему обществу в целом. Вопросы, связанные с особенностями пола человека и его психологическими различиями, в последнее время все активнее обсуждаются в обще</w:t>
      </w:r>
      <w:r>
        <w:rPr>
          <w:rFonts w:ascii="Times New Roman CYR" w:hAnsi="Times New Roman CYR" w:cs="Times New Roman CYR"/>
          <w:sz w:val="28"/>
          <w:szCs w:val="28"/>
        </w:rPr>
        <w:t>стве.</w:t>
      </w:r>
    </w:p>
    <w:p w14:paraId="593D71C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должна зарабатывать женщина и сколько - мужчина? Кто должен нянчить детей, а кто - продвигаться по служебной лестнице? Как следует разделить домашние обязанности? Данная проблема волнует умы многих современных социальных психологов, которые п</w:t>
      </w:r>
      <w:r>
        <w:rPr>
          <w:rFonts w:ascii="Times New Roman CYR" w:hAnsi="Times New Roman CYR" w:cs="Times New Roman CYR"/>
          <w:sz w:val="28"/>
          <w:szCs w:val="28"/>
        </w:rPr>
        <w:t>редвидят переоценку "гендерных" ценностей. Диспуты, споры, полемика разгораются среди ученых в самых различных направлениях гендерной психологии.</w:t>
      </w:r>
    </w:p>
    <w:p w14:paraId="254232C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стержневым элементам культуры относятся эталонные образы мужчины и женщины, которые определяют половую идент</w:t>
      </w:r>
      <w:r>
        <w:rPr>
          <w:rFonts w:ascii="Times New Roman CYR" w:hAnsi="Times New Roman CYR" w:cs="Times New Roman CYR"/>
          <w:sz w:val="28"/>
          <w:szCs w:val="28"/>
        </w:rPr>
        <w:t>ификацию каждого нового поколения. Поскольку разделение полов является биологически предопределенным и культурно опосредованным, в любой культуре можно найти специфические знаки, ориентированные на половую идентификацию. Любая культура стремится к постоянс</w:t>
      </w:r>
      <w:r>
        <w:rPr>
          <w:rFonts w:ascii="Times New Roman CYR" w:hAnsi="Times New Roman CYR" w:cs="Times New Roman CYR"/>
          <w:sz w:val="28"/>
          <w:szCs w:val="28"/>
        </w:rPr>
        <w:t>тву, но вместе с тем ее движение неизбежно. Как и другие элементы культуры, образы мужчины и женщины постепенно изменяют свои прежние константы. Определенное влияние на этот процесс оказывает взаимодействие с другими культурами. В течение миллиона лет эвол</w:t>
      </w:r>
      <w:r>
        <w:rPr>
          <w:rFonts w:ascii="Times New Roman CYR" w:hAnsi="Times New Roman CYR" w:cs="Times New Roman CYR"/>
          <w:sz w:val="28"/>
          <w:szCs w:val="28"/>
        </w:rPr>
        <w:t xml:space="preserve">юции человека, самым важным и неотъемлемым фактом, который влиял на его развитие, являлось невербальное общение. Отсутствие, каких либо речевых навыков на ранних этапах развития человека породило необходимость передавать информацию с помощью невербального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канала. Лицо человека как канал коммуникации явилось ведущим средством общения, которое способно передавать эмоциональное состояние человека, служить регулятором самой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процедуры общения партнеров.</w:t>
      </w:r>
    </w:p>
    <w:p w14:paraId="77A33DE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§1. Восприятие красоты и привлекательности в различные ист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орические эпохи</w:t>
      </w:r>
    </w:p>
    <w:p w14:paraId="4C8AD4E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16AA3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идеалы красоты в какой-то степени подвержены изменениям, у человека существует также и базовое подсознательное и, возможно, врожденное предпочтение, отдаваемое определенным типам внешности. Оно связано с нашими репродук</w:t>
      </w:r>
      <w:r>
        <w:rPr>
          <w:rFonts w:ascii="Times New Roman CYR" w:hAnsi="Times New Roman CYR" w:cs="Times New Roman CYR"/>
          <w:sz w:val="28"/>
          <w:szCs w:val="28"/>
        </w:rPr>
        <w:t>тивными потребностями и нашей сексуальностью и, по-видимому, не претерпело особых изменений за все прошедшие века. Тем не менее, заметны и определенные исторические различия. Например, во многие периоды и во многих культурах в идеал красоты входила полнота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8CC2F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 времена, когда пища была скудной, полнота свидетельствовала о более высокой способности добывать пищу и, тем самым, надежде на успех и наличии условий для обеспечения своих потомков всем необходимым. Сегодня подход абсолютно другой, поскольку более </w:t>
      </w:r>
      <w:r>
        <w:rPr>
          <w:rFonts w:ascii="Times New Roman CYR" w:hAnsi="Times New Roman CYR" w:cs="Times New Roman CYR"/>
          <w:sz w:val="28"/>
          <w:szCs w:val="28"/>
        </w:rPr>
        <w:t xml:space="preserve">стройная фигура свидетельствует о том, что человек располагает временем и средствами для поддержания хорошей физической формы. Мы также знаем, что избыточный вес связан со всеми видами заболеваний, которых мы хотели бы избежать сами и от которых хотели бы </w:t>
      </w:r>
      <w:r>
        <w:rPr>
          <w:rFonts w:ascii="Times New Roman CYR" w:hAnsi="Times New Roman CYR" w:cs="Times New Roman CYR"/>
          <w:sz w:val="28"/>
          <w:szCs w:val="28"/>
        </w:rPr>
        <w:t>уберечь наших детей.</w:t>
      </w:r>
    </w:p>
    <w:p w14:paraId="2020666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можем только догадываться о том, как человечество воспринимало себя и каковы были взгляды на внешний вид в доисторические времена, поскольку до 3000 года до нашей эры письменности не было. Определенные выводы можно сделать на основа</w:t>
      </w:r>
      <w:r>
        <w:rPr>
          <w:rFonts w:ascii="Times New Roman CYR" w:hAnsi="Times New Roman CYR" w:cs="Times New Roman CYR"/>
          <w:sz w:val="28"/>
          <w:szCs w:val="28"/>
        </w:rPr>
        <w:t>нии наскальной живописи и отдельных скульптур. Самая древняя скульптура женского тела была обнаружена в Австрии и относится примерно к 20000 году до нашей эры- это "Венера из Виллендорфа". Эта скульптура представляет собой миниатюрную фигурку женщины с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ьшой грудью, широкими бедрами и округлым животом. Находки, относящиеся к более позднему периоду, тоже имеют подобную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форму. Из исторических периодов мы можем извлечь более надежные свидетельства о том, что люди считали красивым и чему они поклонялись. В эп</w:t>
      </w:r>
      <w:r>
        <w:rPr>
          <w:rFonts w:ascii="Times New Roman CYR" w:hAnsi="Times New Roman CYR" w:cs="Times New Roman CYR"/>
          <w:sz w:val="28"/>
          <w:szCs w:val="28"/>
        </w:rPr>
        <w:t>оху Классической Греции (V - IV вв. до н.э.) идеалы красоты стали более ясными и четко определенными. Философ Платон писал, что каждый человек должен иметь три желания: "быть здоровым, разбогатеть честным путем и быть красивым". Платон также делал математи</w:t>
      </w:r>
      <w:r>
        <w:rPr>
          <w:rFonts w:ascii="Times New Roman CYR" w:hAnsi="Times New Roman CYR" w:cs="Times New Roman CYR"/>
          <w:sz w:val="28"/>
          <w:szCs w:val="28"/>
        </w:rPr>
        <w:t>ческие расчеты в попытке определить стандарты красоты, однако указывал, что истинная красота требует гармонии и хорошего вкуса. В ту эпоху красота была предметом культа. Статуи Аполлона, бога любви и красоты, были установлены во многих домах, так как хозяе</w:t>
      </w:r>
      <w:r>
        <w:rPr>
          <w:rFonts w:ascii="Times New Roman CYR" w:hAnsi="Times New Roman CYR" w:cs="Times New Roman CYR"/>
          <w:sz w:val="28"/>
          <w:szCs w:val="28"/>
        </w:rPr>
        <w:t>ва верили, что черты его внешности отразятся на потомках.</w:t>
      </w:r>
    </w:p>
    <w:p w14:paraId="1605741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Скульптуры ранней эпохи Классической Греции женского тела не изображали. Эта традиция была нарушена Праксителем (около 330 года до н.э.), изваявшим скульптуру обнаженной Афродиты, богини любви и кра</w:t>
      </w:r>
      <w:r>
        <w:rPr>
          <w:rFonts w:ascii="Times New Roman CYR" w:hAnsi="Times New Roman CYR" w:cs="Times New Roman CYR"/>
          <w:sz w:val="28"/>
          <w:szCs w:val="28"/>
        </w:rPr>
        <w:t>соты, ставшую эталоном женской красоты для последующих поколений. Даже скульптуры более позднего времени, такие, как Венера Милосская, которую можно увидеть в Лувре в Париже, несут в себе схожие черты и во многом отражают идеалы красоты того времени. И в г</w:t>
      </w:r>
      <w:r>
        <w:rPr>
          <w:rFonts w:ascii="Times New Roman CYR" w:hAnsi="Times New Roman CYR" w:cs="Times New Roman CYR"/>
          <w:sz w:val="28"/>
          <w:szCs w:val="28"/>
        </w:rPr>
        <w:t>реческой литературе красота была предметом культа. Ксенофон провозгласил: "Клянусь всеми богами, что я не отдал бы предпочтения власти царя Персии перед красотой".</w:t>
      </w:r>
    </w:p>
    <w:p w14:paraId="6A43FED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эпоху Классического Рима многие художники довольствовались копированием греческих идеалов </w:t>
      </w:r>
      <w:r>
        <w:rPr>
          <w:rFonts w:ascii="Times New Roman CYR" w:hAnsi="Times New Roman CYR" w:cs="Times New Roman CYR"/>
          <w:sz w:val="28"/>
          <w:szCs w:val="28"/>
        </w:rPr>
        <w:t>красоты. Женской красоте, по крайней мере, в начале этого периода, придавалось меньшее значение. Женщину рассматривали как преимущественно домохозяйку и мать, а римских правителей больше интересовали войны и политика. Постепенно это положение изменилось, и</w:t>
      </w:r>
      <w:r>
        <w:rPr>
          <w:rFonts w:ascii="Times New Roman CYR" w:hAnsi="Times New Roman CYR" w:cs="Times New Roman CYR"/>
          <w:sz w:val="28"/>
          <w:szCs w:val="28"/>
        </w:rPr>
        <w:t xml:space="preserve"> нам известно, что император Нерон был большим почитателем и поклонником красоты своей жены Поппеас (Рорраеаз). Для сохранения ее прекрасной белой кожи ей всегда приносили большое количество ослиного молока, в котором она принимала ванны. Поппеас хотела ум</w:t>
      </w:r>
      <w:r>
        <w:rPr>
          <w:rFonts w:ascii="Times New Roman CYR" w:hAnsi="Times New Roman CYR" w:cs="Times New Roman CYR"/>
          <w:sz w:val="28"/>
          <w:szCs w:val="28"/>
        </w:rPr>
        <w:t xml:space="preserve">ереть молодой, чтобы никогда не видеть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своем зеркале старуху. Ее желание исполнилось. Со времени классического периода до Средних Веков идеалы красоты оставались относительно постоянными. В Средние Века женщин почитали как за их внешность, так и за их ра</w:t>
      </w:r>
      <w:r>
        <w:rPr>
          <w:rFonts w:ascii="Times New Roman CYR" w:hAnsi="Times New Roman CYR" w:cs="Times New Roman CYR"/>
          <w:sz w:val="28"/>
          <w:szCs w:val="28"/>
        </w:rPr>
        <w:t xml:space="preserve">боту в домашнем хозяйстве. Идеалам красоты того времени в большей степени соответствовали стройные женщины с бледной кожей, и в Средние Века женщины тоже предпочитали одежду, подчеркивающую представления красоты того времени. Тонкую талию выделяли широкие </w:t>
      </w:r>
      <w:r>
        <w:rPr>
          <w:rFonts w:ascii="Times New Roman CYR" w:hAnsi="Times New Roman CYR" w:cs="Times New Roman CYR"/>
          <w:sz w:val="28"/>
          <w:szCs w:val="28"/>
        </w:rPr>
        <w:t>пояса, а походку акцентировали движением бедер. При изготовлении одежды использовали шелк, драгоценные металлы и камни.</w:t>
      </w:r>
    </w:p>
    <w:p w14:paraId="4D95099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Возрождения (с конца 14 до середины 16 столетия) художники и ученые пытались объяснить и описать красоту в более научных термина</w:t>
      </w:r>
      <w:r>
        <w:rPr>
          <w:rFonts w:ascii="Times New Roman CYR" w:hAnsi="Times New Roman CYR" w:cs="Times New Roman CYR"/>
          <w:sz w:val="28"/>
          <w:szCs w:val="28"/>
        </w:rPr>
        <w:t>х. Альбрехт Дюрер пытался применить математические принципы к построению идеальной женской фигуры (см. иллюстрацию). В результате получилась непропорциональная и совсем не красивая фигура. Тогда Дюрер в своих попытках описания красоты обратился к природе и</w:t>
      </w:r>
      <w:r>
        <w:rPr>
          <w:rFonts w:ascii="Times New Roman CYR" w:hAnsi="Times New Roman CYR" w:cs="Times New Roman CYR"/>
          <w:sz w:val="28"/>
          <w:szCs w:val="28"/>
        </w:rPr>
        <w:t xml:space="preserve"> написал четыре книги о пропорциях человеческого тела. В конце концов, Дюрер пришел к заключению, что там, где речь идет о формах, на Земле нет никого, кто мог бы судить о том, что такое абсолютно самое прекрасное.</w:t>
      </w:r>
    </w:p>
    <w:p w14:paraId="699E1DF4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Леонардо да Винчи (1452 - 1519) более все</w:t>
      </w:r>
      <w:r>
        <w:rPr>
          <w:rFonts w:ascii="Times New Roman CYR" w:hAnsi="Times New Roman CYR" w:cs="Times New Roman CYR"/>
          <w:sz w:val="28"/>
          <w:szCs w:val="28"/>
        </w:rPr>
        <w:t>х других художников известен своими анатомическими исследованиями и описаниями человеческих пропорций. Однако его интерес к этому вопросу не был связан в первую очередь с определением идеалов красоты. Другой мастер эпохи Возрождения, Тициан, ясно показывал</w:t>
      </w:r>
      <w:r>
        <w:rPr>
          <w:rFonts w:ascii="Times New Roman CYR" w:hAnsi="Times New Roman CYR" w:cs="Times New Roman CYR"/>
          <w:sz w:val="28"/>
          <w:szCs w:val="28"/>
        </w:rPr>
        <w:t xml:space="preserve"> свое восхищение женской красотой. Его чувственно изображенные, изящно округлые женщины сильно отличаются от картин Рафаэля, другого художника того периода, который писал красивых женщин, но в более сдержанной манере.</w:t>
      </w:r>
    </w:p>
    <w:p w14:paraId="71EFFEA4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представленной в живописи краса</w:t>
      </w:r>
      <w:r>
        <w:rPr>
          <w:rFonts w:ascii="Times New Roman CYR" w:hAnsi="Times New Roman CYR" w:cs="Times New Roman CYR"/>
          <w:sz w:val="28"/>
          <w:szCs w:val="28"/>
        </w:rPr>
        <w:t xml:space="preserve">вицей, которая в определенные периоды нашего времени была эталоном внешности, является Венера с картины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Сандро Боттичелли «Рождение Венеры», написанной в 1485 году. Венера наполнена покоем, ее лицо имеет прекрасные удлиненные узкие геометрические формы с о</w:t>
      </w:r>
      <w:r>
        <w:rPr>
          <w:rFonts w:ascii="Times New Roman CYR" w:hAnsi="Times New Roman CYR" w:cs="Times New Roman CYR"/>
          <w:sz w:val="28"/>
          <w:szCs w:val="28"/>
        </w:rPr>
        <w:t>тточенными чертами. Большой интерес к красоте, характерный для эпохи Возрождения, наилучшим образом можно проиллюстрировать работами итальянского монаха Анджело Фиренцуло, который изложил критерии красоты для каждой части женского тела. В истории искусства</w:t>
      </w:r>
      <w:r>
        <w:rPr>
          <w:rFonts w:ascii="Times New Roman CYR" w:hAnsi="Times New Roman CYR" w:cs="Times New Roman CYR"/>
          <w:sz w:val="28"/>
          <w:szCs w:val="28"/>
        </w:rPr>
        <w:t xml:space="preserve"> каждая последующая эпоха обычно сильно контрастирует с предшествующей. Так произошло и после Возрождения, в период Маньеризма (примерно 1520 - 1600), в течение которого идеалы красоты сильно отличались от идеалов Возрождения. Эль Греко и Микеланджело изоб</w:t>
      </w:r>
      <w:r>
        <w:rPr>
          <w:rFonts w:ascii="Times New Roman CYR" w:hAnsi="Times New Roman CYR" w:cs="Times New Roman CYR"/>
          <w:sz w:val="28"/>
          <w:szCs w:val="28"/>
        </w:rPr>
        <w:t>ражали грациозных, стройных женщин с длинными шеями. У них было много общего с критериями, предъявляемыми, эталонам красоты ХХ века.</w:t>
      </w:r>
    </w:p>
    <w:p w14:paraId="1F08D41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последующего Барокко идеальная женщина виделась физически здоровой, с округлыми пышными формами, энергичной и бод</w:t>
      </w:r>
      <w:r>
        <w:rPr>
          <w:rFonts w:ascii="Times New Roman CYR" w:hAnsi="Times New Roman CYR" w:cs="Times New Roman CYR"/>
          <w:sz w:val="28"/>
          <w:szCs w:val="28"/>
        </w:rPr>
        <w:t>рой, производящей впечатление целостности и ума. Этот тип женщин характерен для Рубенса.</w:t>
      </w:r>
    </w:p>
    <w:p w14:paraId="30BD293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Елизаветинскую эру ХVI века идеалы красоты диктовала сама королева Елизавета 1. Она носила корсет с деревянными ребрами и туфли на высоких каблуках, подчеркивающие е</w:t>
      </w:r>
      <w:r>
        <w:rPr>
          <w:rFonts w:ascii="Times New Roman CYR" w:hAnsi="Times New Roman CYR" w:cs="Times New Roman CYR"/>
          <w:sz w:val="28"/>
          <w:szCs w:val="28"/>
        </w:rPr>
        <w:t>е рост и фигуру. В "осенний" период своей жизни она старалась скрыть старение кожи косметикой и красила волосы.</w:t>
      </w:r>
    </w:p>
    <w:p w14:paraId="63E3A315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Неоклассицизма в середине ХVIII века ознаменовал возвращение к старым греческим идеалам. Одним из основных представителей этого направле</w:t>
      </w:r>
      <w:r>
        <w:rPr>
          <w:rFonts w:ascii="Times New Roman CYR" w:hAnsi="Times New Roman CYR" w:cs="Times New Roman CYR"/>
          <w:sz w:val="28"/>
          <w:szCs w:val="28"/>
        </w:rPr>
        <w:t>ния был Иоган Винкельман (1717 - 17б8). Он утверждал, что идеальной красоты можно достичь только путем сочетания качеств нескольких различных моделей. Винкельман описал идеалы красоты Классической Греции даже с большими подробностями, чем сами древние грек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2EF456F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ХIХ веке мода стала подчеркивать сексуальность и чувственность в большей степени, чем когда-либо прежде. Стиль одежды с длинными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затянутыми «осиными» талиями имел своей целью подчеркнуть грудь и оставить обширное пространство вокруг бедер.</w:t>
      </w:r>
    </w:p>
    <w:p w14:paraId="6EB9F32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Буржуазное </w:t>
      </w:r>
      <w:r>
        <w:rPr>
          <w:rFonts w:ascii="Times New Roman CYR" w:hAnsi="Times New Roman CYR" w:cs="Times New Roman CYR"/>
          <w:sz w:val="28"/>
          <w:szCs w:val="28"/>
        </w:rPr>
        <w:t>раскрепощение женщины в середине Х1Х века привело к тому, что она стала игнорировать желания мужчин и устанавливать свои собственные идеалы красоты. С появлением кинокамеры и развитием передовых средств связи и обмена информацией идеалы красоты стали устан</w:t>
      </w:r>
      <w:r>
        <w:rPr>
          <w:rFonts w:ascii="Times New Roman CYR" w:hAnsi="Times New Roman CYR" w:cs="Times New Roman CYR"/>
          <w:sz w:val="28"/>
          <w:szCs w:val="28"/>
        </w:rPr>
        <w:t>авливать «профессиональные красавицы» из мира кино и моды.</w:t>
      </w:r>
    </w:p>
    <w:p w14:paraId="6EB16DA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80405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§2. Восприятие красоты и привлекательности в современном обществе</w:t>
      </w:r>
    </w:p>
    <w:p w14:paraId="3F4F0CC2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9394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Анализ, проведенный в конце 90-х годов, показал, что существует ряд универсальных критериев красоты для любых культур - европейск</w:t>
      </w:r>
      <w:r>
        <w:rPr>
          <w:rFonts w:ascii="Times New Roman CYR" w:hAnsi="Times New Roman CYR" w:cs="Times New Roman CYR"/>
          <w:sz w:val="28"/>
          <w:szCs w:val="28"/>
        </w:rPr>
        <w:t>их, азиатских, африканских.</w:t>
      </w:r>
    </w:p>
    <w:p w14:paraId="35065718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лицо должно быть чистым, без рубцов и пятен. Это косвенно говорит об уровне здоровья человека и его хорошем гормональном фоне родителя, что говорит о лучшей выживаемости потомства. Предпочтительным цветом лица явля</w:t>
      </w:r>
      <w:r>
        <w:rPr>
          <w:rFonts w:ascii="Times New Roman CYR" w:hAnsi="Times New Roman CYR" w:cs="Times New Roman CYR"/>
          <w:sz w:val="28"/>
          <w:szCs w:val="28"/>
        </w:rPr>
        <w:t>ется розовый.</w:t>
      </w:r>
    </w:p>
    <w:p w14:paraId="4F47FD7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привлекательными считаются женские лица с мягким овалом, большими выразительными глазами миндалевидной формы, неразвитыми надбровными дугами, удлиненными бровями, высокими скулами, небольшим треугольником нижней челюсти, не выступающим </w:t>
      </w:r>
      <w:r>
        <w:rPr>
          <w:rFonts w:ascii="Times New Roman CYR" w:hAnsi="Times New Roman CYR" w:cs="Times New Roman CYR"/>
          <w:sz w:val="28"/>
          <w:szCs w:val="28"/>
        </w:rPr>
        <w:t>подбородком, пухлыми губами.</w:t>
      </w:r>
    </w:p>
    <w:p w14:paraId="17D2F46E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Пухлые губы и мягкий овал лица, например, связаны с молодостью женщины и высокой концентрацией гормона эстрогена, что говорит о возможности успешного зачатия и вынашивания плода.</w:t>
      </w:r>
    </w:p>
    <w:p w14:paraId="12F7D6A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такие качества можно было увидеть у девуш</w:t>
      </w:r>
      <w:r>
        <w:rPr>
          <w:rFonts w:ascii="Times New Roman CYR" w:hAnsi="Times New Roman CYR" w:cs="Times New Roman CYR"/>
          <w:sz w:val="28"/>
          <w:szCs w:val="28"/>
        </w:rPr>
        <w:t>ек, побеждавших в «Мисс Мира» или «Мисс Вселенная».</w:t>
      </w:r>
    </w:p>
    <w:p w14:paraId="48F2DBC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Мужская красота - выступающая вперед нижняя челюсть (волевой подбородок), выступающие скуловые кости. Низкие брови и развитые надбровные дуги. Большие глаза - скорее негативный признак для мужчины.</w:t>
      </w:r>
    </w:p>
    <w:p w14:paraId="27E7091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</w:t>
      </w:r>
      <w:r>
        <w:rPr>
          <w:rFonts w:ascii="Times New Roman CYR" w:hAnsi="Times New Roman CYR" w:cs="Times New Roman CYR"/>
          <w:sz w:val="28"/>
          <w:szCs w:val="28"/>
        </w:rPr>
        <w:t>сно отметить, что незаметным, но важным признаком является небольшая «неправильность» лица, называемая ассиметрией. Обычно правая сторона лица больше.</w:t>
      </w:r>
    </w:p>
    <w:p w14:paraId="6555558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слову, высокий уровень гормона тестостерона не делает мужчину привлекательным в плане длительных отноше</w:t>
      </w:r>
      <w:r>
        <w:rPr>
          <w:rFonts w:ascii="Times New Roman CYR" w:hAnsi="Times New Roman CYR" w:cs="Times New Roman CYR"/>
          <w:sz w:val="28"/>
          <w:szCs w:val="28"/>
        </w:rPr>
        <w:t>ний. Хорошие отцы всегда будут нести признаки феминности во внешности. Более маскулинные мужчины могут проявлять больше агрессии, чаще разводиться и уделять меньше внимания детям.</w:t>
      </w:r>
    </w:p>
    <w:p w14:paraId="15BE2A0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т.н. «детская схема» облика - большие глаза, округлый выпуклый ло</w:t>
      </w:r>
      <w:r>
        <w:rPr>
          <w:rFonts w:ascii="Times New Roman CYR" w:hAnsi="Times New Roman CYR" w:cs="Times New Roman CYR"/>
          <w:sz w:val="28"/>
          <w:szCs w:val="28"/>
        </w:rPr>
        <w:t>б, маленький нос и маленький, слабо выступающий подбородок. Было доказано, что индивид, обладающий такими признаками, вызывает у наблюдателей теплые чувства, желание оказывать помощь и заботу. Округлость головы и гладкое лицо подавляют агрессивные намерени</w:t>
      </w:r>
      <w:r>
        <w:rPr>
          <w:rFonts w:ascii="Times New Roman CYR" w:hAnsi="Times New Roman CYR" w:cs="Times New Roman CYR"/>
          <w:sz w:val="28"/>
          <w:szCs w:val="28"/>
        </w:rPr>
        <w:t>я окружающих. Кроме того, эти сигналы говорят о безопасности существа для других.</w:t>
      </w:r>
    </w:p>
    <w:p w14:paraId="3B5E30A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Черты зрелости у мужчины свидетельствуют о таких качествах, как сила, доминирование, т.е. руководство, решимость, статус, положение в обществе. Например, большая нижняя челюс</w:t>
      </w:r>
      <w:r>
        <w:rPr>
          <w:rFonts w:ascii="Times New Roman CYR" w:hAnsi="Times New Roman CYR" w:cs="Times New Roman CYR"/>
          <w:sz w:val="28"/>
          <w:szCs w:val="28"/>
        </w:rPr>
        <w:t>ть является общим признаком доминирования. Рост волос на лице - биологический маркер мужской взрослости. Рост волос, так же как показатель агрессивности, регулируется гормоном тестостерон. Интенсивность роста бороды - зависит от уровня секреции андрогенов.</w:t>
      </w:r>
      <w:r>
        <w:rPr>
          <w:rFonts w:ascii="Times New Roman CYR" w:hAnsi="Times New Roman CYR" w:cs="Times New Roman CYR"/>
          <w:sz w:val="28"/>
          <w:szCs w:val="28"/>
        </w:rPr>
        <w:t xml:space="preserve"> Есть предположение, что волосы на лице соответствуют сигналам угрозы и доминирования, т.к. они визуально увеличивают нижнюю часть лица, прежде всего, нижнюю челюсть.</w:t>
      </w:r>
    </w:p>
    <w:p w14:paraId="277DF4D4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Заросшее лицо ассоциируется со следующими положительными качествами: физической силой, по</w:t>
      </w:r>
      <w:r>
        <w:rPr>
          <w:rFonts w:ascii="Times New Roman CYR" w:hAnsi="Times New Roman CYR" w:cs="Times New Roman CYR"/>
          <w:sz w:val="28"/>
          <w:szCs w:val="28"/>
        </w:rPr>
        <w:t xml:space="preserve">тенцией, доминированием, смелостью. Тут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возникают и отрицательные оценки: неуравновешенность, агрессивность, недостаток доброты, нечистоплотность. При этом побритые лица воспринимаются моложе.</w:t>
      </w:r>
    </w:p>
    <w:p w14:paraId="2626214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итоге, отношение к растительности на лице определяют культ</w:t>
      </w:r>
      <w:r>
        <w:rPr>
          <w:rFonts w:ascii="Times New Roman CYR" w:hAnsi="Times New Roman CYR" w:cs="Times New Roman CYR"/>
          <w:sz w:val="28"/>
          <w:szCs w:val="28"/>
        </w:rPr>
        <w:t>урные нормы.</w:t>
      </w:r>
    </w:p>
    <w:p w14:paraId="1FD7D72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Японии, растительность на лице ассоциируется со злом, вызывает отвращение.</w:t>
      </w:r>
    </w:p>
    <w:p w14:paraId="36666ACF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выявлена следующая зависимость между выбором женихов и модой на мужские усы и бороду. Если в наличии есть много мужчин, то предпочтение отдается особям</w:t>
      </w:r>
      <w:r>
        <w:rPr>
          <w:rFonts w:ascii="Times New Roman CYR" w:hAnsi="Times New Roman CYR" w:cs="Times New Roman CYR"/>
          <w:sz w:val="28"/>
          <w:szCs w:val="28"/>
        </w:rPr>
        <w:t xml:space="preserve"> с растительностью на лице.</w:t>
      </w:r>
    </w:p>
    <w:p w14:paraId="121C470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исследованием было показано, что чем более острой становилась конкуренция на женихов, тем с большей вероятностью в моду входили короткие юбки. Отсюда можно сделать смелый вывод, что длина юбки колеблется в полной синхронн</w:t>
      </w:r>
      <w:r>
        <w:rPr>
          <w:rFonts w:ascii="Times New Roman CYR" w:hAnsi="Times New Roman CYR" w:cs="Times New Roman CYR"/>
          <w:sz w:val="28"/>
          <w:szCs w:val="28"/>
        </w:rPr>
        <w:t>ости с модой на мужские усы и бороды.</w:t>
      </w:r>
    </w:p>
    <w:p w14:paraId="61DE1B2E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последних лет показывают, что привлекательность мужчины зависит от того, в какой фазе менструального цикла находится женщина, делающая оценку. В период, когда зачатие наиболее вероятно, женщины склонялись </w:t>
      </w:r>
      <w:r>
        <w:rPr>
          <w:rFonts w:ascii="Times New Roman CYR" w:hAnsi="Times New Roman CYR" w:cs="Times New Roman CYR"/>
          <w:sz w:val="28"/>
          <w:szCs w:val="28"/>
        </w:rPr>
        <w:t>к менее феминизированным лицам, в отличие от тех, кто находился в период низкой вероятности зачатия.</w:t>
      </w:r>
    </w:p>
    <w:p w14:paraId="20C597A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обхватов талии и бедер. В раннем подростковом периоде это соотношение равно примерно 1,0. В период полового созревания оно резко меняется и ста</w:t>
      </w:r>
      <w:r>
        <w:rPr>
          <w:rFonts w:ascii="Times New Roman CYR" w:hAnsi="Times New Roman CYR" w:cs="Times New Roman CYR"/>
          <w:sz w:val="28"/>
          <w:szCs w:val="28"/>
        </w:rPr>
        <w:t>новится примерно 0,7. С возрастом это соотношение вновь возрастает и достигает 0,8. Забегая вперед, скажу, что соотношение 0,68-0,72 в современном западном обществе воспринимается как наиболее привлекательное. Примерно такие соотношения сохраняются и в дру</w:t>
      </w:r>
      <w:r>
        <w:rPr>
          <w:rFonts w:ascii="Times New Roman CYR" w:hAnsi="Times New Roman CYR" w:cs="Times New Roman CYR"/>
          <w:sz w:val="28"/>
          <w:szCs w:val="28"/>
        </w:rPr>
        <w:t>гих культурах. Исключения составляют общества охотников-собирателей, т.к. вес там играет большую роль - на случай голода запасы жира дают больше гарантий для успешной беременности.</w:t>
      </w:r>
    </w:p>
    <w:p w14:paraId="57583A6F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размеров тела Мисс Америка за 60-и летний период, показывает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выраженной тенденции к идеализации меньших объемов тела у женщин в современном обществе, но «идеальное» соотношение талии к бедрам остается практически неизменным.</w:t>
      </w:r>
    </w:p>
    <w:p w14:paraId="6EC6A0D1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мужчин «идеальным» соотношением является 0,85-0,95.</w:t>
      </w:r>
    </w:p>
    <w:p w14:paraId="551472B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талии к бедрам у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 и мужчин связано с уровнем выработки половых гормонов, эстрадиола и тестостерона соответственно. Скажем, у мужчин повышенное жироотложение на бедрах и ягодицах - признак нарушения в эндокринной системе.</w:t>
      </w:r>
    </w:p>
    <w:p w14:paraId="0C822CB4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обхвата бюста к талии. Это соотношение у</w:t>
      </w:r>
      <w:r>
        <w:rPr>
          <w:rFonts w:ascii="Times New Roman CYR" w:hAnsi="Times New Roman CYR" w:cs="Times New Roman CYR"/>
          <w:sz w:val="28"/>
          <w:szCs w:val="28"/>
        </w:rPr>
        <w:t>же не является постоянным и подвержено сильным изменениям.</w:t>
      </w:r>
    </w:p>
    <w:p w14:paraId="78F9B4C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произведен эксперимент, в ходе которого были получены четкая связь уровня гормона эстрадиола и размеров бюста. А содержание гормона прогестерона оказалось существенно выше у всех женщин с узко</w:t>
      </w:r>
      <w:r>
        <w:rPr>
          <w:rFonts w:ascii="Times New Roman CYR" w:hAnsi="Times New Roman CYR" w:cs="Times New Roman CYR"/>
          <w:sz w:val="28"/>
          <w:szCs w:val="28"/>
        </w:rPr>
        <w:t>й талией, вне зависимости от размеров бюста.</w:t>
      </w:r>
    </w:p>
    <w:p w14:paraId="1E9929C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можно сделали любопытное предположение: выбор женщины с более развитой грудью более вероятен в периоды экономических потрясений, войн. Когда существует ситуация стабильного роста в стране, то происходит с</w:t>
      </w:r>
      <w:r>
        <w:rPr>
          <w:rFonts w:ascii="Times New Roman CYR" w:hAnsi="Times New Roman CYR" w:cs="Times New Roman CYR"/>
          <w:sz w:val="28"/>
          <w:szCs w:val="28"/>
        </w:rPr>
        <w:t>мещение к женщинам с менее развитым бюстом.</w:t>
      </w:r>
    </w:p>
    <w:p w14:paraId="74E3CDDE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важнейших признаков строения мужского тела - соотношение обхвата плеч к обхвату бедер. Это соотношение играет важную роль в оценке красоты мужского тела и служит показателем.</w:t>
      </w:r>
    </w:p>
    <w:p w14:paraId="625DA80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тела и привлекательност</w:t>
      </w:r>
      <w:r>
        <w:rPr>
          <w:rFonts w:ascii="Times New Roman CYR" w:hAnsi="Times New Roman CYR" w:cs="Times New Roman CYR"/>
          <w:sz w:val="28"/>
          <w:szCs w:val="28"/>
        </w:rPr>
        <w:t>ь. Стремлению к идеальному весу значительно сильнее выражено у женщин, нежели чем у мужчин. И такая тенденция не случайна. Отклонения в массе тела для женщины несет большую опасность, чем для мужчины. В основном масса тела у женщины является показателем го</w:t>
      </w:r>
      <w:r>
        <w:rPr>
          <w:rFonts w:ascii="Times New Roman CYR" w:hAnsi="Times New Roman CYR" w:cs="Times New Roman CYR"/>
          <w:sz w:val="28"/>
          <w:szCs w:val="28"/>
        </w:rPr>
        <w:t xml:space="preserve">рмональной, иммунологической стабильности. Трудно представить, чтобы этот факт не нашел отражение в мужской, а в значительно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большей степени, женской привлекательности. Если обобщить результат исследований, выделяется следующая закономерность: там, где про</w:t>
      </w:r>
      <w:r>
        <w:rPr>
          <w:rFonts w:ascii="Times New Roman CYR" w:hAnsi="Times New Roman CYR" w:cs="Times New Roman CYR"/>
          <w:sz w:val="28"/>
          <w:szCs w:val="28"/>
        </w:rPr>
        <w:t>блема обеспеченности пищевыми ресурсами стоит очень остро, где ресурсы не принято запасать впрок и где есть сильная зависимость от урожайности года, мужчины ценят более полных женщин.</w:t>
      </w:r>
    </w:p>
    <w:p w14:paraId="3E04AB80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реальной жизни внешние данные являются важными, но не решающими. Качес</w:t>
      </w:r>
      <w:r>
        <w:rPr>
          <w:rFonts w:ascii="Times New Roman CYR" w:hAnsi="Times New Roman CYR" w:cs="Times New Roman CYR"/>
          <w:sz w:val="28"/>
          <w:szCs w:val="28"/>
        </w:rPr>
        <w:t>тво доброты играет очень важную роль в общении как между супругами, так и между половыми партнерами. Хотя, конечно, доброта ценится в первую очередь женщинами.</w:t>
      </w:r>
    </w:p>
    <w:p w14:paraId="543430D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Американскими антропологами был произведен следующий эксперимент: они попросили группу экспертов</w:t>
      </w:r>
      <w:r>
        <w:rPr>
          <w:rFonts w:ascii="Times New Roman CYR" w:hAnsi="Times New Roman CYR" w:cs="Times New Roman CYR"/>
          <w:sz w:val="28"/>
          <w:szCs w:val="28"/>
        </w:rPr>
        <w:t xml:space="preserve"> оценить внешность своих однокурсников в первый день занятий по антропологии (студенты видели друг друга впервые) и затем провели повторный опрос через 6 недель по окончанию курса. За этот период они могли достаточно узнать друг друга, т.к. проводили вмест</w:t>
      </w:r>
      <w:r>
        <w:rPr>
          <w:rFonts w:ascii="Times New Roman CYR" w:hAnsi="Times New Roman CYR" w:cs="Times New Roman CYR"/>
          <w:sz w:val="28"/>
          <w:szCs w:val="28"/>
        </w:rPr>
        <w:t>е 8 часов 5 дней в неделю.</w:t>
      </w:r>
    </w:p>
    <w:p w14:paraId="714315D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Оказалось, что только порядка 62% определялось начальной оценкой женской привлекательности. Остальные 38% - определялись личными качествами женщин - способностью кооперироваться с другими, чувством юмора. Показателен пример двух </w:t>
      </w:r>
      <w:r>
        <w:rPr>
          <w:rFonts w:ascii="Times New Roman CYR" w:hAnsi="Times New Roman CYR" w:cs="Times New Roman CYR"/>
          <w:sz w:val="28"/>
          <w:szCs w:val="28"/>
        </w:rPr>
        <w:t>студенток. Первая получила неплохие оценки в начале работ, но, проявляя нежелание кооперироваться с другими, потеряла в баллах. С другой студенткой все было иначе. Получив оценочные баллы ниже среднего, она за счет личных качеств, значительно укрепила свои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 в привлекательности и составил 7 из 9.</w:t>
      </w:r>
    </w:p>
    <w:p w14:paraId="35AA334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важно не только то, как ты выглядишь внешне, но и уметь проявлять человеческие чувства. По мере знакомства, условно красивые могут превращаться в малоприметных, если не способны проявлять заботу, а неп</w:t>
      </w:r>
      <w:r>
        <w:rPr>
          <w:rFonts w:ascii="Times New Roman CYR" w:hAnsi="Times New Roman CYR" w:cs="Times New Roman CYR"/>
          <w:sz w:val="28"/>
          <w:szCs w:val="28"/>
        </w:rPr>
        <w:t>риметные - значительно хорошеть.</w:t>
      </w:r>
    </w:p>
    <w:p w14:paraId="5D7EC20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привлекательность гендерный исторический</w:t>
      </w:r>
    </w:p>
    <w:p w14:paraId="62E74596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5D6575A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FE35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литературных источников, посвященный изучению восприятия внешней привлекательности, позволил выявить основные аспекты, связанные с внешней привлек</w:t>
      </w:r>
      <w:r>
        <w:rPr>
          <w:rFonts w:ascii="Times New Roman CYR" w:hAnsi="Times New Roman CYR" w:cs="Times New Roman CYR"/>
          <w:sz w:val="28"/>
          <w:szCs w:val="28"/>
        </w:rPr>
        <w:t>ательностью.</w:t>
      </w:r>
    </w:p>
    <w:p w14:paraId="31A209C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культурах мужчины и женщины ценят в будущем спутнике (спутнице) доброту, понимание и интеллект. Мужчины отличаются от женщин тем, что придают большее значение привлекательной внешности и предпочитают более юных спутниц. Женщин привлека</w:t>
      </w:r>
      <w:r>
        <w:rPr>
          <w:rFonts w:ascii="Times New Roman CYR" w:hAnsi="Times New Roman CYR" w:cs="Times New Roman CYR"/>
          <w:sz w:val="28"/>
          <w:szCs w:val="28"/>
        </w:rPr>
        <w:t>ет более высокая оценка значимости статуса и обеспеченности партнера, а также его более старший возраст.</w:t>
      </w:r>
    </w:p>
    <w:p w14:paraId="305DEA7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у разных людей формируются различные каноны красоты, существуют некоторые внешние данные, которые носителями разных культур восприн</w:t>
      </w:r>
      <w:r>
        <w:rPr>
          <w:rFonts w:ascii="Times New Roman CYR" w:hAnsi="Times New Roman CYR" w:cs="Times New Roman CYR"/>
          <w:sz w:val="28"/>
          <w:szCs w:val="28"/>
        </w:rPr>
        <w:t>имаются как привлекательные. Чертами, обуславливающими внешнюю привлекательность женщин являются - большие глаза, маленькие рот и нос, так называемые младенческие черты лица.</w:t>
      </w:r>
    </w:p>
    <w:p w14:paraId="1DF8A28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внешней привлекательностью понимается повышенная субъективная оценка соотнесе</w:t>
      </w:r>
      <w:r>
        <w:rPr>
          <w:rFonts w:ascii="Times New Roman CYR" w:hAnsi="Times New Roman CYR" w:cs="Times New Roman CYR"/>
          <w:sz w:val="28"/>
          <w:szCs w:val="28"/>
        </w:rPr>
        <w:t>нности внешности человека с эталонами красоты в определенном социальном окружении. Удовлетворенность своей внешностью нами понимается как признание своих внешних данных удовлетворяющими по отношению к эталонам внешней привлекательности.</w:t>
      </w:r>
    </w:p>
    <w:p w14:paraId="66802A4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посвященного выявлению гендерных аспектов внешней привлекательности или непривлекательности мужчин и женщин, были получены следующие результаты:</w:t>
      </w:r>
    </w:p>
    <w:p w14:paraId="5DE39F37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оценки женщин намного больше, чем средние оценки мужчин. Мужчины и женщины по-разному оценивают привле</w:t>
      </w:r>
      <w:r>
        <w:rPr>
          <w:rFonts w:ascii="Times New Roman CYR" w:hAnsi="Times New Roman CYR" w:cs="Times New Roman CYR"/>
          <w:sz w:val="28"/>
          <w:szCs w:val="28"/>
        </w:rPr>
        <w:t>кательность девушек.</w:t>
      </w:r>
    </w:p>
    <w:p w14:paraId="005FF99F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Внешне привлекательные девушки в глазах девушек-испытуемых чаще представляются общительными, сильными, оптимистками, волевыми,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милосердными, щедрыми и трудолюбивыми по сравнению с внешне непривлекательными что может указывать на положи</w:t>
      </w:r>
      <w:r>
        <w:rPr>
          <w:rFonts w:ascii="Times New Roman CYR" w:hAnsi="Times New Roman CYR" w:cs="Times New Roman CYR"/>
          <w:sz w:val="28"/>
          <w:szCs w:val="28"/>
        </w:rPr>
        <w:t>тельное отношение девушек к девушкам с привлекательной с их точки зрения внешности.</w:t>
      </w:r>
    </w:p>
    <w:p w14:paraId="7CF7E6CE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Молодые люди также наделяют привлекательных и непривлекательных девушек различными личностными характеристиками. Внешне привлекательные девушки в глазах испытуемых чаще пре</w:t>
      </w:r>
      <w:r>
        <w:rPr>
          <w:rFonts w:ascii="Times New Roman CYR" w:hAnsi="Times New Roman CYR" w:cs="Times New Roman CYR"/>
          <w:sz w:val="28"/>
          <w:szCs w:val="28"/>
        </w:rPr>
        <w:t>дставляются сильными, оптимистками, скромными, реалистками, доверчивыми, искренними по сравнению с внешне непривлекательными.</w:t>
      </w:r>
    </w:p>
    <w:p w14:paraId="4D5E66D2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 о том, что существуют лишь незначительные гендерные различия в восприятии женской привлекательности /непривлек</w:t>
      </w:r>
      <w:r>
        <w:rPr>
          <w:rFonts w:ascii="Times New Roman CYR" w:hAnsi="Times New Roman CYR" w:cs="Times New Roman CYR"/>
          <w:sz w:val="28"/>
          <w:szCs w:val="28"/>
        </w:rPr>
        <w:t>ательности - привлекательные девушки наделяются практически одинаковыми положительными качествами как мужчинами, так и женщинами, исключение составляют такие качества как воля и скромность. Внешне привлекательные девушки характеризуются женщинами как волев</w:t>
      </w:r>
      <w:r>
        <w:rPr>
          <w:rFonts w:ascii="Times New Roman CYR" w:hAnsi="Times New Roman CYR" w:cs="Times New Roman CYR"/>
          <w:sz w:val="28"/>
          <w:szCs w:val="28"/>
        </w:rPr>
        <w:t>ые, а молодыми людьми как скромные. Непривлекательным девушкам молодые люди приписывают лишь одно негативное по их мнению личностное качество - реализм, а девушки наоборот избегают каких бы то ни было выраженных оценок. Это может указывать на наличие общих</w:t>
      </w:r>
      <w:r>
        <w:rPr>
          <w:rFonts w:ascii="Times New Roman CYR" w:hAnsi="Times New Roman CYR" w:cs="Times New Roman CYR"/>
          <w:sz w:val="28"/>
          <w:szCs w:val="28"/>
        </w:rPr>
        <w:t xml:space="preserve"> для мужчин и женщин стандартов красоты.</w:t>
      </w:r>
    </w:p>
    <w:p w14:paraId="399B636D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21DF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188496FA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A0AD2B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Бранд Г. Природа женщины. - Екатеринбург, 1999. - Ст. 82;</w:t>
      </w:r>
    </w:p>
    <w:p w14:paraId="7C2014DF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Виноградова Т.В., Семенов В.В. Сравнительное исследование познавательных процессов у мужчин и женщин: роль биологиче</w:t>
      </w:r>
      <w:r>
        <w:rPr>
          <w:rFonts w:ascii="Times New Roman CYR" w:hAnsi="Times New Roman CYR" w:cs="Times New Roman CYR"/>
          <w:sz w:val="28"/>
          <w:szCs w:val="28"/>
        </w:rPr>
        <w:t>ских и социальных факторов // Вопросы психологии. 1993. № 2;</w:t>
      </w:r>
    </w:p>
    <w:p w14:paraId="75CDAF70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Здравомыслова Е.А., Темкина А.А. Исследования женщин и гендерные исследования на Западе и в России // Общественные науки и современность. 1999. № 6. С. 177-185;</w:t>
      </w:r>
    </w:p>
    <w:p w14:paraId="6ED04269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Либин А.В. Дифференциальная п</w:t>
      </w:r>
      <w:r>
        <w:rPr>
          <w:rFonts w:ascii="Times New Roman CYR" w:hAnsi="Times New Roman CYR" w:cs="Times New Roman CYR"/>
          <w:sz w:val="28"/>
          <w:szCs w:val="28"/>
        </w:rPr>
        <w:t>сихология: на пересечении европейских, российских и американских традиций. - М., 1999;</w:t>
      </w:r>
    </w:p>
    <w:p w14:paraId="4690B78C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Пайнс Э., Маелага К. Практикум по социальной психологии. С-Пб., 2000. - 528 с.</w:t>
      </w:r>
    </w:p>
    <w:p w14:paraId="38DE4403" w14:textId="77777777" w:rsidR="00000000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Л. Психологические исследования и гендерный подход // Женщина. Гендер. Культура</w:t>
      </w:r>
      <w:r>
        <w:rPr>
          <w:rFonts w:ascii="Times New Roman CYR" w:hAnsi="Times New Roman CYR" w:cs="Times New Roman CYR"/>
          <w:sz w:val="28"/>
          <w:szCs w:val="28"/>
        </w:rPr>
        <w:t>. - М., 1999. С.119-130;</w:t>
      </w:r>
    </w:p>
    <w:p w14:paraId="41E3EBE0" w14:textId="77777777" w:rsidR="00B825FD" w:rsidRDefault="00B8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Женская психология. - СПб., 1993.</w:t>
      </w:r>
    </w:p>
    <w:sectPr w:rsidR="00B825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94"/>
    <w:rsid w:val="00B825FD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0C277"/>
  <w14:defaultImageDpi w14:val="0"/>
  <w15:docId w15:val="{ACF03395-1045-41A4-A727-CE4EAC16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3257</Words>
  <Characters>18568</Characters>
  <Application>Microsoft Office Word</Application>
  <DocSecurity>0</DocSecurity>
  <Lines>154</Lines>
  <Paragraphs>43</Paragraphs>
  <ScaleCrop>false</ScaleCrop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2025-05-17T16:06:00Z</dcterms:created>
  <dcterms:modified xsi:type="dcterms:W3CDTF">2025-05-17T16:06:00Z</dcterms:modified>
</cp:coreProperties>
</file>