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CA1B" w14:textId="77777777" w:rsidR="00CA6DE1" w:rsidRPr="0078021F" w:rsidRDefault="00CA6DE1" w:rsidP="00CA6DE1">
      <w:pPr>
        <w:spacing w:before="120"/>
        <w:jc w:val="center"/>
        <w:rPr>
          <w:b/>
          <w:bCs/>
          <w:sz w:val="32"/>
          <w:szCs w:val="32"/>
        </w:rPr>
      </w:pPr>
      <w:r w:rsidRPr="0078021F">
        <w:rPr>
          <w:b/>
          <w:bCs/>
          <w:sz w:val="32"/>
          <w:szCs w:val="32"/>
        </w:rPr>
        <w:t>Хорошо организованная память</w:t>
      </w:r>
    </w:p>
    <w:p w14:paraId="54492EB2" w14:textId="77777777" w:rsidR="00CA6DE1" w:rsidRDefault="00CA6DE1" w:rsidP="00CA6DE1">
      <w:pPr>
        <w:spacing w:before="120"/>
        <w:ind w:firstLine="567"/>
        <w:jc w:val="both"/>
      </w:pPr>
      <w:r w:rsidRPr="0078021F">
        <w:t>Как подробны ни были бы записи, вы должны в значительной мере полагаться на собственную память. Человек, не обладающий хорошей профессиональной памятью, может начать развитие своих мнемонических способностей путем постоянного применения этих правил.</w:t>
      </w:r>
    </w:p>
    <w:p w14:paraId="1691480B" w14:textId="77777777" w:rsidR="00CA6DE1" w:rsidRPr="0078021F" w:rsidRDefault="00CA6DE1" w:rsidP="00CA6DE1">
      <w:pPr>
        <w:spacing w:before="120"/>
        <w:ind w:firstLine="567"/>
        <w:jc w:val="both"/>
        <w:rPr>
          <w:sz w:val="28"/>
          <w:szCs w:val="28"/>
        </w:rPr>
      </w:pPr>
      <w:r w:rsidRPr="0078021F">
        <w:rPr>
          <w:sz w:val="28"/>
          <w:szCs w:val="28"/>
        </w:rPr>
        <w:t xml:space="preserve">Светлана Ивановна Ляпунова, доктор экономических наук, Российская экономическая академия им. Г.Н. Плеханова </w:t>
      </w:r>
    </w:p>
    <w:p w14:paraId="5E859E9E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>Как подробны ни были бы записи вы все же должны в значительной мере полагаться на собственную память, так как физически невозможно, а часто и нежелательно, записывать решительно все. Человеку, не обладающему хорошей профессиональной памятью, следует принять меры к тому, чтобы по возможности развить свои мнемонические способности. Для лучшего использования объема своей памяти полезно руководствоваться следующими правилами:</w:t>
      </w:r>
    </w:p>
    <w:p w14:paraId="4722FE52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>1. Выбирайте то, что вы желаете запомнить. Не пытайтесь запоминать все. Следует избирательно относиться к фактам, пусть ваша память будет регистрационным отделом. Не старайтесь запомнить данные, которые вы легко можете найти в справочниках.</w:t>
      </w:r>
    </w:p>
    <w:p w14:paraId="24837159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>2. Концентрируйте ваше внимание на том, что вы хотели бы запомнить. Старайтесь заинтересоваться изученным материалом, будьте внимательны, чтобы достичь ясности впечатлений. Сила впечатлений, получаемых от изучаемых объектов и явлений, сохраняющихся в памяти, обусловлена степенью концентрации внимания. Следующие приемы способствуют повышению интереса к изучаемому объекту или явлению:</w:t>
      </w:r>
    </w:p>
    <w:p w14:paraId="61A029D6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 xml:space="preserve">постарайтесь убедить себя в том, что ситуация заслуживает вашего внимания; </w:t>
      </w:r>
    </w:p>
    <w:p w14:paraId="5871F405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 xml:space="preserve">подробнее ознакомьтесь с фоном и с окружением ситуации; </w:t>
      </w:r>
    </w:p>
    <w:p w14:paraId="26AB58A2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 xml:space="preserve">попытайтесь обнаружить связь между данной ситуацией и ее окружением; </w:t>
      </w:r>
    </w:p>
    <w:p w14:paraId="1673F926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 xml:space="preserve">по возможности расчлените ситуацию на взаимосвязанные составляющие и обратите внимание на каждую из них в отдельности; </w:t>
      </w:r>
    </w:p>
    <w:p w14:paraId="7A29E66A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 xml:space="preserve">постарайтесь проявить максимум усилий для выполнения задания. </w:t>
      </w:r>
    </w:p>
    <w:p w14:paraId="347978E1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>3. Старайтесь всеми возможными путями получить реальное впечатление о предмете исследования. Рекомендуется не только пользоваться всеми доступными проводниками впечатлений, но и стараться возможно полнее использовать каждый из них.</w:t>
      </w:r>
    </w:p>
    <w:p w14:paraId="331F19B2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>4. Используйте как можно больше ассоциаций. Память удерживает впечатления главным образом при помощи ассоциаций. Всякая ваша ассоциация облегчает запоминание материала или воспроизведение впечатлений. Старайтесь получаемые вами сведения вновь ассоциировать с чем-либо уже известным и хорошо вам знакомым. Таким путем вы избежите перегрузки памяти множеством единичных впечатлений, не связанных с выполнением вами задания.</w:t>
      </w:r>
    </w:p>
    <w:p w14:paraId="4B297FDB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>5. Укрепляйте разумными упражнениями слабые стороны вашей впечатлительности. Некоторые люди обладают зрительной памятью, иначе говоря, они легче всего запоминают то, что непосредственно видели; другие лучше всего запоминают звуки, у третьих память фиксирует образы путем ассоциирования с другими предметами. Сознательно укрепляйте рецепторы вашей памяти, которые развиты слабее других. Этим путем постепенно вы сможете усилить получаемые вами впечатления.</w:t>
      </w:r>
    </w:p>
    <w:p w14:paraId="121AC542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 xml:space="preserve">6. Пусть в начале обследования первые ваши впечатления о деловой ситуации будут достаточно сильны и устойчивы, чтобы служить базисом для последующих шагов. Припоминая первое впечатление, вы его каждый раз углубляйте; но если оно довольно </w:t>
      </w:r>
      <w:r w:rsidRPr="0078021F">
        <w:lastRenderedPageBreak/>
        <w:t>смутное, то старайтесь обогатить его теми подробностями, которые первоначально не были вами прочно зафиксированы в памяти. Ведь то же самое мы наблюдаем при увеличении фотографии; нечеткие детали на снимке маленького формата становятся более заметны и четче при увеличении всего снимка.</w:t>
      </w:r>
    </w:p>
    <w:p w14:paraId="280E4082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>7. Чаще оживляйте свои впечатления, чтобы их углубить. Когда вы хотите что-либо припомнить, воспроизводите по несколько раз подряд первое впечатление. При этом вам поможет повторение. С каждым повтором впечатление углубляется, а возможность забыть что-либо важное уменьшается.</w:t>
      </w:r>
    </w:p>
    <w:p w14:paraId="45CD724D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>8. Классифицируйте свои впечатления по какой-нибудь логической схеме. Такой прием служит дальнейшим развитием принципа ассоциаций. Ассоциируя полученные сведения с другими смежными и классифицируя их по определенному плану, вы облегчите себе возможность припомнить не только определенные впечатления, но и те, с которыми вы их ассоциируете.</w:t>
      </w:r>
    </w:p>
    <w:p w14:paraId="75A6BADA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>9. Приучайтесь полагаться на свою память. Быть может, это важнее всего прочего. Заставьте себя доверять своей памяти и вы увидите, что она постепенно будет становиться крепче и отчетливее. Конечно, много есть таких подробностей, которые было бы нелепо доверять памяти. Совершенно неправильно пользоваться памятью, как местом для хранения всяких бесполезных сведений; наоборот, надо стараться сосредоточить внимание на наиболее существенных чертах исследуемого предмета.</w:t>
      </w:r>
    </w:p>
    <w:p w14:paraId="185B36F5" w14:textId="77777777" w:rsidR="00CA6DE1" w:rsidRDefault="00CA6DE1" w:rsidP="00CA6DE1">
      <w:pPr>
        <w:spacing w:before="120"/>
        <w:ind w:firstLine="567"/>
        <w:jc w:val="both"/>
      </w:pPr>
      <w:r w:rsidRPr="0078021F">
        <w:t>Одним из лучших является следующее упражнение для укрепления памяти: внимательно осмотрите собрание разнородных предметов, например, выставку в витрине магазина, воспользовавшись при этом всеми названными ранее мнемотехническими приемами. После того, как несколько минут вы сосредоточенно рассматривали витрину, отвернитесь и запишите или перечислите человеку, находящемуся с вами, предметы, которые вы запомнили, описав их со всеми возможными подробностями. В первый раз вам удастся назвать лишь несколько предметов, но, упражняя память при помощи этого приема, не трудно заметить, как постепенно возрастает число запоминаемых предметов, и вскоре вы научитесь перечислять их без единого пропуска.</w:t>
      </w:r>
    </w:p>
    <w:p w14:paraId="7E580EEC" w14:textId="77777777" w:rsidR="00CA6DE1" w:rsidRPr="0078021F" w:rsidRDefault="00CA6DE1" w:rsidP="00CA6DE1">
      <w:pPr>
        <w:spacing w:before="120"/>
        <w:jc w:val="center"/>
        <w:rPr>
          <w:b/>
          <w:bCs/>
          <w:sz w:val="28"/>
          <w:szCs w:val="28"/>
        </w:rPr>
      </w:pPr>
      <w:r w:rsidRPr="0078021F">
        <w:rPr>
          <w:b/>
          <w:bCs/>
          <w:sz w:val="28"/>
          <w:szCs w:val="28"/>
        </w:rPr>
        <w:t>Список литературы</w:t>
      </w:r>
    </w:p>
    <w:p w14:paraId="13415D3D" w14:textId="77777777" w:rsidR="00CA6DE1" w:rsidRPr="0078021F" w:rsidRDefault="00CA6DE1" w:rsidP="00CA6DE1">
      <w:pPr>
        <w:spacing w:before="120"/>
        <w:ind w:firstLine="567"/>
        <w:jc w:val="both"/>
      </w:pPr>
      <w:r w:rsidRPr="0078021F">
        <w:t xml:space="preserve">Для подготовки данной работы были использованы материалы с сайта </w:t>
      </w:r>
      <w:hyperlink r:id="rId4" w:history="1">
        <w:r w:rsidRPr="0078021F">
          <w:rPr>
            <w:rStyle w:val="a3"/>
          </w:rPr>
          <w:t>http://www.elitarium.ru/</w:t>
        </w:r>
      </w:hyperlink>
    </w:p>
    <w:p w14:paraId="4DA2970B" w14:textId="77777777" w:rsidR="009370B9" w:rsidRDefault="009370B9"/>
    <w:sectPr w:rsidR="009370B9" w:rsidSect="0023287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E1"/>
    <w:rsid w:val="0023287F"/>
    <w:rsid w:val="004A25AF"/>
    <w:rsid w:val="0078021F"/>
    <w:rsid w:val="009370B9"/>
    <w:rsid w:val="00B40481"/>
    <w:rsid w:val="00C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A9CE7"/>
  <w14:defaultImageDpi w14:val="0"/>
  <w15:docId w15:val="{631E40E4-4B9B-46A7-8699-15DC9F35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DE1"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6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4594</Characters>
  <Application>Microsoft Office Word</Application>
  <DocSecurity>0</DocSecurity>
  <Lines>38</Lines>
  <Paragraphs>10</Paragraphs>
  <ScaleCrop>false</ScaleCrop>
  <Company>Home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Хорошо организованная память</dc:title>
  <dc:subject/>
  <dc:creator>User</dc:creator>
  <cp:keywords/>
  <dc:description/>
  <cp:lastModifiedBy>Пользователь</cp:lastModifiedBy>
  <cp:revision>2</cp:revision>
  <dcterms:created xsi:type="dcterms:W3CDTF">2025-10-25T06:11:00Z</dcterms:created>
  <dcterms:modified xsi:type="dcterms:W3CDTF">2025-10-25T06:11:00Z</dcterms:modified>
</cp:coreProperties>
</file>