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2BACB" w14:textId="77777777" w:rsidR="0075166D" w:rsidRPr="00032E75" w:rsidRDefault="0075166D" w:rsidP="0075166D">
      <w:pPr>
        <w:spacing w:before="120"/>
        <w:ind w:firstLine="0"/>
        <w:jc w:val="center"/>
        <w:rPr>
          <w:b/>
          <w:bCs/>
          <w:sz w:val="32"/>
          <w:szCs w:val="32"/>
        </w:rPr>
      </w:pPr>
      <w:r w:rsidRPr="00032E75">
        <w:rPr>
          <w:b/>
          <w:bCs/>
          <w:sz w:val="32"/>
          <w:szCs w:val="32"/>
        </w:rPr>
        <w:t xml:space="preserve">Имидж НЛП </w:t>
      </w:r>
    </w:p>
    <w:p w14:paraId="6234CAD8" w14:textId="77777777" w:rsidR="0075166D" w:rsidRPr="0075166D" w:rsidRDefault="0075166D" w:rsidP="0075166D">
      <w:pPr>
        <w:spacing w:before="120"/>
        <w:ind w:firstLine="561"/>
        <w:rPr>
          <w:sz w:val="28"/>
          <w:szCs w:val="28"/>
        </w:rPr>
      </w:pPr>
      <w:r w:rsidRPr="0075166D">
        <w:rPr>
          <w:sz w:val="28"/>
          <w:szCs w:val="28"/>
        </w:rPr>
        <w:t xml:space="preserve">Богатова Л.А., Бондаренко И.Н. </w:t>
      </w:r>
    </w:p>
    <w:p w14:paraId="1E56BD27" w14:textId="77777777" w:rsidR="0075166D" w:rsidRPr="00D03BA4" w:rsidRDefault="0075166D" w:rsidP="0075166D">
      <w:pPr>
        <w:spacing w:before="120"/>
        <w:ind w:firstLine="561"/>
      </w:pPr>
      <w:r w:rsidRPr="00D03BA4">
        <w:t>Мама, смотри! Божья коровка садится</w:t>
      </w:r>
      <w:r>
        <w:t xml:space="preserve"> </w:t>
      </w:r>
      <w:r w:rsidRPr="00D03BA4">
        <w:t xml:space="preserve">на меня и садится. Садистка какая-то! </w:t>
      </w:r>
    </w:p>
    <w:p w14:paraId="00A33E3D" w14:textId="77777777" w:rsidR="0075166D" w:rsidRPr="00D03BA4" w:rsidRDefault="0075166D" w:rsidP="0075166D">
      <w:pPr>
        <w:spacing w:before="120"/>
        <w:ind w:firstLine="561"/>
      </w:pPr>
      <w:r w:rsidRPr="00D03BA4">
        <w:t xml:space="preserve">Аббревиатура </w:t>
      </w:r>
      <w:r w:rsidRPr="00032E75">
        <w:t>НЛП</w:t>
      </w:r>
      <w:r w:rsidRPr="00D03BA4">
        <w:t xml:space="preserve"> расшифровывается как нейро-лингвистическое программирование, а воспринимается как нейро-лингвистическое манипулирование. </w:t>
      </w:r>
    </w:p>
    <w:p w14:paraId="11975F10" w14:textId="77777777" w:rsidR="0075166D" w:rsidRPr="00D03BA4" w:rsidRDefault="0075166D" w:rsidP="0075166D">
      <w:pPr>
        <w:spacing w:before="120"/>
        <w:ind w:firstLine="561"/>
      </w:pPr>
      <w:r w:rsidRPr="00D03BA4">
        <w:t xml:space="preserve">Байка на одном из тренингов: «Кто хочет, чтобы им манипулировали? – Никто! Кто хочет научиться способам воздействия на других, гипнозу? – Все!!!» </w:t>
      </w:r>
    </w:p>
    <w:p w14:paraId="7726A56D" w14:textId="77777777" w:rsidR="0075166D" w:rsidRPr="00D03BA4" w:rsidRDefault="0075166D" w:rsidP="0075166D">
      <w:pPr>
        <w:spacing w:before="120"/>
        <w:ind w:firstLine="561"/>
      </w:pPr>
      <w:r w:rsidRPr="00D03BA4">
        <w:t xml:space="preserve">Программирование в обыденном сознании тождественно манипуляции, то есть воздействию на человека помимо его воли. Как часто хорошим продавцом мы называем человека, который ловко и быстро «впаривает» ненужный товар неискушенному покупателю, а эффективность рекламы оценивается степенью воздействия рекламного ролика. Каждый раз, возвращаясь домой с купленным непонятно зачем товаром, люди начинают бояться манипулирования их сознанием, опасаться того, что их «заставят» делать то, что они не хотят. Все это перерастает в страх потери контроля, что в психотерапии диагностируется как пограничное состояние психики. Так формируется негативное отношение к НЛП. </w:t>
      </w:r>
    </w:p>
    <w:p w14:paraId="20A55048" w14:textId="77777777" w:rsidR="0075166D" w:rsidRPr="00D03BA4" w:rsidRDefault="0075166D" w:rsidP="0075166D">
      <w:pPr>
        <w:spacing w:before="120"/>
        <w:ind w:firstLine="561"/>
      </w:pPr>
      <w:r w:rsidRPr="00D03BA4">
        <w:t xml:space="preserve">НЛП подобно любому бытовому прибору в хозяйстве. Например, нож – опасное оружие, но в то же время вы не сможете почистить картошку, нарезать хлеб, приготовить праздничный стол без этого простого бытового предмета. У каждого из нас есть по 3-4 ножа на кухне, и мы знаем, для какого вида домашней работы подходит каждый из них. </w:t>
      </w:r>
    </w:p>
    <w:p w14:paraId="010597D4" w14:textId="77777777" w:rsidR="0075166D" w:rsidRPr="00D03BA4" w:rsidRDefault="0075166D" w:rsidP="0075166D">
      <w:pPr>
        <w:spacing w:before="120"/>
        <w:ind w:firstLine="561"/>
      </w:pPr>
      <w:r w:rsidRPr="00D03BA4">
        <w:t xml:space="preserve">Так и НЛП может обогатить Ваше общение с людьми, ускорить карьерный рост, сохранить теплые отношения в семье и многое другое, но может стать средством банальной манипуляции. Все зависит от того, в чьи руки попадет это знание. </w:t>
      </w:r>
    </w:p>
    <w:p w14:paraId="4E9E3FEF" w14:textId="77777777" w:rsidR="0075166D" w:rsidRPr="00D03BA4" w:rsidRDefault="0075166D" w:rsidP="0075166D">
      <w:pPr>
        <w:spacing w:before="120"/>
        <w:ind w:firstLine="561"/>
      </w:pPr>
      <w:r w:rsidRPr="00D03BA4">
        <w:t xml:space="preserve">НЛП похоже на универсальные языки программирования. С их помощью можно быстро и эффективно решать конкретные текущие задачи. В тоже время, освоив все тонкости этого «языка», человек становится способным решать серьезные, глубокие задачи личностного роста, улучшения коммуникативных навыков, избавления от психосоматических заболеваний и т.д. </w:t>
      </w:r>
    </w:p>
    <w:p w14:paraId="28079C34" w14:textId="77777777" w:rsidR="0075166D" w:rsidRPr="00D03BA4" w:rsidRDefault="0075166D" w:rsidP="0075166D">
      <w:pPr>
        <w:spacing w:before="120"/>
        <w:ind w:firstLine="561"/>
      </w:pPr>
      <w:r w:rsidRPr="00D03BA4">
        <w:t xml:space="preserve">Бурно развивающиеся современные области бизнеса, такие как реклама, менеджмент, работа с кадрами, PR активно внедряют в свою повседневную практику понятия базового курса НЛП: </w:t>
      </w:r>
    </w:p>
    <w:p w14:paraId="470036CE" w14:textId="77777777" w:rsidR="0075166D" w:rsidRPr="00D03BA4" w:rsidRDefault="0075166D" w:rsidP="0075166D">
      <w:pPr>
        <w:spacing w:before="120"/>
        <w:ind w:firstLine="561"/>
      </w:pPr>
      <w:r w:rsidRPr="00D03BA4">
        <w:t xml:space="preserve">вербальная и </w:t>
      </w:r>
      <w:r w:rsidRPr="00032E75">
        <w:t>невербальная коммуникация</w:t>
      </w:r>
      <w:r w:rsidRPr="00D03BA4">
        <w:t xml:space="preserve">, </w:t>
      </w:r>
    </w:p>
    <w:p w14:paraId="6E43545A" w14:textId="77777777" w:rsidR="0075166D" w:rsidRPr="00D03BA4" w:rsidRDefault="0075166D" w:rsidP="0075166D">
      <w:pPr>
        <w:spacing w:before="120"/>
        <w:ind w:firstLine="561"/>
      </w:pPr>
      <w:r w:rsidRPr="00032E75">
        <w:t>якорение</w:t>
      </w:r>
      <w:r w:rsidRPr="00D03BA4">
        <w:t xml:space="preserve">, </w:t>
      </w:r>
    </w:p>
    <w:p w14:paraId="2807E088" w14:textId="77777777" w:rsidR="0075166D" w:rsidRPr="00D03BA4" w:rsidRDefault="0075166D" w:rsidP="0075166D">
      <w:pPr>
        <w:spacing w:before="120"/>
        <w:ind w:firstLine="561"/>
      </w:pPr>
      <w:r w:rsidRPr="00032E75">
        <w:t>логические уровни</w:t>
      </w:r>
      <w:r w:rsidRPr="00D03BA4">
        <w:t xml:space="preserve">, способы убеждения, </w:t>
      </w:r>
    </w:p>
    <w:p w14:paraId="513D812B" w14:textId="77777777" w:rsidR="0075166D" w:rsidRPr="00D03BA4" w:rsidRDefault="0075166D" w:rsidP="0075166D">
      <w:pPr>
        <w:spacing w:before="120"/>
        <w:ind w:firstLine="561"/>
      </w:pPr>
      <w:r w:rsidRPr="00032E75">
        <w:t>субмодальности</w:t>
      </w:r>
      <w:r w:rsidRPr="00D03BA4">
        <w:t xml:space="preserve">. </w:t>
      </w:r>
    </w:p>
    <w:p w14:paraId="3F913E90" w14:textId="77777777" w:rsidR="0075166D" w:rsidRPr="00D03BA4" w:rsidRDefault="0075166D" w:rsidP="0075166D">
      <w:pPr>
        <w:spacing w:before="120"/>
        <w:ind w:firstLine="561"/>
      </w:pPr>
      <w:r w:rsidRPr="00D03BA4">
        <w:t xml:space="preserve">Несмотря на то, что все мы говорим на одном языке, именно авторы НЛП первые обратили внимание на индивидуальные особенности восприятия реальности, обработки визуальной, слуховой, чувственной информации, разработали методы преодоления связанных с этими различиями ограничений. </w:t>
      </w:r>
    </w:p>
    <w:p w14:paraId="421A0263" w14:textId="77777777" w:rsidR="0075166D" w:rsidRPr="00D03BA4" w:rsidRDefault="0075166D" w:rsidP="0075166D">
      <w:pPr>
        <w:spacing w:before="120"/>
        <w:ind w:firstLine="561"/>
      </w:pPr>
      <w:r w:rsidRPr="00D03BA4">
        <w:t xml:space="preserve">Если Вы общаетесь с человеком в системе элементов его восприятия, понимаете, каким он видит этот мир, вы можете донести до него необходимую ему информацию на его языке. Индивидуально организованный подход неизбежно приводит к увеличению объема продаж, улучшению рекламируемости товара, качественному изменению взаимоотношений с клиентами и партнерами. </w:t>
      </w:r>
    </w:p>
    <w:p w14:paraId="7ADA7544" w14:textId="77777777" w:rsidR="0075166D" w:rsidRPr="00032E75" w:rsidRDefault="0075166D" w:rsidP="0075166D">
      <w:pPr>
        <w:spacing w:before="120"/>
        <w:ind w:firstLine="0"/>
        <w:jc w:val="center"/>
        <w:rPr>
          <w:b/>
          <w:bCs/>
          <w:sz w:val="28"/>
          <w:szCs w:val="28"/>
        </w:rPr>
      </w:pPr>
      <w:r w:rsidRPr="00032E75">
        <w:rPr>
          <w:b/>
          <w:bCs/>
          <w:sz w:val="28"/>
          <w:szCs w:val="28"/>
        </w:rPr>
        <w:lastRenderedPageBreak/>
        <w:t>Список литературы</w:t>
      </w:r>
    </w:p>
    <w:p w14:paraId="29D1A1B9" w14:textId="77777777" w:rsidR="0075166D" w:rsidRDefault="0075166D" w:rsidP="0075166D">
      <w:pPr>
        <w:spacing w:before="120"/>
        <w:ind w:firstLine="561"/>
      </w:pPr>
      <w:r w:rsidRPr="00D03BA4">
        <w:t xml:space="preserve">Для подготовки данной работы были использованы материалы с сайта </w:t>
      </w:r>
      <w:hyperlink r:id="rId4" w:history="1">
        <w:r w:rsidRPr="00D03BA4">
          <w:rPr>
            <w:rStyle w:val="a3"/>
          </w:rPr>
          <w:t>http://centercep.ru/</w:t>
        </w:r>
      </w:hyperlink>
    </w:p>
    <w:p w14:paraId="6A35FEF6" w14:textId="77777777" w:rsidR="00B42C45" w:rsidRDefault="00B42C45"/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66D"/>
    <w:rsid w:val="00032E75"/>
    <w:rsid w:val="00616072"/>
    <w:rsid w:val="006C79B4"/>
    <w:rsid w:val="0075166D"/>
    <w:rsid w:val="008B35EE"/>
    <w:rsid w:val="00B42C45"/>
    <w:rsid w:val="00B47B6A"/>
    <w:rsid w:val="00D0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5DB33A"/>
  <w14:defaultImageDpi w14:val="0"/>
  <w15:docId w15:val="{ED69DF4B-34E9-4C71-9D97-E7BD0F31B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166D"/>
    <w:pPr>
      <w:spacing w:after="0" w:line="240" w:lineRule="auto"/>
      <w:ind w:firstLine="709"/>
      <w:jc w:val="both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7516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enterce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2565</Characters>
  <Application>Microsoft Office Word</Application>
  <DocSecurity>0</DocSecurity>
  <Lines>21</Lines>
  <Paragraphs>6</Paragraphs>
  <ScaleCrop>false</ScaleCrop>
  <Company>Home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Имидж НЛП</dc:title>
  <dc:subject/>
  <dc:creator>User</dc:creator>
  <cp:keywords/>
  <dc:description/>
  <cp:lastModifiedBy>Igor_Trofimov</cp:lastModifiedBy>
  <cp:revision>2</cp:revision>
  <dcterms:created xsi:type="dcterms:W3CDTF">2025-10-28T05:29:00Z</dcterms:created>
  <dcterms:modified xsi:type="dcterms:W3CDTF">2025-10-28T05:29:00Z</dcterms:modified>
</cp:coreProperties>
</file>