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BB0C" w14:textId="77777777" w:rsidR="002E35D5" w:rsidRPr="00183BCC" w:rsidRDefault="002E35D5" w:rsidP="002E35D5">
      <w:pPr>
        <w:spacing w:before="120"/>
        <w:jc w:val="center"/>
        <w:rPr>
          <w:b/>
          <w:bCs/>
          <w:sz w:val="32"/>
          <w:szCs w:val="32"/>
        </w:rPr>
      </w:pPr>
      <w:r w:rsidRPr="00183BCC">
        <w:rPr>
          <w:b/>
          <w:bCs/>
          <w:sz w:val="32"/>
          <w:szCs w:val="32"/>
        </w:rPr>
        <w:t>Как научиться быстро принимать решения</w:t>
      </w:r>
    </w:p>
    <w:p w14:paraId="22928A56" w14:textId="77777777" w:rsidR="002E35D5" w:rsidRDefault="002E35D5" w:rsidP="002E35D5">
      <w:pPr>
        <w:spacing w:before="120"/>
        <w:ind w:firstLine="567"/>
        <w:jc w:val="both"/>
      </w:pPr>
      <w:r w:rsidRPr="00A273BF">
        <w:t>Принятие решений часто связано с риском. Однако готовность к принятию ответственности и выработке решений является одним из необходимых условий достижения успеха. Рассмотрим основные правила, которые облегчат вам принятие и осуществление решений.</w:t>
      </w:r>
    </w:p>
    <w:p w14:paraId="6AD1C9F3" w14:textId="77777777" w:rsidR="002E35D5" w:rsidRPr="00183BCC" w:rsidRDefault="002E35D5" w:rsidP="002E35D5">
      <w:pPr>
        <w:spacing w:before="120"/>
        <w:ind w:firstLine="567"/>
        <w:jc w:val="both"/>
        <w:rPr>
          <w:sz w:val="28"/>
          <w:szCs w:val="28"/>
        </w:rPr>
      </w:pPr>
      <w:r w:rsidRPr="00183BCC">
        <w:rPr>
          <w:sz w:val="28"/>
          <w:szCs w:val="28"/>
        </w:rPr>
        <w:t>Лев Михайлович Макаревич, доктор экономических наук, специалист по стратегическому планированию и бизнес-планированию.</w:t>
      </w:r>
    </w:p>
    <w:p w14:paraId="0D3D5EC6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Если вы намерены добиться успеха, принятие решений должно стать для вас привычным видом деятельности. Принятие решения практически всегда связано с риском: выбрать какой-либо один способ действий, — сказать «нет» многим другим вариантам.</w:t>
      </w:r>
    </w:p>
    <w:p w14:paraId="06699033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Однако преуспевающие менеджеры — это люди, готовые к принятию решений. Они знают, что в этом для них заключается единственная возможность добиться успеха. Рассмотрим несколько основных правил, которые облегчат менеджеру этот процесс, помогут ему делегировать полномочия, принимать решения и осуществлять их.</w:t>
      </w:r>
    </w:p>
    <w:p w14:paraId="1ACDA5D5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1. Четко ограничить круг вопросов, по которым вы должны принимать решения.</w:t>
      </w:r>
    </w:p>
    <w:p w14:paraId="5E5FA3C9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Преуспевающие деловые люди ранжируют решения, которые необходимо принять, в соответствии с намеченными целями и затрачивают большую часть времени на такие решения, от которых непосредственно будет зависеть успех.</w:t>
      </w:r>
    </w:p>
    <w:p w14:paraId="161B33D5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Кроме этого, преуспевающие менеджеры учатся принимать решения, которые полностью соответствуют их моральным ценностям. Если мы сосредоточим внимание на наших принципах и будем в соответствии с ними постоянно пересматривать наши цели, то сможем значительно упростить многие из принимаемых нами решений.</w:t>
      </w:r>
    </w:p>
    <w:p w14:paraId="2CA035BE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2. Принятие решения означает принятие на себя ответственности.</w:t>
      </w:r>
    </w:p>
    <w:p w14:paraId="193A78D1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Однажды человека, который многого добился в жизни, спросили, в чем заключается тайна его успеха. Он ответил: «Я пускался на небольшой, невинный самообман. Делал вид, что предприятие принадлежит одному мне, независимо от того, где я работал. Просто считал, что здесь все мое». Никогда не следует принимать решения, за которые вы не отвечаете полностью.</w:t>
      </w:r>
    </w:p>
    <w:p w14:paraId="7339A5A4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3. Никогда не принимайте решений, находясь в состоянии стресса.</w:t>
      </w:r>
    </w:p>
    <w:p w14:paraId="05947BDE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Отдельные решения иногда приходится принимать будучи именно в таком состоянии. Неразумно принимать решения, чреватые далеко идущими последствиями, если вы раздражены, огорчены или вынуждены это делать в спешке. Верное решение можно принять, если у вас есть достаточно времени. В этом случае, не торопясь, проделайте следующее:</w:t>
      </w:r>
    </w:p>
    <w:p w14:paraId="2C60ADB8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а) взвесьте ситуацию, учитывая опыт прошлого и настоящего и мысленно представляя себе будущее;</w:t>
      </w:r>
    </w:p>
    <w:p w14:paraId="13F53CEB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б) ознакомьтесь как можно подробнее со всеми фактами и материалами, относящимися к самой проблеме и к условиям, в которых она возникла;</w:t>
      </w:r>
    </w:p>
    <w:p w14:paraId="422ECB61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в) сохраняйте объективность, воздерживайтесь от окончательных выводов до тех пор, пока не проанализируете всю важную для вас информацию.</w:t>
      </w:r>
    </w:p>
    <w:p w14:paraId="183D1112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4. Необходимо иметь столько информации, сколько нужно для принятия правильного решения.</w:t>
      </w:r>
    </w:p>
    <w:p w14:paraId="79C4A84B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Однако при этом не нужно стараться предугадать любой возможный исход, соответствующим образом подтасовывая имеющуюся информацию.</w:t>
      </w:r>
    </w:p>
    <w:p w14:paraId="08792D66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lastRenderedPageBreak/>
        <w:t>При сборе, анализе и сопоставлении данных вы всегда обнаружите, что часть информации является более важной и в большей степени относится к делу, чем прочие факты. Одна из необходимейших способностей руководителя заключается в том, чтобы уметь распознать наиболее существенные факты и сосредоточить свое внимание на тех моментах, которые являются наиболее характерными или важными. При этом придерживайтесь следующих рекомендаций:</w:t>
      </w:r>
    </w:p>
    <w:p w14:paraId="2BCF681D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а) всегда пытайтесь обнаружить те немногие факты, которые могут пролить свет на подавляющее большинство остальных фактов;</w:t>
      </w:r>
    </w:p>
    <w:p w14:paraId="4ED9F401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б) расположите все собранные сведения по убывающей степени значимости;</w:t>
      </w:r>
    </w:p>
    <w:p w14:paraId="1A72B18B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в) постарайтесь выделить одно важное обстоятельство, на котором может быть основано ваше решение;</w:t>
      </w:r>
    </w:p>
    <w:p w14:paraId="3D11D98B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г) определите характерные особенности групп или категорий сведений, имеющих прямое отношение к рассматриваемому делу;</w:t>
      </w:r>
    </w:p>
    <w:p w14:paraId="70D37E3D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д) определите взаимосвязи между всеми элементами создавшейся ситуации.</w:t>
      </w:r>
    </w:p>
    <w:p w14:paraId="7C9ED4B4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Поиски сведений могут продолжаться до бесконечности и, как правило, необходимо, наконец, прекратить дальнейший сбор информации и поставить точку. Хороший руководитель понимает, что обычно нет никакой возможности заполучить все сведения. Значит, остается лишь решить, когда надо остановиться.</w:t>
      </w:r>
    </w:p>
    <w:p w14:paraId="745308FB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5. Посоветуйтесь с другими, прежде чем принять решение.</w:t>
      </w:r>
    </w:p>
    <w:p w14:paraId="308C6E4F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Во-первых, всегда имеет смысл предварительно посоветоваться с людьми, на которых непосредственно повлияет ваше решение. Людям не по душе всякие сюрпризы, основательно меняющие их уклад жизни. Во-вторых, целесообразно спросить совета у тех, кто мог бы помочь вам в реализации вашей идеи. В-третьих, посоветуйтесь с людьми, мнением которых вы дорожите. Большинство людей, добившихся успеха в жизни, охотно расскажут вам, как они поступали в подобных случаях, и поделятся соображениями, которые могут помочь вам в выборе наилучшего решения.</w:t>
      </w:r>
    </w:p>
    <w:p w14:paraId="1670A08C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Правило 6. Не бойтесь принимать решения.</w:t>
      </w:r>
    </w:p>
    <w:p w14:paraId="79CBD826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Отказ от принятия решения — тоже решение. Если вы оценили всю имеющуюся информацию и продумали все вероятные последствия вашего выбора, не останавливайтесь на полпути и принимайте решение. Единственный способ избежать ошибок — вообще ничего не делать. Для того, чтобы научиться разумно принимать решения, вы должны быть заранее внутренне готовы к тому, что может пострадать ваша репутация.</w:t>
      </w:r>
    </w:p>
    <w:p w14:paraId="1C3019FA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По мере того, как вы будете принимать все более и более плодотворные решения, вы начнете во все большей степени полагаться на свой личный опыт.</w:t>
      </w:r>
    </w:p>
    <w:p w14:paraId="7C613C25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 xml:space="preserve">Правило 7. Как только вы приняли решение, приступайте к очередным делам. </w:t>
      </w:r>
    </w:p>
    <w:p w14:paraId="394D5DB7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>Не теряйте творческого вдохновения. Твердо держитесь выбранного вами курса и не терзайте себя понапрасну сомнениями. Позаботьтесь о том, чтобы принятое вами решение стало известно всем, кого оно непосредственно касается. Именно в этом залог того, что оно будет выполнено в необходимые сроки и с планируемым качеством.</w:t>
      </w:r>
    </w:p>
    <w:p w14:paraId="6810FC23" w14:textId="77777777" w:rsidR="002E35D5" w:rsidRPr="00183BCC" w:rsidRDefault="002E35D5" w:rsidP="002E35D5">
      <w:pPr>
        <w:spacing w:before="120"/>
        <w:jc w:val="center"/>
        <w:rPr>
          <w:b/>
          <w:bCs/>
          <w:sz w:val="28"/>
          <w:szCs w:val="28"/>
        </w:rPr>
      </w:pPr>
      <w:r w:rsidRPr="00183BCC">
        <w:rPr>
          <w:b/>
          <w:bCs/>
          <w:sz w:val="28"/>
          <w:szCs w:val="28"/>
        </w:rPr>
        <w:t>Список литературы</w:t>
      </w:r>
    </w:p>
    <w:p w14:paraId="6EA5AF91" w14:textId="77777777" w:rsidR="002E35D5" w:rsidRPr="00A273BF" w:rsidRDefault="002E35D5" w:rsidP="002E35D5">
      <w:pPr>
        <w:spacing w:before="120"/>
        <w:ind w:firstLine="567"/>
        <w:jc w:val="both"/>
      </w:pPr>
      <w:r w:rsidRPr="00A273BF">
        <w:t xml:space="preserve">Для подготовки данной работы были использованы материалы с сайта </w:t>
      </w:r>
      <w:hyperlink r:id="rId4" w:history="1">
        <w:r w:rsidRPr="00A273BF">
          <w:rPr>
            <w:rStyle w:val="a3"/>
          </w:rPr>
          <w:t>http://www.elitarium.ru/</w:t>
        </w:r>
      </w:hyperlink>
    </w:p>
    <w:p w14:paraId="654D3A3F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D5"/>
    <w:rsid w:val="00183BCC"/>
    <w:rsid w:val="002E35D5"/>
    <w:rsid w:val="00616072"/>
    <w:rsid w:val="006A5004"/>
    <w:rsid w:val="008B35EE"/>
    <w:rsid w:val="00A273BF"/>
    <w:rsid w:val="00B42C45"/>
    <w:rsid w:val="00B47B6A"/>
    <w:rsid w:val="00D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7500E"/>
  <w14:defaultImageDpi w14:val="0"/>
  <w15:docId w15:val="{E0C3124C-A6A0-43D1-9F3C-057C4761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5D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E3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5008</Characters>
  <Application>Microsoft Office Word</Application>
  <DocSecurity>0</DocSecurity>
  <Lines>41</Lines>
  <Paragraphs>11</Paragraphs>
  <ScaleCrop>false</ScaleCrop>
  <Company>Home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научиться быстро принимать решения</dc:title>
  <dc:subject/>
  <dc:creator>User</dc:creator>
  <cp:keywords/>
  <dc:description/>
  <cp:lastModifiedBy>Igor</cp:lastModifiedBy>
  <cp:revision>3</cp:revision>
  <dcterms:created xsi:type="dcterms:W3CDTF">2025-10-18T18:22:00Z</dcterms:created>
  <dcterms:modified xsi:type="dcterms:W3CDTF">2025-10-18T18:22:00Z</dcterms:modified>
</cp:coreProperties>
</file>