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2B2F" w14:textId="77777777" w:rsidR="00862EE7" w:rsidRPr="00FB7491" w:rsidRDefault="00862EE7" w:rsidP="00862EE7">
      <w:pPr>
        <w:spacing w:before="120"/>
        <w:jc w:val="center"/>
        <w:rPr>
          <w:b/>
          <w:bCs/>
          <w:sz w:val="32"/>
          <w:szCs w:val="32"/>
        </w:rPr>
      </w:pPr>
      <w:r w:rsidRPr="00FB7491">
        <w:rPr>
          <w:b/>
          <w:bCs/>
          <w:sz w:val="32"/>
          <w:szCs w:val="32"/>
        </w:rPr>
        <w:t>Концепция соционики</w:t>
      </w:r>
    </w:p>
    <w:p w14:paraId="3BC284BD" w14:textId="77777777" w:rsidR="00862EE7" w:rsidRPr="00FB7491" w:rsidRDefault="00862EE7" w:rsidP="00862EE7">
      <w:pPr>
        <w:spacing w:before="120"/>
        <w:ind w:firstLine="567"/>
        <w:jc w:val="both"/>
        <w:rPr>
          <w:sz w:val="28"/>
          <w:szCs w:val="28"/>
        </w:rPr>
      </w:pPr>
      <w:r w:rsidRPr="00FB7491">
        <w:rPr>
          <w:sz w:val="28"/>
          <w:szCs w:val="28"/>
        </w:rPr>
        <w:t xml:space="preserve">Гуленко В.В. </w:t>
      </w:r>
    </w:p>
    <w:p w14:paraId="306B1842" w14:textId="77777777" w:rsidR="00862EE7" w:rsidRPr="00FB7491" w:rsidRDefault="00862EE7" w:rsidP="00862EE7">
      <w:pPr>
        <w:spacing w:before="120"/>
        <w:jc w:val="center"/>
        <w:rPr>
          <w:b/>
          <w:bCs/>
          <w:sz w:val="28"/>
          <w:szCs w:val="28"/>
        </w:rPr>
      </w:pPr>
      <w:r w:rsidRPr="00FB7491">
        <w:rPr>
          <w:b/>
          <w:bCs/>
          <w:sz w:val="28"/>
          <w:szCs w:val="28"/>
        </w:rPr>
        <w:t>1. Теория</w:t>
      </w:r>
    </w:p>
    <w:p w14:paraId="178E6E67" w14:textId="77777777" w:rsidR="00862EE7" w:rsidRDefault="00862EE7" w:rsidP="00862EE7">
      <w:pPr>
        <w:spacing w:before="120"/>
        <w:ind w:firstLine="567"/>
        <w:jc w:val="both"/>
      </w:pPr>
      <w:r w:rsidRPr="00165B63">
        <w:t>Архитектуру научного здания "соционика" как совокупности знаний о внешних и внутренних проявлениях психики человека я представляю себе в виде СИСТЕМЫ многих СИСТЕМ. Что это значит? Во-первых, соционика рассекает весь объем психики человека множеством плоскостей. С каждым новым рассечением выстраивается и новая система дифференциальных признаков личности. Удов- летворительно изучен пока только один срез, а именно тот, который мы называем базисом Юнга.</w:t>
      </w:r>
    </w:p>
    <w:p w14:paraId="4E2E1166" w14:textId="77777777" w:rsidR="00862EE7" w:rsidRDefault="00862EE7" w:rsidP="00862EE7">
      <w:pPr>
        <w:spacing w:before="120"/>
        <w:ind w:firstLine="567"/>
        <w:jc w:val="both"/>
      </w:pPr>
      <w:r w:rsidRPr="00165B63">
        <w:t>Однако нужно исследовать и другие способы рассечения, которые для меня имеют равноправное значение по отношению к юнговскому. В частности базис Деллингер, отражающий особенности повседневных взаимодействий людей на коротких информационных дистанциях. Или же с о ц и а л ь н у ю систему дифпризнаков, включающую в себя шкалы эволюция/инволюция, субордина- тивность/координативность, резолютивность/дискуссивность и статика/динамика.</w:t>
      </w:r>
    </w:p>
    <w:p w14:paraId="585E67CB" w14:textId="77777777" w:rsidR="00862EE7" w:rsidRPr="00165B63" w:rsidRDefault="00862EE7" w:rsidP="00862EE7">
      <w:pPr>
        <w:spacing w:before="120"/>
        <w:ind w:firstLine="567"/>
        <w:jc w:val="both"/>
      </w:pPr>
      <w:r w:rsidRPr="00165B63">
        <w:t>Во-вторых, психика человека, с моей точки зрения, представляет собой многоуровневое объемное образование большой степени вложенности. Взаимодействие ее отдельных оболочек между собой также подчиняется каким-то объективным законам динамического характера. Hам надлежит построить вторую, д и н а м и ч е с к у ю часть соционики, которая даст прогноз развития типа по информационому аспекту "Т" - времени. Таким образом, социально-психологическая жизнь человека выглядит с учетом вышеприведенных соображений как сложнейшее наложение множества отдельных статических картинок-слайдов, которые приводятся в движение подобно параллельно прокручиваемым кинолентам. В итоге и возникает неповторимая симфония личностной эволюции.</w:t>
      </w:r>
    </w:p>
    <w:p w14:paraId="38C0CC9C" w14:textId="77777777" w:rsidR="00862EE7" w:rsidRPr="00FB7491" w:rsidRDefault="00862EE7" w:rsidP="00862EE7">
      <w:pPr>
        <w:spacing w:before="120"/>
        <w:jc w:val="center"/>
        <w:rPr>
          <w:b/>
          <w:bCs/>
          <w:sz w:val="28"/>
          <w:szCs w:val="28"/>
        </w:rPr>
      </w:pPr>
      <w:r w:rsidRPr="00FB7491">
        <w:rPr>
          <w:b/>
          <w:bCs/>
          <w:sz w:val="28"/>
          <w:szCs w:val="28"/>
        </w:rPr>
        <w:t>2. Практика</w:t>
      </w:r>
    </w:p>
    <w:p w14:paraId="57764BCC" w14:textId="77777777" w:rsidR="00862EE7" w:rsidRDefault="00862EE7" w:rsidP="00862EE7">
      <w:pPr>
        <w:spacing w:before="120"/>
        <w:ind w:firstLine="567"/>
        <w:jc w:val="both"/>
      </w:pPr>
      <w:r w:rsidRPr="00165B63">
        <w:t>Соционика с точки зрения социальной практики - это попытка разумных сил общества отреагировать на его социальный заказ, вытекающий из самой логики смены исторических эпох. Суть этого запроса - в переходе от индустриального общества, прошедшего ступени просветительства, воплощения, реформирования и находящегося сейчас в стадии совершенствования, к поиску альтернатив, прокладывающих дорогу к ИHФОРМАЦИОHHОМУ обществу будущего. Соционика - это одна из таких альтернатив.</w:t>
      </w:r>
    </w:p>
    <w:p w14:paraId="7046A3C1" w14:textId="77777777" w:rsidR="00862EE7" w:rsidRDefault="00862EE7" w:rsidP="00862EE7">
      <w:pPr>
        <w:spacing w:before="120"/>
        <w:ind w:firstLine="567"/>
        <w:jc w:val="both"/>
      </w:pPr>
      <w:r w:rsidRPr="00165B63">
        <w:t>Поэтому соционика - это в первую очередь наука для молодых.</w:t>
      </w:r>
    </w:p>
    <w:p w14:paraId="61050A5D" w14:textId="77777777" w:rsidR="00862EE7" w:rsidRDefault="00862EE7" w:rsidP="00862EE7">
      <w:pPr>
        <w:spacing w:before="120"/>
        <w:ind w:firstLine="567"/>
        <w:jc w:val="both"/>
      </w:pPr>
      <w:r w:rsidRPr="00165B63">
        <w:t>Отвергаемая официальными психологическими кругами, большинство среди которых составляют люди старшего поколения, прочно сидящие в своих должностных креслах, она завоевывает умы и сердца молодежи, у которой нет страха перед сложными теоретическими моделями соционического учения.</w:t>
      </w:r>
    </w:p>
    <w:p w14:paraId="196B7751" w14:textId="77777777" w:rsidR="00862EE7" w:rsidRDefault="00862EE7" w:rsidP="00862EE7">
      <w:pPr>
        <w:spacing w:before="120"/>
        <w:ind w:firstLine="567"/>
        <w:jc w:val="both"/>
      </w:pPr>
      <w:r w:rsidRPr="00165B63">
        <w:t>Поскольку соционика призвана изменить основы общественной жизни, она должна внедряться прежде всего в школе и вузе. И в этой области я вижу такие задачи:</w:t>
      </w:r>
    </w:p>
    <w:p w14:paraId="4ACD169F" w14:textId="77777777" w:rsidR="00862EE7" w:rsidRDefault="00862EE7" w:rsidP="00862EE7">
      <w:pPr>
        <w:spacing w:before="120"/>
        <w:ind w:firstLine="567"/>
        <w:jc w:val="both"/>
      </w:pPr>
      <w:r w:rsidRPr="00165B63">
        <w:t>- комплектование классов и учебных групп, в которых за счет равновесия типных темпераментов гарантируется дружественная рабочая атмосфера и автоматически решается проблема дисциплины;</w:t>
      </w:r>
    </w:p>
    <w:p w14:paraId="38E9B471" w14:textId="77777777" w:rsidR="00862EE7" w:rsidRDefault="00862EE7" w:rsidP="00862EE7">
      <w:pPr>
        <w:spacing w:before="120"/>
        <w:ind w:firstLine="567"/>
        <w:jc w:val="both"/>
      </w:pPr>
      <w:r w:rsidRPr="00165B63">
        <w:t>- дифференцированное обучение в старших классах и семинарских вузовских группах, где на первое место выходит "клубный", проблемно-дискуссионный способ обучения;</w:t>
      </w:r>
    </w:p>
    <w:p w14:paraId="78BC355B" w14:textId="77777777" w:rsidR="00862EE7" w:rsidRDefault="00862EE7" w:rsidP="00862EE7">
      <w:pPr>
        <w:spacing w:before="120"/>
        <w:ind w:firstLine="567"/>
        <w:jc w:val="both"/>
      </w:pPr>
      <w:r w:rsidRPr="00165B63">
        <w:t xml:space="preserve">- индивидуальный подход к ученику и студенту, учитывающий как его природный тип, так и форму проявления типа. С другой стороны, соционика как прикадная дисциплина </w:t>
      </w:r>
      <w:r w:rsidRPr="00165B63">
        <w:lastRenderedPageBreak/>
        <w:t>должна развиваться как управленческое консультирование фирм, предприятий и организаций любой отрасли. Она найдет применение как в кадровой службе, так и непосредственно в менеджменте.</w:t>
      </w:r>
    </w:p>
    <w:p w14:paraId="6757C9E2" w14:textId="77777777" w:rsidR="00862EE7" w:rsidRPr="00165B63" w:rsidRDefault="00862EE7" w:rsidP="00862EE7">
      <w:pPr>
        <w:spacing w:before="120"/>
        <w:ind w:firstLine="567"/>
        <w:jc w:val="both"/>
      </w:pPr>
      <w:r w:rsidRPr="00165B63">
        <w:t>Разумно управляемое общество, где каждому есть место и посильное интересное дело, - вот центральная задача соционики.</w:t>
      </w:r>
    </w:p>
    <w:p w14:paraId="2DE8DD9C" w14:textId="77777777" w:rsidR="00862EE7" w:rsidRPr="00FB7491" w:rsidRDefault="00862EE7" w:rsidP="00862EE7">
      <w:pPr>
        <w:spacing w:before="120"/>
        <w:jc w:val="center"/>
        <w:rPr>
          <w:b/>
          <w:bCs/>
          <w:sz w:val="28"/>
          <w:szCs w:val="28"/>
        </w:rPr>
      </w:pPr>
      <w:r w:rsidRPr="00FB7491">
        <w:rPr>
          <w:b/>
          <w:bCs/>
          <w:sz w:val="28"/>
          <w:szCs w:val="28"/>
        </w:rPr>
        <w:t>3. Заключеhие</w:t>
      </w:r>
    </w:p>
    <w:p w14:paraId="598A82D6" w14:textId="77777777" w:rsidR="00862EE7" w:rsidRDefault="00862EE7" w:rsidP="00862EE7">
      <w:pPr>
        <w:spacing w:before="120"/>
        <w:ind w:firstLine="567"/>
        <w:jc w:val="both"/>
      </w:pPr>
      <w:r w:rsidRPr="00165B63">
        <w:t>У многих социоников, стоящих у истоков развития этой науки, есть искренняя боль за отсутствие единства в соционическом движении. Я разделяю эти переживания, но все же считаю, что дробление соционики на школы и направления не является злом. Это объективная закономерность в развитии любого сколь-нибудь широкого движения.</w:t>
      </w:r>
    </w:p>
    <w:p w14:paraId="31CA2B6D" w14:textId="77777777" w:rsidR="00862EE7" w:rsidRDefault="00862EE7" w:rsidP="00862EE7">
      <w:pPr>
        <w:spacing w:before="120"/>
        <w:ind w:firstLine="567"/>
        <w:jc w:val="both"/>
      </w:pPr>
      <w:r w:rsidRPr="00165B63">
        <w:t>Главную же проблему, сдерживающую успех соционики в настоящее время, я усматриваю в отсутствии надежной социодиагностики и по-детски наивной системе названий социотипов. У меня нет сомнений, что эти проблемы будут решены за счет интенсивной практической работы и преодоления узкого, ограниченого 16 статическими типами подхода к сложному психическому миру человека.</w:t>
      </w:r>
    </w:p>
    <w:p w14:paraId="33F0CCB7" w14:textId="77777777" w:rsidR="00862EE7" w:rsidRDefault="00862EE7" w:rsidP="00862EE7">
      <w:pPr>
        <w:spacing w:before="120"/>
        <w:ind w:firstLine="567"/>
        <w:jc w:val="both"/>
      </w:pPr>
      <w:r w:rsidRPr="00165B63">
        <w:t>В результате усилий всех нас - пионеров этого уникального движения - соционика рано или поздно хлынет одной мощной волной, которая разобьется на множество рек и ручьев - конкретных социальных и психологических технологий построения тех или иных участков будущего информационного общества.</w:t>
      </w:r>
      <w:r>
        <w:t xml:space="preserve"> </w:t>
      </w:r>
    </w:p>
    <w:p w14:paraId="37EA5356" w14:textId="77777777" w:rsidR="00862EE7" w:rsidRPr="00FB7491" w:rsidRDefault="00862EE7" w:rsidP="00862EE7">
      <w:pPr>
        <w:spacing w:before="120"/>
        <w:jc w:val="center"/>
        <w:rPr>
          <w:b/>
          <w:bCs/>
          <w:sz w:val="28"/>
          <w:szCs w:val="28"/>
        </w:rPr>
      </w:pPr>
      <w:r w:rsidRPr="00FB7491">
        <w:rPr>
          <w:b/>
          <w:bCs/>
          <w:sz w:val="28"/>
          <w:szCs w:val="28"/>
        </w:rPr>
        <w:t>Список литературы</w:t>
      </w:r>
    </w:p>
    <w:p w14:paraId="338BCF54" w14:textId="77777777" w:rsidR="00862EE7" w:rsidRDefault="00862EE7" w:rsidP="00862EE7">
      <w:pPr>
        <w:spacing w:before="120"/>
        <w:ind w:firstLine="567"/>
        <w:jc w:val="both"/>
      </w:pPr>
      <w:r w:rsidRPr="00165B63">
        <w:t xml:space="preserve">Для подготовки данной работы были использованы материалы с сайта </w:t>
      </w:r>
      <w:hyperlink r:id="rId4" w:history="1">
        <w:r w:rsidRPr="007A3F81">
          <w:rPr>
            <w:rStyle w:val="a3"/>
          </w:rPr>
          <w:t>http://ariom.ru/</w:t>
        </w:r>
      </w:hyperlink>
    </w:p>
    <w:p w14:paraId="159D8F20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E7"/>
    <w:rsid w:val="00002B5A"/>
    <w:rsid w:val="0010437E"/>
    <w:rsid w:val="00165B63"/>
    <w:rsid w:val="00316F32"/>
    <w:rsid w:val="00616072"/>
    <w:rsid w:val="006A5004"/>
    <w:rsid w:val="00710178"/>
    <w:rsid w:val="007A3F81"/>
    <w:rsid w:val="0081563E"/>
    <w:rsid w:val="00862EE7"/>
    <w:rsid w:val="008B35EE"/>
    <w:rsid w:val="00905CC1"/>
    <w:rsid w:val="00B42C45"/>
    <w:rsid w:val="00B47B6A"/>
    <w:rsid w:val="00E072C6"/>
    <w:rsid w:val="00FB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54FD9"/>
  <w14:defaultImageDpi w14:val="0"/>
  <w15:docId w15:val="{D2530462-1031-4A37-BB48-22D8EF4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E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62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i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>Home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соционики</dc:title>
  <dc:subject/>
  <dc:creator>User</dc:creator>
  <cp:keywords/>
  <dc:description/>
  <cp:lastModifiedBy>Igor_Trofimov</cp:lastModifiedBy>
  <cp:revision>2</cp:revision>
  <dcterms:created xsi:type="dcterms:W3CDTF">2025-10-10T05:39:00Z</dcterms:created>
  <dcterms:modified xsi:type="dcterms:W3CDTF">2025-10-10T05:39:00Z</dcterms:modified>
</cp:coreProperties>
</file>