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2AA9" w14:textId="77777777" w:rsidR="000D4F4A" w:rsidRPr="001D2711" w:rsidRDefault="000D4F4A" w:rsidP="000D4F4A">
      <w:pPr>
        <w:spacing w:before="120"/>
        <w:jc w:val="center"/>
        <w:rPr>
          <w:b/>
          <w:bCs/>
          <w:sz w:val="32"/>
          <w:szCs w:val="32"/>
        </w:rPr>
      </w:pPr>
      <w:r w:rsidRPr="001D2711">
        <w:rPr>
          <w:b/>
          <w:bCs/>
          <w:sz w:val="32"/>
          <w:szCs w:val="32"/>
        </w:rPr>
        <w:t>Кризис среднего возраста: норма или отклонение?</w:t>
      </w:r>
    </w:p>
    <w:p w14:paraId="6DC698BE" w14:textId="77777777" w:rsidR="000D4F4A" w:rsidRPr="000D4F4A" w:rsidRDefault="000D4F4A" w:rsidP="000D4F4A">
      <w:pPr>
        <w:spacing w:before="120"/>
        <w:ind w:firstLine="567"/>
        <w:jc w:val="both"/>
        <w:rPr>
          <w:sz w:val="28"/>
          <w:szCs w:val="28"/>
        </w:rPr>
      </w:pPr>
      <w:r w:rsidRPr="000D4F4A">
        <w:rPr>
          <w:sz w:val="28"/>
          <w:szCs w:val="28"/>
        </w:rPr>
        <w:t>Израиль Смолянский</w:t>
      </w:r>
    </w:p>
    <w:p w14:paraId="76DE9AE5" w14:textId="77777777" w:rsidR="000D4F4A" w:rsidRDefault="000D4F4A" w:rsidP="000D4F4A">
      <w:pPr>
        <w:spacing w:before="120"/>
        <w:ind w:firstLine="567"/>
        <w:jc w:val="both"/>
      </w:pPr>
      <w:r w:rsidRPr="001D2711">
        <w:t>Коль можешь, не тужи о времени бегущем,</w:t>
      </w:r>
    </w:p>
    <w:p w14:paraId="54E9365B" w14:textId="77777777" w:rsidR="000D4F4A" w:rsidRDefault="000D4F4A" w:rsidP="000D4F4A">
      <w:pPr>
        <w:spacing w:before="120"/>
        <w:ind w:firstLine="567"/>
        <w:jc w:val="both"/>
      </w:pPr>
      <w:r w:rsidRPr="001D2711">
        <w:t>Не отягчай души ни прошлым, ни грядущим.</w:t>
      </w:r>
    </w:p>
    <w:p w14:paraId="11D721F2" w14:textId="77777777" w:rsidR="000D4F4A" w:rsidRDefault="000D4F4A" w:rsidP="000D4F4A">
      <w:pPr>
        <w:spacing w:before="120"/>
        <w:ind w:firstLine="567"/>
        <w:jc w:val="both"/>
      </w:pPr>
      <w:r w:rsidRPr="001D2711">
        <w:t>Сокровища свои потрать, пока ты жив;</w:t>
      </w:r>
    </w:p>
    <w:p w14:paraId="053DEF13" w14:textId="77777777" w:rsidR="000D4F4A" w:rsidRDefault="000D4F4A" w:rsidP="000D4F4A">
      <w:pPr>
        <w:spacing w:before="120"/>
        <w:ind w:firstLine="567"/>
        <w:jc w:val="both"/>
      </w:pPr>
      <w:r w:rsidRPr="001D2711">
        <w:t>Ведь все равно в тот мир предстанешь неимущим.</w:t>
      </w:r>
    </w:p>
    <w:p w14:paraId="34095B2F" w14:textId="77777777" w:rsidR="000D4F4A" w:rsidRDefault="000D4F4A" w:rsidP="000D4F4A">
      <w:pPr>
        <w:spacing w:before="120"/>
        <w:ind w:firstLine="567"/>
        <w:jc w:val="both"/>
      </w:pPr>
      <w:r w:rsidRPr="001D2711">
        <w:t>О. Хайям</w:t>
      </w:r>
    </w:p>
    <w:p w14:paraId="65FBE526" w14:textId="77777777" w:rsidR="000D4F4A" w:rsidRDefault="000D4F4A" w:rsidP="000D4F4A">
      <w:pPr>
        <w:spacing w:before="120"/>
        <w:ind w:firstLine="567"/>
        <w:jc w:val="both"/>
      </w:pPr>
      <w:r w:rsidRPr="001D2711">
        <w:t>Жизнь человека начинается именно с кризиса, кризиса рождения.</w:t>
      </w:r>
      <w:r>
        <w:t xml:space="preserve"> </w:t>
      </w:r>
      <w:r w:rsidRPr="001D2711">
        <w:t>Первый этап человеческой жизни - это этап формирования доверия у ребенка к жизни.</w:t>
      </w:r>
    </w:p>
    <w:p w14:paraId="0B92E329" w14:textId="77777777" w:rsidR="000D4F4A" w:rsidRDefault="000D4F4A" w:rsidP="000D4F4A">
      <w:pPr>
        <w:spacing w:before="120"/>
        <w:ind w:firstLine="567"/>
        <w:jc w:val="both"/>
      </w:pPr>
      <w:r w:rsidRPr="001D2711">
        <w:t>Спокойствие и уравновешенность, равно как страх и тревога, передаются ребенку от матери, именно матери, а не отца.</w:t>
      </w:r>
    </w:p>
    <w:p w14:paraId="1D215524" w14:textId="77777777" w:rsidR="000D4F4A" w:rsidRDefault="000D4F4A" w:rsidP="000D4F4A">
      <w:pPr>
        <w:spacing w:before="120"/>
        <w:ind w:firstLine="567"/>
        <w:jc w:val="both"/>
      </w:pPr>
      <w:r w:rsidRPr="001D2711">
        <w:t>Период до 3-4 лет - этап формирования самостоятельности у младенца.</w:t>
      </w:r>
    </w:p>
    <w:p w14:paraId="22CC173A" w14:textId="77777777" w:rsidR="000D4F4A" w:rsidRDefault="000D4F4A" w:rsidP="000D4F4A">
      <w:pPr>
        <w:spacing w:before="120"/>
        <w:ind w:firstLine="567"/>
        <w:jc w:val="both"/>
      </w:pPr>
      <w:r w:rsidRPr="001D2711">
        <w:t>Кризис трехлетнего ребенка называется "я сам".</w:t>
      </w:r>
    </w:p>
    <w:p w14:paraId="0AA3DB0C" w14:textId="77777777" w:rsidR="000D4F4A" w:rsidRDefault="000D4F4A" w:rsidP="000D4F4A">
      <w:pPr>
        <w:spacing w:before="120"/>
        <w:ind w:firstLine="567"/>
        <w:jc w:val="both"/>
      </w:pPr>
      <w:r w:rsidRPr="001D2711">
        <w:t>Малыш познает мир, делает попытку самостоятельно пользоваться разными предметами.</w:t>
      </w:r>
    </w:p>
    <w:p w14:paraId="4B172011" w14:textId="77777777" w:rsidR="000D4F4A" w:rsidRDefault="000D4F4A" w:rsidP="000D4F4A">
      <w:pPr>
        <w:spacing w:before="120"/>
        <w:ind w:firstLine="567"/>
        <w:jc w:val="both"/>
      </w:pPr>
      <w:r w:rsidRPr="001D2711">
        <w:t>Это самое лучшее время для того, чтобы научить его одеваться, держать ложку, кормить домашних животных.</w:t>
      </w:r>
    </w:p>
    <w:p w14:paraId="51361BAB" w14:textId="77777777" w:rsidR="000D4F4A" w:rsidRDefault="000D4F4A" w:rsidP="000D4F4A">
      <w:pPr>
        <w:spacing w:before="120"/>
        <w:ind w:firstLine="567"/>
        <w:jc w:val="both"/>
      </w:pPr>
      <w:r w:rsidRPr="001D2711">
        <w:t>Если родители предоставляют ребенку делать самому то, что он может, у него вырабатывается ощущение, что он владеет самим собой.</w:t>
      </w:r>
    </w:p>
    <w:p w14:paraId="23D053C0" w14:textId="77777777" w:rsidR="000D4F4A" w:rsidRDefault="000D4F4A" w:rsidP="000D4F4A">
      <w:pPr>
        <w:spacing w:before="120"/>
        <w:ind w:firstLine="567"/>
        <w:jc w:val="both"/>
      </w:pPr>
      <w:r w:rsidRPr="001D2711">
        <w:t>Если же воспитатели проявляют нетерпение и спешат сделать за ребенка то, на что он и сам способен, развивается стыдливость и нерешительность.</w:t>
      </w:r>
    </w:p>
    <w:p w14:paraId="0A29C46B" w14:textId="77777777" w:rsidR="000D4F4A" w:rsidRDefault="000D4F4A" w:rsidP="000D4F4A">
      <w:pPr>
        <w:spacing w:before="120"/>
        <w:ind w:firstLine="567"/>
        <w:jc w:val="both"/>
      </w:pPr>
      <w:r w:rsidRPr="001D2711">
        <w:t xml:space="preserve">Именно в этом возрасте у ребенка появляется чувство вины. </w:t>
      </w:r>
    </w:p>
    <w:p w14:paraId="7F610446" w14:textId="77777777" w:rsidR="000D4F4A" w:rsidRDefault="000D4F4A" w:rsidP="000D4F4A">
      <w:pPr>
        <w:spacing w:before="120"/>
        <w:ind w:firstLine="567"/>
        <w:jc w:val="both"/>
      </w:pPr>
      <w:r w:rsidRPr="001D2711">
        <w:t>Если вы в 3-4 года внушаете ребенку, что он в чем-то виноват, а он этого никак не может понять, не нужно его наказывать.</w:t>
      </w:r>
    </w:p>
    <w:p w14:paraId="47EDF59A" w14:textId="77777777" w:rsidR="000D4F4A" w:rsidRDefault="000D4F4A" w:rsidP="000D4F4A">
      <w:pPr>
        <w:spacing w:before="120"/>
        <w:ind w:firstLine="567"/>
        <w:jc w:val="both"/>
      </w:pPr>
      <w:r w:rsidRPr="001D2711">
        <w:t>Дети, которым предоставлена инициатива в выборе занятий (бегать, бороться, возиться, кататься на велосипеде), вырабатывают предприимчивость.</w:t>
      </w:r>
    </w:p>
    <w:p w14:paraId="0EF3FEAC" w14:textId="77777777" w:rsidR="000D4F4A" w:rsidRDefault="000D4F4A" w:rsidP="000D4F4A">
      <w:pPr>
        <w:spacing w:before="120"/>
        <w:ind w:firstLine="567"/>
        <w:jc w:val="both"/>
      </w:pPr>
      <w:r w:rsidRPr="001D2711">
        <w:t xml:space="preserve">Если взрослые показывают ребенку, что он что-то делает плохо, неправильно, что его вопросы назойливы, а игры бестолковы, он начинает чувствовать себя виноватым и уносит это чувство вины во взрослую жизнь. </w:t>
      </w:r>
    </w:p>
    <w:p w14:paraId="417DCB46" w14:textId="77777777" w:rsidR="000D4F4A" w:rsidRDefault="000D4F4A" w:rsidP="000D4F4A">
      <w:pPr>
        <w:spacing w:before="120"/>
        <w:ind w:firstLine="567"/>
        <w:jc w:val="both"/>
      </w:pPr>
      <w:r w:rsidRPr="001D2711">
        <w:t xml:space="preserve">Возраст 5-7 лет - развитие инициативности и предприимчивости. </w:t>
      </w:r>
    </w:p>
    <w:p w14:paraId="11EC1E84" w14:textId="77777777" w:rsidR="000D4F4A" w:rsidRDefault="000D4F4A" w:rsidP="000D4F4A">
      <w:pPr>
        <w:spacing w:before="120"/>
        <w:ind w:firstLine="567"/>
        <w:jc w:val="both"/>
      </w:pPr>
      <w:r w:rsidRPr="001D2711">
        <w:t>В это время происходит взаимодействие маленького человека с социальным миром.</w:t>
      </w:r>
    </w:p>
    <w:p w14:paraId="2A5B5884" w14:textId="77777777" w:rsidR="000D4F4A" w:rsidRDefault="000D4F4A" w:rsidP="000D4F4A">
      <w:pPr>
        <w:spacing w:before="120"/>
        <w:ind w:firstLine="567"/>
        <w:jc w:val="both"/>
      </w:pPr>
      <w:r w:rsidRPr="001D2711">
        <w:t xml:space="preserve">Девочки особенно активно играют "в школу", "больницу", а мальчики в "бандитов" и в "войнушки". </w:t>
      </w:r>
    </w:p>
    <w:p w14:paraId="0D5F7A07" w14:textId="77777777" w:rsidR="000D4F4A" w:rsidRDefault="000D4F4A" w:rsidP="000D4F4A">
      <w:pPr>
        <w:spacing w:before="120"/>
        <w:ind w:firstLine="567"/>
        <w:jc w:val="both"/>
      </w:pPr>
      <w:r w:rsidRPr="001D2711">
        <w:t>В таком возрасте не нужно перегружать ребенка многочисленными занятиями, как поступают многие родители, пытаясь сделать из своего ребенка маленького гения.</w:t>
      </w:r>
    </w:p>
    <w:p w14:paraId="22D90941" w14:textId="77777777" w:rsidR="000D4F4A" w:rsidRDefault="000D4F4A" w:rsidP="000D4F4A">
      <w:pPr>
        <w:spacing w:before="120"/>
        <w:ind w:firstLine="567"/>
        <w:jc w:val="both"/>
      </w:pPr>
      <w:r w:rsidRPr="001D2711">
        <w:t>К 11-12 годам формируется компетентность.</w:t>
      </w:r>
    </w:p>
    <w:p w14:paraId="7B44CA9E" w14:textId="77777777" w:rsidR="000D4F4A" w:rsidRDefault="000D4F4A" w:rsidP="000D4F4A">
      <w:pPr>
        <w:spacing w:before="120"/>
        <w:ind w:firstLine="567"/>
        <w:jc w:val="both"/>
      </w:pPr>
      <w:r w:rsidRPr="001D2711">
        <w:t xml:space="preserve">Большинству детей в этом возрасте учеба не дост авляет никакого удовольствия, они испытывают отвращение к освоению нового материала. </w:t>
      </w:r>
    </w:p>
    <w:p w14:paraId="191DFE98" w14:textId="77777777" w:rsidR="000D4F4A" w:rsidRDefault="000D4F4A" w:rsidP="000D4F4A">
      <w:pPr>
        <w:spacing w:before="120"/>
        <w:ind w:firstLine="567"/>
        <w:jc w:val="both"/>
      </w:pPr>
      <w:r w:rsidRPr="001D2711">
        <w:t xml:space="preserve">Лучший способ привить ребенку любовь к учебе - преподнести учебный материал в игровой форме, постараться приобрести помимо скучных учебников дополнительные </w:t>
      </w:r>
      <w:r w:rsidRPr="001D2711">
        <w:lastRenderedPageBreak/>
        <w:t>вспомогательные книжки и игры, которые разовьют память и будут способны заинтересовать.</w:t>
      </w:r>
    </w:p>
    <w:p w14:paraId="2EBCD5FA" w14:textId="77777777" w:rsidR="000D4F4A" w:rsidRDefault="000D4F4A" w:rsidP="000D4F4A">
      <w:pPr>
        <w:spacing w:before="120"/>
        <w:ind w:firstLine="567"/>
        <w:jc w:val="both"/>
      </w:pPr>
      <w:r w:rsidRPr="001D2711">
        <w:t>С 12 лет до формальной зрелости в человеке формируется сознание, он становится личностью.</w:t>
      </w:r>
    </w:p>
    <w:p w14:paraId="1D69999C" w14:textId="77777777" w:rsidR="000D4F4A" w:rsidRDefault="000D4F4A" w:rsidP="000D4F4A">
      <w:pPr>
        <w:spacing w:before="120"/>
        <w:ind w:firstLine="567"/>
        <w:jc w:val="both"/>
      </w:pPr>
      <w:r w:rsidRPr="001D2711">
        <w:t>Подросток созревает физиологически и психически. Тут важно "не упустить" ребенка.</w:t>
      </w:r>
    </w:p>
    <w:p w14:paraId="7736BB94" w14:textId="77777777" w:rsidR="000D4F4A" w:rsidRDefault="000D4F4A" w:rsidP="000D4F4A">
      <w:pPr>
        <w:spacing w:before="120"/>
        <w:ind w:firstLine="567"/>
        <w:jc w:val="both"/>
      </w:pPr>
      <w:r w:rsidRPr="001D2711">
        <w:t>Упущенный подросток выберет негативную идентичность - "вопрекизм", это проявится в форме сопротивления родителям, а далее женам и мужьям.</w:t>
      </w:r>
    </w:p>
    <w:p w14:paraId="09C708AA" w14:textId="77777777" w:rsidR="000D4F4A" w:rsidRDefault="000D4F4A" w:rsidP="000D4F4A">
      <w:pPr>
        <w:spacing w:before="120"/>
        <w:ind w:firstLine="567"/>
        <w:jc w:val="both"/>
      </w:pPr>
      <w:r w:rsidRPr="001D2711">
        <w:t>Следующий кризис возникает от конца юности до 33-35 лет.</w:t>
      </w:r>
    </w:p>
    <w:p w14:paraId="33A42AD0" w14:textId="77777777" w:rsidR="000D4F4A" w:rsidRDefault="000D4F4A" w:rsidP="000D4F4A">
      <w:pPr>
        <w:spacing w:before="120"/>
        <w:ind w:firstLine="567"/>
        <w:jc w:val="both"/>
      </w:pPr>
      <w:r w:rsidRPr="001D2711">
        <w:t>Этот возраст называется кризисом первой зрелости.</w:t>
      </w:r>
    </w:p>
    <w:p w14:paraId="3C0B4B39" w14:textId="77777777" w:rsidR="000D4F4A" w:rsidRDefault="000D4F4A" w:rsidP="000D4F4A">
      <w:pPr>
        <w:spacing w:before="120"/>
        <w:ind w:firstLine="567"/>
        <w:jc w:val="both"/>
      </w:pPr>
      <w:r w:rsidRPr="001D2711">
        <w:t>Для него важна близость - не только физическая, но и моральная, способность заботиться о другом человеке, делиться с ним всем существенным без боязни потерять при этом себя.</w:t>
      </w:r>
    </w:p>
    <w:p w14:paraId="1851A57F" w14:textId="77777777" w:rsidR="000D4F4A" w:rsidRDefault="000D4F4A" w:rsidP="000D4F4A">
      <w:pPr>
        <w:spacing w:before="120"/>
        <w:ind w:firstLine="567"/>
        <w:jc w:val="both"/>
      </w:pPr>
      <w:r w:rsidRPr="001D2711">
        <w:t>Проявление этой стадии может быть и в дружбе, если человек до сих пор не обрел вторую половинку.</w:t>
      </w:r>
    </w:p>
    <w:p w14:paraId="0F46C02C" w14:textId="77777777" w:rsidR="000D4F4A" w:rsidRDefault="000D4F4A" w:rsidP="000D4F4A">
      <w:pPr>
        <w:spacing w:before="120"/>
        <w:ind w:firstLine="567"/>
        <w:jc w:val="both"/>
      </w:pPr>
      <w:r w:rsidRPr="001D2711">
        <w:t>Те, кто, будучи замкнутыми, избегают близости из-за страха утратить свое эго, приходят к полной изоляции от общества и к самопоглощению.</w:t>
      </w:r>
    </w:p>
    <w:p w14:paraId="284712F4" w14:textId="77777777" w:rsidR="000D4F4A" w:rsidRDefault="000D4F4A" w:rsidP="000D4F4A">
      <w:pPr>
        <w:spacing w:before="120"/>
        <w:ind w:firstLine="567"/>
        <w:jc w:val="both"/>
      </w:pPr>
      <w:r w:rsidRPr="001D2711">
        <w:t xml:space="preserve">Кризис середины жизни - от 33 до 42 лет, это возраст новой идентичности. </w:t>
      </w:r>
    </w:p>
    <w:p w14:paraId="49AEF29B" w14:textId="77777777" w:rsidR="000D4F4A" w:rsidRDefault="000D4F4A" w:rsidP="000D4F4A">
      <w:pPr>
        <w:spacing w:before="120"/>
        <w:ind w:firstLine="567"/>
        <w:jc w:val="both"/>
      </w:pPr>
      <w:r w:rsidRPr="001D2711">
        <w:t>В этот период человек осознает расхождение желаемого и действительности. Перестраивается организм, меняется темп жизни.</w:t>
      </w:r>
    </w:p>
    <w:p w14:paraId="579E0796" w14:textId="77777777" w:rsidR="000D4F4A" w:rsidRDefault="000D4F4A" w:rsidP="000D4F4A">
      <w:pPr>
        <w:spacing w:before="120"/>
        <w:ind w:firstLine="567"/>
        <w:jc w:val="both"/>
      </w:pPr>
      <w:r w:rsidRPr="001D2711">
        <w:t>Позитивно то, что в сознании человека происходит формирование общечеловеческих ценностей, он чувствует себя мудрым и культурным.</w:t>
      </w:r>
    </w:p>
    <w:p w14:paraId="6495F92E" w14:textId="77777777" w:rsidR="000D4F4A" w:rsidRDefault="000D4F4A" w:rsidP="000D4F4A">
      <w:pPr>
        <w:spacing w:before="120"/>
        <w:ind w:firstLine="567"/>
        <w:jc w:val="both"/>
      </w:pPr>
      <w:r w:rsidRPr="001D2711">
        <w:t>Среди негативных тенденций наблюдается самопоглощенность, уход в себя, переживание застоя.</w:t>
      </w:r>
    </w:p>
    <w:p w14:paraId="688544EE" w14:textId="77777777" w:rsidR="000D4F4A" w:rsidRDefault="000D4F4A" w:rsidP="000D4F4A">
      <w:pPr>
        <w:spacing w:before="120"/>
        <w:ind w:firstLine="567"/>
        <w:jc w:val="both"/>
      </w:pPr>
      <w:r w:rsidRPr="001D2711">
        <w:t xml:space="preserve">Человеку кажется, что все лучшее у него уже позади, что собственная жизнь затухает. </w:t>
      </w:r>
    </w:p>
    <w:p w14:paraId="5BB25BE4" w14:textId="77777777" w:rsidR="000D4F4A" w:rsidRDefault="000D4F4A" w:rsidP="000D4F4A">
      <w:pPr>
        <w:spacing w:before="120"/>
        <w:ind w:firstLine="567"/>
        <w:jc w:val="both"/>
      </w:pPr>
      <w:r w:rsidRPr="001D2711">
        <w:t>Многие борются с этими тенденциями, получая второе высшее образование, расширяя сферу деятельности и даже обретая новую семью.</w:t>
      </w:r>
    </w:p>
    <w:p w14:paraId="647C1636" w14:textId="77777777" w:rsidR="000D4F4A" w:rsidRDefault="000D4F4A" w:rsidP="000D4F4A">
      <w:pPr>
        <w:spacing w:before="120"/>
        <w:ind w:firstLine="567"/>
        <w:jc w:val="both"/>
      </w:pPr>
      <w:r w:rsidRPr="001D2711">
        <w:t>55-65 лет - период стабильности, эмоциональная самоотдача.</w:t>
      </w:r>
    </w:p>
    <w:p w14:paraId="076D1466" w14:textId="77777777" w:rsidR="000D4F4A" w:rsidRDefault="000D4F4A" w:rsidP="000D4F4A">
      <w:pPr>
        <w:spacing w:before="120"/>
        <w:ind w:firstLine="567"/>
        <w:jc w:val="both"/>
      </w:pPr>
      <w:r w:rsidRPr="001D2711">
        <w:t>Возникает желание заботиться об эмоциональном состоянии не столько своем, сколько других людей.</w:t>
      </w:r>
    </w:p>
    <w:p w14:paraId="7EB44D6A" w14:textId="77777777" w:rsidR="000D4F4A" w:rsidRDefault="000D4F4A" w:rsidP="000D4F4A">
      <w:pPr>
        <w:spacing w:before="120"/>
        <w:ind w:firstLine="567"/>
        <w:jc w:val="both"/>
      </w:pPr>
      <w:r w:rsidRPr="001D2711">
        <w:t>Это наибольшее проявление интеллектуальной и духовной близости, открытости, терпимости к чужому мнению.</w:t>
      </w:r>
    </w:p>
    <w:p w14:paraId="660ADCD5" w14:textId="77777777" w:rsidR="000D4F4A" w:rsidRDefault="000D4F4A" w:rsidP="000D4F4A">
      <w:pPr>
        <w:spacing w:before="120"/>
        <w:ind w:firstLine="567"/>
        <w:jc w:val="both"/>
      </w:pPr>
      <w:r w:rsidRPr="001D2711">
        <w:t>Дальнейшая судьба конкретной личности зависит уже от ее жизненной позиции.</w:t>
      </w:r>
    </w:p>
    <w:p w14:paraId="49C6C500" w14:textId="77777777" w:rsidR="000D4F4A" w:rsidRDefault="000D4F4A" w:rsidP="000D4F4A">
      <w:pPr>
        <w:spacing w:before="120"/>
        <w:ind w:firstLine="567"/>
        <w:jc w:val="both"/>
      </w:pPr>
      <w:r w:rsidRPr="001D2711">
        <w:t>Можно выбрать позицию мудрости, принять прошлую жизнь со всеми победами и поражениями.</w:t>
      </w:r>
    </w:p>
    <w:p w14:paraId="698060DF" w14:textId="77777777" w:rsidR="000D4F4A" w:rsidRDefault="000D4F4A" w:rsidP="000D4F4A">
      <w:pPr>
        <w:spacing w:before="120"/>
        <w:ind w:firstLine="567"/>
        <w:jc w:val="both"/>
      </w:pPr>
      <w:r w:rsidRPr="001D2711">
        <w:t>А можно занять позицию отчаяния, то есть отрицать пройденный этап жизни, мучить и терзать себя.</w:t>
      </w:r>
    </w:p>
    <w:p w14:paraId="7D113CF9" w14:textId="77777777" w:rsidR="000D4F4A" w:rsidRDefault="000D4F4A" w:rsidP="000D4F4A">
      <w:pPr>
        <w:spacing w:before="120"/>
        <w:ind w:firstLine="567"/>
        <w:jc w:val="both"/>
      </w:pPr>
      <w:r w:rsidRPr="001D2711">
        <w:t>Отсутствие или утрата накопленной целостности выражается в страхе смерти: единственный и неповторимый жизненный цикл не принимается как завершение жизни.</w:t>
      </w:r>
    </w:p>
    <w:p w14:paraId="195D273A" w14:textId="77777777" w:rsidR="000D4F4A" w:rsidRDefault="000D4F4A" w:rsidP="000D4F4A">
      <w:pPr>
        <w:spacing w:before="120"/>
        <w:ind w:firstLine="567"/>
        <w:jc w:val="both"/>
      </w:pPr>
      <w:r w:rsidRPr="001D2711">
        <w:t>Отчаяние выражает сознание того, что времени жить осталось мало, чтобы попытаться начать новую жизнь и испытать иные пути к целостности.</w:t>
      </w:r>
    </w:p>
    <w:p w14:paraId="25B69ED5" w14:textId="77777777" w:rsidR="000D4F4A" w:rsidRDefault="000D4F4A" w:rsidP="000D4F4A">
      <w:pPr>
        <w:spacing w:before="120"/>
        <w:ind w:firstLine="567"/>
        <w:jc w:val="both"/>
      </w:pPr>
      <w:r w:rsidRPr="001D2711">
        <w:t xml:space="preserve">И выбор жизненной позиции на завершающем этапе зависит только от внутренней теплоты, добра, любви, которые сумел создать и сохранить в себе человек. </w:t>
      </w:r>
    </w:p>
    <w:p w14:paraId="69F82526" w14:textId="77777777" w:rsidR="000D4F4A" w:rsidRDefault="000D4F4A" w:rsidP="000D4F4A">
      <w:pPr>
        <w:spacing w:before="120"/>
        <w:ind w:firstLine="567"/>
        <w:jc w:val="both"/>
      </w:pPr>
      <w:r w:rsidRPr="001D2711">
        <w:lastRenderedPageBreak/>
        <w:t>Этот, завершающий этап может быть и самым тяжелым и самым радостным, самым светлым в жизни.</w:t>
      </w:r>
    </w:p>
    <w:p w14:paraId="6FB5FF7D" w14:textId="77777777" w:rsidR="000D4F4A" w:rsidRPr="001D2711" w:rsidRDefault="000D4F4A" w:rsidP="000D4F4A">
      <w:pPr>
        <w:spacing w:before="120"/>
        <w:jc w:val="center"/>
        <w:rPr>
          <w:b/>
          <w:bCs/>
          <w:sz w:val="28"/>
          <w:szCs w:val="28"/>
        </w:rPr>
      </w:pPr>
      <w:r w:rsidRPr="001D2711">
        <w:rPr>
          <w:b/>
          <w:bCs/>
          <w:sz w:val="28"/>
          <w:szCs w:val="28"/>
        </w:rPr>
        <w:t>Список литературы</w:t>
      </w:r>
    </w:p>
    <w:p w14:paraId="341752B3" w14:textId="77777777" w:rsidR="000D4F4A" w:rsidRDefault="000D4F4A" w:rsidP="000D4F4A">
      <w:pPr>
        <w:spacing w:before="120"/>
        <w:ind w:firstLine="567"/>
        <w:jc w:val="both"/>
      </w:pPr>
      <w:r w:rsidRPr="001D2711">
        <w:t xml:space="preserve">Для подготовки данной работы были использованы материалы с сайта </w:t>
      </w:r>
      <w:hyperlink r:id="rId4" w:history="1">
        <w:r w:rsidRPr="00EE0201">
          <w:rPr>
            <w:rStyle w:val="a3"/>
          </w:rPr>
          <w:t>http://abc-health.net/</w:t>
        </w:r>
      </w:hyperlink>
    </w:p>
    <w:p w14:paraId="7DCC7344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4A"/>
    <w:rsid w:val="00002B5A"/>
    <w:rsid w:val="000D4F4A"/>
    <w:rsid w:val="0010437E"/>
    <w:rsid w:val="001D2711"/>
    <w:rsid w:val="00316F32"/>
    <w:rsid w:val="00616072"/>
    <w:rsid w:val="006A5004"/>
    <w:rsid w:val="00710178"/>
    <w:rsid w:val="0081563E"/>
    <w:rsid w:val="008B35EE"/>
    <w:rsid w:val="00905CC1"/>
    <w:rsid w:val="00B42C45"/>
    <w:rsid w:val="00B47B6A"/>
    <w:rsid w:val="00C07C50"/>
    <w:rsid w:val="00EE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DEC93"/>
  <w14:defaultImageDpi w14:val="0"/>
  <w15:docId w15:val="{208CD3E7-C993-4397-AD2B-D7004277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F4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D4F4A"/>
    <w:rPr>
      <w:color w:val="684E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bc-health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4304</Characters>
  <Application>Microsoft Office Word</Application>
  <DocSecurity>0</DocSecurity>
  <Lines>35</Lines>
  <Paragraphs>10</Paragraphs>
  <ScaleCrop>false</ScaleCrop>
  <Company>Home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Кризис среднего возраста: норма или отклонение</dc:title>
  <dc:subject/>
  <dc:creator>User</dc:creator>
  <cp:keywords/>
  <dc:description/>
  <cp:lastModifiedBy>Igor_Trofimov</cp:lastModifiedBy>
  <cp:revision>2</cp:revision>
  <dcterms:created xsi:type="dcterms:W3CDTF">2025-10-22T05:36:00Z</dcterms:created>
  <dcterms:modified xsi:type="dcterms:W3CDTF">2025-10-22T05:36:00Z</dcterms:modified>
</cp:coreProperties>
</file>