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437E" w14:textId="77777777" w:rsidR="00E17CA8" w:rsidRPr="00A43C90" w:rsidRDefault="00E17CA8" w:rsidP="00E17CA8">
      <w:pPr>
        <w:spacing w:before="120"/>
        <w:jc w:val="center"/>
        <w:rPr>
          <w:b/>
          <w:bCs/>
          <w:sz w:val="32"/>
          <w:szCs w:val="32"/>
        </w:rPr>
      </w:pPr>
      <w:r w:rsidRPr="00A43C90">
        <w:rPr>
          <w:b/>
          <w:bCs/>
          <w:sz w:val="32"/>
          <w:szCs w:val="32"/>
        </w:rPr>
        <w:t xml:space="preserve">Механизмы нравственного самовоспитания </w:t>
      </w:r>
    </w:p>
    <w:p w14:paraId="76941B87" w14:textId="77777777" w:rsidR="00E17CA8" w:rsidRPr="00A43C90" w:rsidRDefault="00E17CA8" w:rsidP="00E17CA8">
      <w:pPr>
        <w:spacing w:before="120"/>
        <w:ind w:firstLine="567"/>
        <w:jc w:val="both"/>
        <w:rPr>
          <w:sz w:val="28"/>
          <w:szCs w:val="28"/>
        </w:rPr>
      </w:pPr>
      <w:r w:rsidRPr="00A43C90">
        <w:rPr>
          <w:sz w:val="28"/>
          <w:szCs w:val="28"/>
        </w:rPr>
        <w:t xml:space="preserve">Л. А. Щелкунова, В. И. Болдина </w:t>
      </w:r>
    </w:p>
    <w:p w14:paraId="2AF0F378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Непременным условием воспитания</w:t>
      </w:r>
      <w:r>
        <w:t xml:space="preserve"> </w:t>
      </w:r>
      <w:r w:rsidRPr="00A43C90">
        <w:t>(которому человек фактически</w:t>
      </w:r>
      <w:r>
        <w:t xml:space="preserve"> </w:t>
      </w:r>
      <w:r w:rsidRPr="00A43C90">
        <w:t>подвержен всю свою жизнь) является</w:t>
      </w:r>
      <w:r>
        <w:t xml:space="preserve"> </w:t>
      </w:r>
      <w:r w:rsidRPr="00A43C90">
        <w:t>система норм, от правил общественного</w:t>
      </w:r>
      <w:r>
        <w:t xml:space="preserve"> </w:t>
      </w:r>
      <w:r w:rsidRPr="00A43C90">
        <w:t>поведения, морали и до формул</w:t>
      </w:r>
      <w:r>
        <w:t xml:space="preserve"> </w:t>
      </w:r>
      <w:r w:rsidRPr="00A43C90">
        <w:t>принятого в обществе знания.</w:t>
      </w:r>
    </w:p>
    <w:p w14:paraId="78B90BF2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Воспитание и самовоспитание</w:t>
      </w:r>
      <w:r>
        <w:t xml:space="preserve"> </w:t>
      </w:r>
      <w:r w:rsidRPr="00A43C90">
        <w:t>нравственного сознания как</w:t>
      </w:r>
      <w:r>
        <w:t xml:space="preserve"> </w:t>
      </w:r>
      <w:r w:rsidRPr="00A43C90">
        <w:t>совокупности нравственных взглядов,</w:t>
      </w:r>
      <w:r>
        <w:t xml:space="preserve"> </w:t>
      </w:r>
      <w:r w:rsidRPr="00A43C90">
        <w:t>убеждений, отражающих систему</w:t>
      </w:r>
      <w:r>
        <w:t xml:space="preserve"> </w:t>
      </w:r>
      <w:r w:rsidRPr="00A43C90">
        <w:t>моральных отношений, направлено на</w:t>
      </w:r>
      <w:r>
        <w:t xml:space="preserve"> </w:t>
      </w:r>
      <w:r w:rsidRPr="00A43C90">
        <w:t>формирование сознательного отношения</w:t>
      </w:r>
      <w:r>
        <w:t xml:space="preserve"> </w:t>
      </w:r>
      <w:r w:rsidRPr="00A43C90">
        <w:t>к своим действиям, ответственности за</w:t>
      </w:r>
      <w:r>
        <w:t xml:space="preserve"> </w:t>
      </w:r>
      <w:r w:rsidRPr="00A43C90">
        <w:t>них и их последствия.</w:t>
      </w:r>
    </w:p>
    <w:p w14:paraId="6E0C3C72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Позиции и ориентации, посредством</w:t>
      </w:r>
      <w:r>
        <w:t xml:space="preserve"> </w:t>
      </w:r>
      <w:r w:rsidRPr="00A43C90">
        <w:t>которых индивид вступает в отношение с</w:t>
      </w:r>
      <w:r>
        <w:t xml:space="preserve"> </w:t>
      </w:r>
      <w:r w:rsidRPr="00A43C90">
        <w:t>миром, определяют суть его</w:t>
      </w:r>
      <w:r>
        <w:t xml:space="preserve"> </w:t>
      </w:r>
      <w:r w:rsidRPr="00A43C90">
        <w:t>«внутреннего стандарта». Именно он</w:t>
      </w:r>
      <w:r>
        <w:t xml:space="preserve"> </w:t>
      </w:r>
      <w:r w:rsidRPr="00A43C90">
        <w:t>выполняет функцию отбора идей,</w:t>
      </w:r>
      <w:r>
        <w:t xml:space="preserve"> </w:t>
      </w:r>
      <w:r w:rsidRPr="00A43C90">
        <w:t>взглядов, ценных ориентаций, позиций –</w:t>
      </w:r>
      <w:r>
        <w:t xml:space="preserve"> </w:t>
      </w:r>
      <w:r w:rsidRPr="00A43C90">
        <w:t>делает ВЫБОР. Важно, чтобы выбор был</w:t>
      </w:r>
      <w:r>
        <w:t xml:space="preserve"> </w:t>
      </w:r>
      <w:r w:rsidRPr="00A43C90">
        <w:t>нравственным. Нравственно зрелая</w:t>
      </w:r>
      <w:r>
        <w:t xml:space="preserve"> </w:t>
      </w:r>
      <w:r w:rsidRPr="00A43C90">
        <w:t>личность характеризуется высоким</w:t>
      </w:r>
      <w:r>
        <w:t xml:space="preserve"> </w:t>
      </w:r>
      <w:r w:rsidRPr="00A43C90">
        <w:t>уровнем развития нравственных качеств.</w:t>
      </w:r>
    </w:p>
    <w:p w14:paraId="6677D33A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Она является носителем нравственного</w:t>
      </w:r>
      <w:r>
        <w:t xml:space="preserve"> </w:t>
      </w:r>
      <w:r w:rsidRPr="00A43C90">
        <w:t>сознания, подкрепленного в поведении;</w:t>
      </w:r>
      <w:r>
        <w:t xml:space="preserve"> </w:t>
      </w:r>
      <w:r w:rsidRPr="00A43C90">
        <w:t>отличается наличием так называемого</w:t>
      </w:r>
      <w:r>
        <w:t xml:space="preserve"> </w:t>
      </w:r>
      <w:r w:rsidRPr="00A43C90">
        <w:t>этического иммунитета – устойчивостью</w:t>
      </w:r>
      <w:r>
        <w:t xml:space="preserve"> </w:t>
      </w:r>
      <w:r w:rsidRPr="00A43C90">
        <w:t>перед соблазнами и явлениями</w:t>
      </w:r>
      <w:r>
        <w:t xml:space="preserve"> </w:t>
      </w:r>
      <w:r w:rsidRPr="00A43C90">
        <w:t>безнравственного свойства.</w:t>
      </w:r>
    </w:p>
    <w:p w14:paraId="1DEF54FA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Человеческий индивид есть</w:t>
      </w:r>
      <w:r>
        <w:t xml:space="preserve"> </w:t>
      </w:r>
      <w:r w:rsidRPr="00A43C90">
        <w:t>саморегулирующаяся и</w:t>
      </w:r>
      <w:r>
        <w:t xml:space="preserve"> </w:t>
      </w:r>
      <w:r w:rsidRPr="00A43C90">
        <w:t>самоуправляющаяся система,</w:t>
      </w:r>
      <w:r>
        <w:t xml:space="preserve"> </w:t>
      </w:r>
      <w:r w:rsidRPr="00A43C90">
        <w:t>функционирующая на основе</w:t>
      </w:r>
      <w:r>
        <w:t xml:space="preserve"> </w:t>
      </w:r>
      <w:r w:rsidRPr="00A43C90">
        <w:t>собственных программ</w:t>
      </w:r>
      <w:r>
        <w:t xml:space="preserve"> </w:t>
      </w:r>
      <w:r w:rsidRPr="00A43C90">
        <w:t>жизнеобеспечения и жизнедеятельности,</w:t>
      </w:r>
      <w:r>
        <w:t xml:space="preserve"> </w:t>
      </w:r>
      <w:r w:rsidRPr="00A43C90">
        <w:t>которые вырабатываются в ходе</w:t>
      </w:r>
      <w:r>
        <w:t xml:space="preserve"> </w:t>
      </w:r>
      <w:r w:rsidRPr="00A43C90">
        <w:t>непрерывного приспособления к</w:t>
      </w:r>
      <w:r>
        <w:t xml:space="preserve"> </w:t>
      </w:r>
      <w:r w:rsidRPr="00A43C90">
        <w:t>природным, бытовым социальным</w:t>
      </w:r>
      <w:r>
        <w:t xml:space="preserve"> </w:t>
      </w:r>
      <w:r w:rsidRPr="00A43C90">
        <w:t>условиям.</w:t>
      </w:r>
    </w:p>
    <w:p w14:paraId="019BCCCC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Процесс саморегуляции может быть</w:t>
      </w:r>
      <w:r>
        <w:t xml:space="preserve"> </w:t>
      </w:r>
      <w:r w:rsidRPr="00A43C90">
        <w:t>произвольным, управляемым</w:t>
      </w:r>
      <w:r>
        <w:t xml:space="preserve"> </w:t>
      </w:r>
      <w:r w:rsidRPr="00A43C90">
        <w:t>сознательно. Все, что осознается</w:t>
      </w:r>
      <w:r>
        <w:t xml:space="preserve"> </w:t>
      </w:r>
      <w:r w:rsidRPr="00A43C90">
        <w:t>человеком, может им анализироваться,</w:t>
      </w:r>
      <w:r>
        <w:t xml:space="preserve"> </w:t>
      </w:r>
      <w:r w:rsidRPr="00A43C90">
        <w:t>контролироваться, регулироваться.</w:t>
      </w:r>
    </w:p>
    <w:p w14:paraId="510C56A5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Человек тем и отличается от животного,</w:t>
      </w:r>
      <w:r>
        <w:t xml:space="preserve"> </w:t>
      </w:r>
      <w:r w:rsidRPr="00A43C90">
        <w:t>«что его инстинкт осознан» (Ф. Энгельс).</w:t>
      </w:r>
    </w:p>
    <w:p w14:paraId="6164DC0C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Именно сознание определяет</w:t>
      </w:r>
      <w:r>
        <w:t xml:space="preserve"> </w:t>
      </w:r>
      <w:r w:rsidRPr="00A43C90">
        <w:t>(проектирует) линию поведения</w:t>
      </w:r>
      <w:r>
        <w:t xml:space="preserve"> </w:t>
      </w:r>
      <w:r w:rsidRPr="00A43C90">
        <w:t>человека, решает вопросы отношений и</w:t>
      </w:r>
      <w:r>
        <w:t xml:space="preserve"> </w:t>
      </w:r>
      <w:r w:rsidRPr="00A43C90">
        <w:t>взаимодействий, вмешивается в</w:t>
      </w:r>
      <w:r>
        <w:t xml:space="preserve"> </w:t>
      </w:r>
      <w:r w:rsidRPr="00A43C90">
        <w:t>регулирование эмоций, состояний,</w:t>
      </w:r>
      <w:r>
        <w:t xml:space="preserve"> </w:t>
      </w:r>
      <w:r w:rsidRPr="00A43C90">
        <w:t>направляет процессы усвоения</w:t>
      </w:r>
      <w:r>
        <w:t xml:space="preserve"> </w:t>
      </w:r>
      <w:r w:rsidRPr="00A43C90">
        <w:t>социального опыта, руководит</w:t>
      </w:r>
      <w:r>
        <w:t xml:space="preserve"> </w:t>
      </w:r>
      <w:r w:rsidRPr="00A43C90">
        <w:t>формированием собственной личности,</w:t>
      </w:r>
      <w:r>
        <w:t xml:space="preserve"> </w:t>
      </w:r>
      <w:r w:rsidRPr="00A43C90">
        <w:t>её деятельностью.</w:t>
      </w:r>
    </w:p>
    <w:p w14:paraId="755A9112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Особенность сознания состоит в том, что</w:t>
      </w:r>
      <w:r>
        <w:t xml:space="preserve"> </w:t>
      </w:r>
      <w:r w:rsidRPr="00A43C90">
        <w:t>оно может отвлечься от реальной «здесь</w:t>
      </w:r>
      <w:r>
        <w:t xml:space="preserve"> </w:t>
      </w:r>
      <w:r w:rsidRPr="00A43C90">
        <w:t>и теперь» ситуации и руководствоваться</w:t>
      </w:r>
      <w:r>
        <w:t xml:space="preserve"> </w:t>
      </w:r>
      <w:r w:rsidRPr="00A43C90">
        <w:t>значимыми для неё обра-зами. Эти</w:t>
      </w:r>
      <w:r>
        <w:t xml:space="preserve"> </w:t>
      </w:r>
      <w:r w:rsidRPr="00A43C90">
        <w:t>образы служат психическим</w:t>
      </w:r>
      <w:r>
        <w:t xml:space="preserve"> </w:t>
      </w:r>
      <w:r w:rsidRPr="00A43C90">
        <w:t>активатором, который дает начало</w:t>
      </w:r>
      <w:r>
        <w:t xml:space="preserve"> </w:t>
      </w:r>
      <w:r w:rsidRPr="00A43C90">
        <w:t>внутренним эмоциональным, волевым,</w:t>
      </w:r>
      <w:r>
        <w:t xml:space="preserve"> </w:t>
      </w:r>
      <w:r w:rsidRPr="00A43C90">
        <w:t>мыслительным процессам, а затем и</w:t>
      </w:r>
      <w:r>
        <w:t xml:space="preserve"> </w:t>
      </w:r>
      <w:r w:rsidRPr="00A43C90">
        <w:t>адекватным видимым внешним</w:t>
      </w:r>
      <w:r>
        <w:t xml:space="preserve"> </w:t>
      </w:r>
      <w:r w:rsidRPr="00A43C90">
        <w:t>проявлениям. Такими главными для</w:t>
      </w:r>
      <w:r>
        <w:t xml:space="preserve"> </w:t>
      </w:r>
      <w:r w:rsidRPr="00A43C90">
        <w:t>человека образами, составляющими</w:t>
      </w:r>
      <w:r>
        <w:t xml:space="preserve"> </w:t>
      </w:r>
      <w:r w:rsidRPr="00A43C90">
        <w:t>основу механизма самоуправления</w:t>
      </w:r>
      <w:r>
        <w:t xml:space="preserve"> </w:t>
      </w:r>
      <w:r w:rsidRPr="00A43C90">
        <w:t>личности, являются его потребности,</w:t>
      </w:r>
      <w:r>
        <w:t xml:space="preserve"> </w:t>
      </w:r>
      <w:r w:rsidRPr="00A43C90">
        <w:t>способности, направленность, Я –</w:t>
      </w:r>
      <w:r>
        <w:t xml:space="preserve"> </w:t>
      </w:r>
      <w:r w:rsidRPr="00A43C90">
        <w:t>концепция. В составе этих механизмов</w:t>
      </w:r>
      <w:r>
        <w:t xml:space="preserve"> </w:t>
      </w:r>
      <w:r w:rsidRPr="00A43C90">
        <w:t>есть как осознаваемые составляющие, так</w:t>
      </w:r>
      <w:r>
        <w:t xml:space="preserve"> </w:t>
      </w:r>
      <w:r w:rsidRPr="00A43C90">
        <w:t>и неосознаваемые. Задача заключается в</w:t>
      </w:r>
      <w:r>
        <w:t xml:space="preserve"> </w:t>
      </w:r>
      <w:r w:rsidRPr="00A43C90">
        <w:t>том, чтобы овладеть сознательным</w:t>
      </w:r>
      <w:r>
        <w:t xml:space="preserve"> </w:t>
      </w:r>
      <w:r w:rsidRPr="00A43C90">
        <w:t>самоуправлением, саморегуляцией,</w:t>
      </w:r>
      <w:r>
        <w:t xml:space="preserve"> </w:t>
      </w:r>
      <w:r w:rsidRPr="00A43C90">
        <w:t>расширить спектр осознаваемого в своем</w:t>
      </w:r>
      <w:r>
        <w:t xml:space="preserve"> </w:t>
      </w:r>
      <w:r w:rsidRPr="00A43C90">
        <w:t>состоянии, эмоциях, поведении.</w:t>
      </w:r>
    </w:p>
    <w:p w14:paraId="2E7C6224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Психологическая саморегуляция описана</w:t>
      </w:r>
      <w:r>
        <w:t xml:space="preserve"> </w:t>
      </w:r>
      <w:r w:rsidRPr="00A43C90">
        <w:t>известной формулой С. Л. Рубинштейна</w:t>
      </w:r>
      <w:r>
        <w:t xml:space="preserve"> </w:t>
      </w:r>
      <w:r w:rsidRPr="00A43C90">
        <w:t>о преломлении внешнего через</w:t>
      </w:r>
      <w:r>
        <w:t xml:space="preserve"> </w:t>
      </w:r>
      <w:r w:rsidRPr="00A43C90">
        <w:t>внутреннее: «саморегуляция</w:t>
      </w:r>
      <w:r>
        <w:t xml:space="preserve"> </w:t>
      </w:r>
      <w:r w:rsidRPr="00A43C90">
        <w:t>осуществляется как система внутреннего</w:t>
      </w:r>
      <w:r>
        <w:t xml:space="preserve"> </w:t>
      </w:r>
      <w:r w:rsidRPr="00A43C90">
        <w:t>обеспечения направленности действия</w:t>
      </w:r>
      <w:r>
        <w:t xml:space="preserve"> </w:t>
      </w:r>
      <w:r w:rsidRPr="00A43C90">
        <w:t>при наличии множества внешних</w:t>
      </w:r>
      <w:r>
        <w:t xml:space="preserve"> </w:t>
      </w:r>
      <w:r w:rsidRPr="00A43C90">
        <w:t>условий, возможностей, задач».</w:t>
      </w:r>
    </w:p>
    <w:p w14:paraId="74CDC9A1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Самоуправление личности – процесс</w:t>
      </w:r>
      <w:r>
        <w:t xml:space="preserve"> </w:t>
      </w:r>
      <w:r w:rsidRPr="00A43C90">
        <w:t>целенаправленных воздействий на себя,</w:t>
      </w:r>
      <w:r>
        <w:t xml:space="preserve"> </w:t>
      </w:r>
      <w:r w:rsidRPr="00A43C90">
        <w:t>свою личность, ведущий к</w:t>
      </w:r>
      <w:r>
        <w:t xml:space="preserve"> </w:t>
      </w:r>
      <w:r w:rsidRPr="00A43C90">
        <w:t>осуществлению целей и планов, а</w:t>
      </w:r>
      <w:r>
        <w:t xml:space="preserve"> </w:t>
      </w:r>
      <w:r w:rsidRPr="00A43C90">
        <w:t>саморегуляция личности – это то же</w:t>
      </w:r>
      <w:r>
        <w:t xml:space="preserve"> </w:t>
      </w:r>
      <w:r w:rsidRPr="00A43C90">
        <w:t>самоуправление, только в рамках</w:t>
      </w:r>
      <w:r>
        <w:t xml:space="preserve"> </w:t>
      </w:r>
      <w:r w:rsidRPr="00A43C90">
        <w:t>заданных ситуаций.</w:t>
      </w:r>
    </w:p>
    <w:p w14:paraId="15BD1B6E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Самоуправление – процесс творческий,</w:t>
      </w:r>
      <w:r>
        <w:t xml:space="preserve"> </w:t>
      </w:r>
      <w:r w:rsidRPr="00A43C90">
        <w:t>связан с созданием нового: постановкой</w:t>
      </w:r>
      <w:r>
        <w:t xml:space="preserve"> </w:t>
      </w:r>
      <w:r w:rsidRPr="00A43C90">
        <w:t>новых целей, поиском решений и средств</w:t>
      </w:r>
      <w:r>
        <w:t xml:space="preserve"> </w:t>
      </w:r>
      <w:r w:rsidRPr="00A43C90">
        <w:t>достижения целей. Акт самоуправления</w:t>
      </w:r>
      <w:r>
        <w:t xml:space="preserve"> </w:t>
      </w:r>
      <w:r w:rsidRPr="00A43C90">
        <w:t xml:space="preserve">включает </w:t>
      </w:r>
      <w:r w:rsidRPr="00A43C90">
        <w:lastRenderedPageBreak/>
        <w:t>сознательную постановку цели,</w:t>
      </w:r>
      <w:r>
        <w:t xml:space="preserve"> </w:t>
      </w:r>
      <w:r w:rsidRPr="00A43C90">
        <w:t>составление плана её достижения,</w:t>
      </w:r>
      <w:r>
        <w:t xml:space="preserve"> </w:t>
      </w:r>
      <w:r w:rsidRPr="00A43C90">
        <w:t>исполнение действия, контроль</w:t>
      </w:r>
      <w:r>
        <w:t xml:space="preserve"> </w:t>
      </w:r>
      <w:r w:rsidRPr="00A43C90">
        <w:t>результатов, коррекцию (целей, средств</w:t>
      </w:r>
      <w:r>
        <w:t xml:space="preserve"> </w:t>
      </w:r>
      <w:r w:rsidRPr="00A43C90">
        <w:t>достижения, действий).</w:t>
      </w:r>
    </w:p>
    <w:p w14:paraId="12D1FAD8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Саморегуляция как самовлияние на</w:t>
      </w:r>
      <w:r>
        <w:t xml:space="preserve"> </w:t>
      </w:r>
      <w:r w:rsidRPr="00A43C90">
        <w:t>личность действует изнутри личности.</w:t>
      </w:r>
    </w:p>
    <w:p w14:paraId="1C90E692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Она играет роль корректирующего</w:t>
      </w:r>
      <w:r>
        <w:t xml:space="preserve"> </w:t>
      </w:r>
      <w:r w:rsidRPr="00A43C90">
        <w:t>механизма, может ослабить или усилить</w:t>
      </w:r>
      <w:r>
        <w:t xml:space="preserve"> </w:t>
      </w:r>
      <w:r w:rsidRPr="00A43C90">
        <w:t>реакцию человека (эмоциональную,</w:t>
      </w:r>
      <w:r>
        <w:t xml:space="preserve"> </w:t>
      </w:r>
      <w:r w:rsidRPr="00A43C90">
        <w:t>поведенческую, когнитивную) на</w:t>
      </w:r>
      <w:r>
        <w:t xml:space="preserve"> </w:t>
      </w:r>
      <w:r w:rsidRPr="00A43C90">
        <w:t>внешние воздействия, обстоятельства.</w:t>
      </w:r>
    </w:p>
    <w:p w14:paraId="7DEA280E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Саморегуляция может быть и</w:t>
      </w:r>
      <w:r>
        <w:t xml:space="preserve"> </w:t>
      </w:r>
      <w:r w:rsidRPr="00A43C90">
        <w:t>долгосрочным процессом, направленным</w:t>
      </w:r>
      <w:r>
        <w:t xml:space="preserve"> </w:t>
      </w:r>
      <w:r w:rsidRPr="00A43C90">
        <w:t>на изменение убеждений, установок,</w:t>
      </w:r>
      <w:r>
        <w:t xml:space="preserve"> </w:t>
      </w:r>
      <w:r w:rsidRPr="00A43C90">
        <w:t>отношения к воздействующим причинам.</w:t>
      </w:r>
    </w:p>
    <w:p w14:paraId="1B0FAA0F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Саморегуляция как самокоррекция</w:t>
      </w:r>
      <w:r>
        <w:t xml:space="preserve"> </w:t>
      </w:r>
      <w:r w:rsidRPr="00A43C90">
        <w:t>личности проявляется в тех случаях,</w:t>
      </w:r>
      <w:r>
        <w:t xml:space="preserve"> </w:t>
      </w:r>
      <w:r w:rsidRPr="00A43C90">
        <w:t>когда необходимо изменять не</w:t>
      </w:r>
      <w:r>
        <w:t xml:space="preserve"> </w:t>
      </w:r>
      <w:r w:rsidRPr="00A43C90">
        <w:t>обстоятельства жизни, а себя, свои</w:t>
      </w:r>
      <w:r>
        <w:t xml:space="preserve"> </w:t>
      </w:r>
      <w:r w:rsidRPr="00A43C90">
        <w:t>личностные позиции, ценности.</w:t>
      </w:r>
    </w:p>
    <w:p w14:paraId="42FBB66C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Личностный уровень саморегуляции</w:t>
      </w:r>
      <w:r>
        <w:t xml:space="preserve"> </w:t>
      </w:r>
      <w:r w:rsidRPr="00A43C90">
        <w:t>возможен лишь в случае развитой, зрелой</w:t>
      </w:r>
      <w:r>
        <w:t xml:space="preserve"> </w:t>
      </w:r>
      <w:r w:rsidRPr="00A43C90">
        <w:t>личности. Он захватывает не только</w:t>
      </w:r>
      <w:r>
        <w:t xml:space="preserve"> </w:t>
      </w:r>
      <w:r w:rsidRPr="00A43C90">
        <w:t>психические процессы и механизмы</w:t>
      </w:r>
      <w:r>
        <w:t xml:space="preserve"> </w:t>
      </w:r>
      <w:r w:rsidRPr="00A43C90">
        <w:t>саморегуляции, но и ценностные</w:t>
      </w:r>
      <w:r>
        <w:t xml:space="preserve"> </w:t>
      </w:r>
      <w:r w:rsidRPr="00A43C90">
        <w:t>структуры мировоспитания,</w:t>
      </w:r>
      <w:r>
        <w:t xml:space="preserve"> </w:t>
      </w:r>
      <w:r w:rsidRPr="00A43C90">
        <w:t>мировоззрения личности.</w:t>
      </w:r>
    </w:p>
    <w:p w14:paraId="4D92372F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Самоорганизация, самовоспитание как</w:t>
      </w:r>
      <w:r>
        <w:t xml:space="preserve"> </w:t>
      </w:r>
      <w:r w:rsidRPr="00A43C90">
        <w:t>средства личностного уровня</w:t>
      </w:r>
      <w:r>
        <w:t xml:space="preserve"> </w:t>
      </w:r>
      <w:r w:rsidRPr="00A43C90">
        <w:t>саморегуляции могут иметь</w:t>
      </w:r>
      <w:r>
        <w:t xml:space="preserve"> </w:t>
      </w:r>
      <w:r w:rsidRPr="00A43C90">
        <w:t>показателями своей развитости</w:t>
      </w:r>
      <w:r>
        <w:t xml:space="preserve"> </w:t>
      </w:r>
      <w:r w:rsidRPr="00A43C90">
        <w:t>различные соответствия жизненных</w:t>
      </w:r>
      <w:r>
        <w:t xml:space="preserve"> </w:t>
      </w:r>
      <w:r w:rsidRPr="00A43C90">
        <w:t>выборов (образа жизни, профессии,</w:t>
      </w:r>
      <w:r>
        <w:t xml:space="preserve"> </w:t>
      </w:r>
      <w:r w:rsidRPr="00A43C90">
        <w:t>друзей и др.) индивидуальным</w:t>
      </w:r>
      <w:r>
        <w:t xml:space="preserve"> </w:t>
      </w:r>
      <w:r w:rsidRPr="00A43C90">
        <w:t>особенностям и способностям личности.</w:t>
      </w:r>
    </w:p>
    <w:p w14:paraId="7D5BD9C4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Такие соответствия предполагают, в</w:t>
      </w:r>
      <w:r>
        <w:t xml:space="preserve"> </w:t>
      </w:r>
      <w:r w:rsidRPr="00A43C90">
        <w:t>свою очередь, высокий уровень</w:t>
      </w:r>
      <w:r>
        <w:t xml:space="preserve"> </w:t>
      </w:r>
      <w:r w:rsidRPr="00A43C90">
        <w:t>самопознания личности, осознание своих</w:t>
      </w:r>
      <w:r>
        <w:t xml:space="preserve"> </w:t>
      </w:r>
      <w:r w:rsidRPr="00A43C90">
        <w:t>ценностных ориентиров и не просто</w:t>
      </w:r>
      <w:r>
        <w:t xml:space="preserve"> </w:t>
      </w:r>
      <w:r w:rsidRPr="00A43C90">
        <w:t>знание механизмов и путей</w:t>
      </w:r>
      <w:r>
        <w:t xml:space="preserve"> </w:t>
      </w:r>
      <w:r w:rsidRPr="00A43C90">
        <w:t>саморегуляции (как самовлияния), а</w:t>
      </w:r>
      <w:r>
        <w:t xml:space="preserve"> </w:t>
      </w:r>
      <w:r w:rsidRPr="00A43C90">
        <w:t>наличие сформированной установки и</w:t>
      </w:r>
      <w:r>
        <w:t xml:space="preserve"> </w:t>
      </w:r>
      <w:r w:rsidRPr="00A43C90">
        <w:t>навыков саморегуляции, которые</w:t>
      </w:r>
      <w:r>
        <w:t xml:space="preserve"> </w:t>
      </w:r>
      <w:r w:rsidRPr="00A43C90">
        <w:t>постоянно реализуются личностью в</w:t>
      </w:r>
      <w:r>
        <w:t xml:space="preserve"> </w:t>
      </w:r>
      <w:r w:rsidRPr="00A43C90">
        <w:t>поведении, общении, деятельности.</w:t>
      </w:r>
    </w:p>
    <w:p w14:paraId="47BE3049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Таким образом, развитая сознательная</w:t>
      </w:r>
      <w:r>
        <w:t xml:space="preserve"> </w:t>
      </w:r>
      <w:r w:rsidRPr="00A43C90">
        <w:t>саморегуляция является мощнейшим</w:t>
      </w:r>
      <w:r>
        <w:t xml:space="preserve"> </w:t>
      </w:r>
      <w:r w:rsidRPr="00A43C90">
        <w:t>средством «делания себя». И здесь</w:t>
      </w:r>
      <w:r>
        <w:t xml:space="preserve"> </w:t>
      </w:r>
      <w:r w:rsidRPr="00A43C90">
        <w:t>особенно актуализируется вопрос: «по</w:t>
      </w:r>
      <w:r>
        <w:t xml:space="preserve"> </w:t>
      </w:r>
      <w:r w:rsidRPr="00A43C90">
        <w:t>какому образу?», «по какому подобию?».</w:t>
      </w:r>
    </w:p>
    <w:p w14:paraId="664F3290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Задачи развития нравственного сознания</w:t>
      </w:r>
      <w:r>
        <w:t xml:space="preserve"> </w:t>
      </w:r>
      <w:r w:rsidRPr="00A43C90">
        <w:t>и самосознания выходят на первый план</w:t>
      </w:r>
      <w:r>
        <w:t xml:space="preserve"> </w:t>
      </w:r>
      <w:r w:rsidRPr="00A43C90">
        <w:t>и должны опережать развитие</w:t>
      </w:r>
      <w:r>
        <w:t xml:space="preserve"> </w:t>
      </w:r>
      <w:r w:rsidRPr="00A43C90">
        <w:t>сознательной саморегуляции личности.</w:t>
      </w:r>
    </w:p>
    <w:p w14:paraId="0753BA8C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Саморегуляция как неотъемлемая</w:t>
      </w:r>
      <w:r>
        <w:t xml:space="preserve"> </w:t>
      </w:r>
      <w:r w:rsidRPr="00A43C90">
        <w:t>составляющая процессов развития</w:t>
      </w:r>
      <w:r>
        <w:t xml:space="preserve"> </w:t>
      </w:r>
      <w:r w:rsidRPr="00A43C90">
        <w:t>личности (спутник, средство, цель – в</w:t>
      </w:r>
      <w:r>
        <w:t xml:space="preserve"> </w:t>
      </w:r>
      <w:r w:rsidRPr="00A43C90">
        <w:t>зависимости от ситуации и задач</w:t>
      </w:r>
      <w:r>
        <w:t xml:space="preserve"> </w:t>
      </w:r>
      <w:r w:rsidRPr="00A43C90">
        <w:t>развития) должна ставить задачи</w:t>
      </w:r>
      <w:r>
        <w:t xml:space="preserve"> </w:t>
      </w:r>
      <w:r w:rsidRPr="00A43C90">
        <w:t>формирования нравственной</w:t>
      </w:r>
      <w:r>
        <w:t xml:space="preserve"> </w:t>
      </w:r>
      <w:r w:rsidRPr="00A43C90">
        <w:t>правомерности выбора, доминантной</w:t>
      </w:r>
      <w:r>
        <w:t xml:space="preserve"> </w:t>
      </w:r>
      <w:r w:rsidRPr="00A43C90">
        <w:t>установки-мотивации на нравственное</w:t>
      </w:r>
      <w:r>
        <w:t xml:space="preserve"> </w:t>
      </w:r>
      <w:r w:rsidRPr="00A43C90">
        <w:t>самосовершенствование (А.А.</w:t>
      </w:r>
      <w:r>
        <w:t xml:space="preserve"> </w:t>
      </w:r>
      <w:r w:rsidRPr="00A43C90">
        <w:t>Ухтомский).</w:t>
      </w:r>
    </w:p>
    <w:p w14:paraId="3228467B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Придание индивидуального, личностного</w:t>
      </w:r>
      <w:r>
        <w:t xml:space="preserve"> </w:t>
      </w:r>
      <w:r w:rsidRPr="00A43C90">
        <w:t>смысла мотивационно-целевым</w:t>
      </w:r>
      <w:r>
        <w:t xml:space="preserve"> </w:t>
      </w:r>
      <w:r w:rsidRPr="00A43C90">
        <w:t>механизмам саморегуляции затрагивает</w:t>
      </w:r>
      <w:r>
        <w:t xml:space="preserve"> </w:t>
      </w:r>
      <w:r w:rsidRPr="00A43C90">
        <w:t>проблемы этики, социальной психологии,</w:t>
      </w:r>
      <w:r>
        <w:t xml:space="preserve"> </w:t>
      </w:r>
      <w:r w:rsidRPr="00A43C90">
        <w:t>отражает содержательную сторону</w:t>
      </w:r>
      <w:r>
        <w:t xml:space="preserve"> </w:t>
      </w:r>
      <w:r w:rsidRPr="00A43C90">
        <w:t>индивидуального сознания.</w:t>
      </w:r>
    </w:p>
    <w:p w14:paraId="4E24AA4F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«Личностный смысл» саморегуляции</w:t>
      </w:r>
      <w:r>
        <w:t xml:space="preserve"> </w:t>
      </w:r>
      <w:r w:rsidRPr="00A43C90">
        <w:t>заключается в том, насколько человек</w:t>
      </w:r>
      <w:r>
        <w:t xml:space="preserve"> </w:t>
      </w:r>
      <w:r w:rsidRPr="00A43C90">
        <w:t>отождествляет с собственной личностью</w:t>
      </w:r>
      <w:r>
        <w:t xml:space="preserve"> </w:t>
      </w:r>
      <w:r w:rsidRPr="00A43C90">
        <w:t>ту или иную идею, моральную норму,</w:t>
      </w:r>
      <w:r>
        <w:t xml:space="preserve"> </w:t>
      </w:r>
      <w:r w:rsidRPr="00A43C90">
        <w:t>социальную ценность. Высокий уровень</w:t>
      </w:r>
      <w:r>
        <w:t xml:space="preserve"> </w:t>
      </w:r>
      <w:r w:rsidRPr="00A43C90">
        <w:t>нравственного развития предполагает</w:t>
      </w:r>
      <w:r>
        <w:t xml:space="preserve"> </w:t>
      </w:r>
      <w:r w:rsidRPr="00A43C90">
        <w:t>идентификацию личности с моральными</w:t>
      </w:r>
      <w:r>
        <w:t xml:space="preserve"> </w:t>
      </w:r>
      <w:r w:rsidRPr="00A43C90">
        <w:t>нормами общества, общечеловеческими</w:t>
      </w:r>
      <w:r>
        <w:t xml:space="preserve"> </w:t>
      </w:r>
      <w:r w:rsidRPr="00A43C90">
        <w:t>ценностями. Такая личность</w:t>
      </w:r>
      <w:r>
        <w:t xml:space="preserve"> </w:t>
      </w:r>
      <w:r w:rsidRPr="00A43C90">
        <w:t>руководствуется своей совестью –</w:t>
      </w:r>
      <w:r>
        <w:t xml:space="preserve"> </w:t>
      </w:r>
      <w:r w:rsidRPr="00A43C90">
        <w:t>сознательно принимает решения на</w:t>
      </w:r>
      <w:r>
        <w:t xml:space="preserve"> </w:t>
      </w:r>
      <w:r w:rsidRPr="00A43C90">
        <w:t>основе общечеловеческих ценностей,</w:t>
      </w:r>
      <w:r>
        <w:t xml:space="preserve"> </w:t>
      </w:r>
      <w:r w:rsidRPr="00A43C90">
        <w:t>обладает властью над своими желаниями,</w:t>
      </w:r>
      <w:r>
        <w:t xml:space="preserve"> </w:t>
      </w:r>
      <w:r w:rsidRPr="00A43C90">
        <w:t>полноценно ориентируется во внешнем</w:t>
      </w:r>
      <w:r>
        <w:t xml:space="preserve"> </w:t>
      </w:r>
      <w:r w:rsidRPr="00A43C90">
        <w:t>мире и в своих поступках, в построении</w:t>
      </w:r>
      <w:r>
        <w:t xml:space="preserve"> </w:t>
      </w:r>
      <w:r w:rsidRPr="00A43C90">
        <w:t>своей жизненной стратегии.</w:t>
      </w:r>
    </w:p>
    <w:p w14:paraId="6FA6796E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Лоренс Колберг, продолжая</w:t>
      </w:r>
      <w:r>
        <w:t xml:space="preserve"> </w:t>
      </w:r>
      <w:r w:rsidRPr="00A43C90">
        <w:t>эксперименты Ж. Пиаже, в которых</w:t>
      </w:r>
      <w:r>
        <w:t xml:space="preserve"> </w:t>
      </w:r>
      <w:r w:rsidRPr="00A43C90">
        <w:t>выявлялись моральные суждения и</w:t>
      </w:r>
      <w:r>
        <w:t xml:space="preserve"> </w:t>
      </w:r>
      <w:r w:rsidRPr="00A43C90">
        <w:t>этические представления детей разного</w:t>
      </w:r>
      <w:r>
        <w:t xml:space="preserve"> </w:t>
      </w:r>
      <w:r w:rsidRPr="00A43C90">
        <w:t>возраста, изучал развитие морального</w:t>
      </w:r>
      <w:r>
        <w:t xml:space="preserve"> </w:t>
      </w:r>
      <w:r w:rsidRPr="00A43C90">
        <w:t>сознания личности. Используя метод</w:t>
      </w:r>
      <w:r>
        <w:t xml:space="preserve"> </w:t>
      </w:r>
      <w:r w:rsidRPr="00A43C90">
        <w:t>нравственных дилемм, Колберг</w:t>
      </w:r>
      <w:r>
        <w:t xml:space="preserve"> </w:t>
      </w:r>
      <w:r w:rsidRPr="00A43C90">
        <w:t>предложил шкалу оценки уровня</w:t>
      </w:r>
      <w:r>
        <w:t xml:space="preserve"> </w:t>
      </w:r>
      <w:r w:rsidRPr="00A43C90">
        <w:t>нравственного развития, основанную на</w:t>
      </w:r>
      <w:r>
        <w:t xml:space="preserve"> </w:t>
      </w:r>
      <w:r w:rsidRPr="00A43C90">
        <w:t>характеристике причин, побуждающих</w:t>
      </w:r>
      <w:r>
        <w:t xml:space="preserve"> </w:t>
      </w:r>
      <w:r w:rsidRPr="00A43C90">
        <w:t>человека к тому или другому действию.</w:t>
      </w:r>
    </w:p>
    <w:p w14:paraId="608D5DE8" w14:textId="77777777" w:rsidR="00E17CA8" w:rsidRDefault="00E17CA8" w:rsidP="00E17CA8">
      <w:pPr>
        <w:spacing w:before="120"/>
        <w:ind w:firstLine="567"/>
        <w:jc w:val="both"/>
        <w:rPr>
          <w:lang w:val="en-US"/>
        </w:rPr>
      </w:pPr>
      <w:r w:rsidRPr="00A43C90">
        <w:lastRenderedPageBreak/>
        <w:t>Почему человек ведет себя правильно?</w:t>
      </w:r>
      <w:r>
        <w:t xml:space="preserve"> </w:t>
      </w:r>
    </w:p>
    <w:p w14:paraId="2A586B51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1-й уровень. Чтобы избежать наказания</w:t>
      </w:r>
      <w:r>
        <w:t xml:space="preserve"> </w:t>
      </w:r>
      <w:r w:rsidRPr="00A43C90">
        <w:t>и получить награду (подстроиться).</w:t>
      </w:r>
    </w:p>
    <w:p w14:paraId="1D19DAB2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2-й уровень. Чтобы все хорошо обо мне</w:t>
      </w:r>
      <w:r>
        <w:t xml:space="preserve"> </w:t>
      </w:r>
      <w:r w:rsidRPr="00A43C90">
        <w:t>думали, другие и я сам (казаться).</w:t>
      </w:r>
    </w:p>
    <w:p w14:paraId="03E79118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3-й уровень. Таковы общепринятые</w:t>
      </w:r>
      <w:r>
        <w:t xml:space="preserve"> </w:t>
      </w:r>
      <w:r w:rsidRPr="00A43C90">
        <w:t>нормы и ценности моего общества</w:t>
      </w:r>
      <w:r>
        <w:t xml:space="preserve"> </w:t>
      </w:r>
      <w:r w:rsidRPr="00A43C90">
        <w:t>(подчиняться).</w:t>
      </w:r>
    </w:p>
    <w:p w14:paraId="65B6028F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4-й высший уровень. Таковы мои</w:t>
      </w:r>
      <w:r>
        <w:t xml:space="preserve"> </w:t>
      </w:r>
      <w:r w:rsidRPr="00A43C90">
        <w:t>моральные принципы; они основаны на</w:t>
      </w:r>
      <w:r>
        <w:t xml:space="preserve"> </w:t>
      </w:r>
      <w:r w:rsidRPr="00A43C90">
        <w:t>общечеловеческих принципах (быть</w:t>
      </w:r>
      <w:r>
        <w:t xml:space="preserve"> </w:t>
      </w:r>
      <w:r w:rsidRPr="00A43C90">
        <w:t>самим собой).</w:t>
      </w:r>
    </w:p>
    <w:p w14:paraId="128D14AC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Эти уровни нравственного поведения и</w:t>
      </w:r>
      <w:r>
        <w:t xml:space="preserve"> </w:t>
      </w:r>
      <w:r w:rsidRPr="00A43C90">
        <w:t>представляют уровни нравственной</w:t>
      </w:r>
      <w:r>
        <w:t xml:space="preserve"> </w:t>
      </w:r>
      <w:r w:rsidRPr="00A43C90">
        <w:t>саморегуляции.</w:t>
      </w:r>
    </w:p>
    <w:p w14:paraId="495ED377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Метод диалемм направлен на включение</w:t>
      </w:r>
      <w:r>
        <w:t xml:space="preserve"> </w:t>
      </w:r>
      <w:r w:rsidRPr="00A43C90">
        <w:t>учащегося в систему новых для него</w:t>
      </w:r>
      <w:r>
        <w:t xml:space="preserve"> </w:t>
      </w:r>
      <w:r w:rsidRPr="00A43C90">
        <w:t>отношений. У каждого человека должен</w:t>
      </w:r>
      <w:r>
        <w:t xml:space="preserve"> </w:t>
      </w:r>
      <w:r w:rsidRPr="00A43C90">
        <w:t>накапливаться опыт социально полезного</w:t>
      </w:r>
      <w:r>
        <w:t xml:space="preserve"> </w:t>
      </w:r>
      <w:r w:rsidRPr="00A43C90">
        <w:t>поведения; опыт жизни в условиях,</w:t>
      </w:r>
      <w:r>
        <w:t xml:space="preserve"> </w:t>
      </w:r>
      <w:r w:rsidRPr="00A43C90">
        <w:t>формирующих элементы плодотворной</w:t>
      </w:r>
      <w:r>
        <w:t xml:space="preserve"> </w:t>
      </w:r>
      <w:r w:rsidRPr="00A43C90">
        <w:t>ориентации, нравственные установки,</w:t>
      </w:r>
      <w:r>
        <w:t xml:space="preserve"> </w:t>
      </w:r>
      <w:r w:rsidRPr="00A43C90">
        <w:t>которые позже не позволят ему вести</w:t>
      </w:r>
      <w:r>
        <w:t xml:space="preserve"> </w:t>
      </w:r>
      <w:r w:rsidRPr="00A43C90">
        <w:t>себя безнравственно. Для этого</w:t>
      </w:r>
      <w:r>
        <w:t xml:space="preserve"> </w:t>
      </w:r>
      <w:r w:rsidRPr="00A43C90">
        <w:t>необходим «труд души» (В.А.</w:t>
      </w:r>
      <w:r>
        <w:t xml:space="preserve"> </w:t>
      </w:r>
      <w:r w:rsidRPr="00A43C90">
        <w:t>Сухомлинский), организация работы над</w:t>
      </w:r>
      <w:r>
        <w:t xml:space="preserve"> </w:t>
      </w:r>
      <w:r w:rsidRPr="00A43C90">
        <w:t>собой. В условиях аудиторного занятия</w:t>
      </w:r>
      <w:r>
        <w:t xml:space="preserve"> </w:t>
      </w:r>
      <w:r w:rsidRPr="00A43C90">
        <w:t>это может быть рассмотрение</w:t>
      </w:r>
      <w:r>
        <w:t xml:space="preserve"> </w:t>
      </w:r>
      <w:r w:rsidRPr="00A43C90">
        <w:t>упражнений по формированию у</w:t>
      </w:r>
      <w:r>
        <w:t xml:space="preserve"> </w:t>
      </w:r>
      <w:r w:rsidRPr="00A43C90">
        <w:t>учащихся способности к суждениям на</w:t>
      </w:r>
      <w:r>
        <w:t xml:space="preserve"> </w:t>
      </w:r>
      <w:r w:rsidRPr="00A43C90">
        <w:t>основе принципа справедливости,</w:t>
      </w:r>
      <w:r>
        <w:t xml:space="preserve"> </w:t>
      </w:r>
      <w:r w:rsidRPr="00A43C90">
        <w:t>решение так называемых дилемм</w:t>
      </w:r>
      <w:r>
        <w:t xml:space="preserve"> </w:t>
      </w:r>
      <w:r w:rsidRPr="00A43C90">
        <w:t>Колберга.</w:t>
      </w:r>
    </w:p>
    <w:p w14:paraId="55E352EC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Метод дилемм заключается в совместном</w:t>
      </w:r>
      <w:r>
        <w:t xml:space="preserve"> </w:t>
      </w:r>
      <w:r w:rsidRPr="00A43C90">
        <w:t>обсуждении учащимися моральных</w:t>
      </w:r>
      <w:r>
        <w:t xml:space="preserve"> </w:t>
      </w:r>
      <w:r w:rsidRPr="00A43C90">
        <w:t>дилемм. Это рассказы, содержащие</w:t>
      </w:r>
      <w:r>
        <w:t xml:space="preserve"> </w:t>
      </w:r>
      <w:r w:rsidRPr="00A43C90">
        <w:t>сложные конфликты морального</w:t>
      </w:r>
      <w:r>
        <w:t xml:space="preserve"> </w:t>
      </w:r>
      <w:r w:rsidRPr="00A43C90">
        <w:t>порядка, требующие разрешения. По</w:t>
      </w:r>
      <w:r>
        <w:t xml:space="preserve"> </w:t>
      </w:r>
      <w:r w:rsidRPr="00A43C90">
        <w:t>каждой дилемме можно определить</w:t>
      </w:r>
      <w:r>
        <w:t xml:space="preserve"> </w:t>
      </w:r>
      <w:r w:rsidRPr="00A43C90">
        <w:t>уровень морально-ценностной</w:t>
      </w:r>
      <w:r>
        <w:t xml:space="preserve"> </w:t>
      </w:r>
      <w:r w:rsidRPr="00A43C90">
        <w:t>ориентации человека.</w:t>
      </w:r>
    </w:p>
    <w:p w14:paraId="0CF107A5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Уровень нравственной саморегуляции</w:t>
      </w:r>
      <w:r>
        <w:t xml:space="preserve"> </w:t>
      </w:r>
      <w:r w:rsidRPr="00A43C90">
        <w:t>личности определяется не по тому, как</w:t>
      </w:r>
      <w:r>
        <w:t xml:space="preserve"> </w:t>
      </w:r>
      <w:r w:rsidRPr="00A43C90">
        <w:t>мы относимся к чему-либо</w:t>
      </w:r>
      <w:r>
        <w:t xml:space="preserve"> </w:t>
      </w:r>
      <w:r w:rsidRPr="00A43C90">
        <w:t>(одобряем/осуждаем), а тем, понимаем ли</w:t>
      </w:r>
      <w:r>
        <w:t xml:space="preserve"> </w:t>
      </w:r>
      <w:r w:rsidRPr="00A43C90">
        <w:t>мы, почему был дан именно такой ответ,</w:t>
      </w:r>
      <w:r>
        <w:t xml:space="preserve"> </w:t>
      </w:r>
      <w:r w:rsidRPr="00A43C90">
        <w:t>умеем ли объяснить причину своего</w:t>
      </w:r>
      <w:r>
        <w:t xml:space="preserve"> </w:t>
      </w:r>
      <w:r w:rsidRPr="00A43C90">
        <w:t>поведения.</w:t>
      </w:r>
    </w:p>
    <w:p w14:paraId="15BF0B9A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В ряде психологических исследований</w:t>
      </w:r>
      <w:r>
        <w:t xml:space="preserve"> </w:t>
      </w:r>
      <w:r w:rsidRPr="00A43C90">
        <w:t>была показана взаимосвязь между</w:t>
      </w:r>
      <w:r>
        <w:t xml:space="preserve"> </w:t>
      </w:r>
      <w:r w:rsidRPr="00A43C90">
        <w:t>уровнем моральных суждений и</w:t>
      </w:r>
      <w:r>
        <w:t xml:space="preserve"> </w:t>
      </w:r>
      <w:r w:rsidRPr="00A43C90">
        <w:t>реальным нравственным поведением,</w:t>
      </w:r>
      <w:r>
        <w:t xml:space="preserve"> </w:t>
      </w:r>
      <w:r w:rsidRPr="00A43C90">
        <w:t>причем у детей она выражена в большей</w:t>
      </w:r>
      <w:r>
        <w:t xml:space="preserve"> </w:t>
      </w:r>
      <w:r w:rsidRPr="00A43C90">
        <w:t>степени, чем у взрослых.</w:t>
      </w:r>
    </w:p>
    <w:p w14:paraId="5D2CD16F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Метод моральных дилемм не</w:t>
      </w:r>
      <w:r>
        <w:t xml:space="preserve"> </w:t>
      </w:r>
      <w:r w:rsidRPr="00A43C90">
        <w:t>предполагает наличия примеров как</w:t>
      </w:r>
      <w:r>
        <w:t xml:space="preserve"> </w:t>
      </w:r>
      <w:r w:rsidRPr="00A43C90">
        <w:t>готовых образцов правильного</w:t>
      </w:r>
      <w:r>
        <w:t xml:space="preserve"> </w:t>
      </w:r>
      <w:r w:rsidRPr="00A43C90">
        <w:t>поведения. Уяснение причин своего</w:t>
      </w:r>
      <w:r>
        <w:t xml:space="preserve"> </w:t>
      </w:r>
      <w:r w:rsidRPr="00A43C90">
        <w:t>выбора, творческое размышление о них</w:t>
      </w:r>
      <w:r>
        <w:t xml:space="preserve"> </w:t>
      </w:r>
      <w:r w:rsidRPr="00A43C90">
        <w:t>укрепляют нравственную позицию,</w:t>
      </w:r>
      <w:r>
        <w:t xml:space="preserve"> </w:t>
      </w:r>
      <w:r w:rsidRPr="00A43C90">
        <w:t>взгляды и убеждения личности,</w:t>
      </w:r>
      <w:r>
        <w:t xml:space="preserve"> </w:t>
      </w:r>
      <w:r w:rsidRPr="00A43C90">
        <w:t>способствуют формированию её</w:t>
      </w:r>
      <w:r>
        <w:t xml:space="preserve"> </w:t>
      </w:r>
      <w:r w:rsidRPr="00A43C90">
        <w:t>нравственного сознания.</w:t>
      </w:r>
    </w:p>
    <w:p w14:paraId="1B6B7BE6" w14:textId="77777777" w:rsidR="00E17CA8" w:rsidRPr="00A43C90" w:rsidRDefault="00E17CA8" w:rsidP="00E17CA8">
      <w:pPr>
        <w:spacing w:before="120"/>
        <w:jc w:val="center"/>
        <w:rPr>
          <w:b/>
          <w:bCs/>
          <w:sz w:val="28"/>
          <w:szCs w:val="28"/>
        </w:rPr>
      </w:pPr>
      <w:r w:rsidRPr="00A43C90">
        <w:rPr>
          <w:b/>
          <w:bCs/>
          <w:sz w:val="28"/>
          <w:szCs w:val="28"/>
        </w:rPr>
        <w:t>Список литературы</w:t>
      </w:r>
    </w:p>
    <w:p w14:paraId="057CE19A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1. Селевко Г.К., Болдина В.И., Левина О.Г. Управляй собой. М.: Народное образование. 2001. Сер.</w:t>
      </w:r>
      <w:r>
        <w:t xml:space="preserve"> </w:t>
      </w:r>
      <w:r w:rsidRPr="00A43C90">
        <w:t>Самосовершенствование личности.</w:t>
      </w:r>
    </w:p>
    <w:p w14:paraId="22E78985" w14:textId="77777777" w:rsidR="00E17CA8" w:rsidRPr="00A43C90" w:rsidRDefault="00E17CA8" w:rsidP="00E17CA8">
      <w:pPr>
        <w:spacing w:before="120"/>
        <w:ind w:firstLine="567"/>
        <w:jc w:val="both"/>
      </w:pPr>
      <w:r w:rsidRPr="00A43C90">
        <w:t>2. Соина О.С. Этика самосовершенствования. М.: Знание, 1990.</w:t>
      </w:r>
    </w:p>
    <w:p w14:paraId="27936C1D" w14:textId="77777777" w:rsidR="00E17CA8" w:rsidRDefault="00E17CA8" w:rsidP="00E17CA8">
      <w:pPr>
        <w:spacing w:before="120"/>
        <w:ind w:firstLine="567"/>
        <w:jc w:val="both"/>
        <w:rPr>
          <w:lang w:val="en-US"/>
        </w:rPr>
      </w:pPr>
      <w:r w:rsidRPr="00A43C90">
        <w:t>3. Рожков М. И., Байбородова Л.В. Воспитание учащихся: теория и методика. Ярославль, 2002.</w:t>
      </w:r>
    </w:p>
    <w:p w14:paraId="5DA7623C" w14:textId="77777777" w:rsidR="00E17CA8" w:rsidRPr="00E17CA8" w:rsidRDefault="00E17CA8" w:rsidP="00E17CA8">
      <w:pPr>
        <w:spacing w:before="120"/>
        <w:ind w:firstLine="567"/>
        <w:jc w:val="both"/>
      </w:pPr>
      <w:r w:rsidRPr="00E17CA8">
        <w:t xml:space="preserve">Для подготовки данной работы были использованы материалы с сайта </w:t>
      </w:r>
      <w:hyperlink r:id="rId4" w:history="1">
        <w:r w:rsidRPr="00E17CA8">
          <w:rPr>
            <w:rStyle w:val="a3"/>
          </w:rPr>
          <w:t>http://www.yspu.yar.ru</w:t>
        </w:r>
      </w:hyperlink>
    </w:p>
    <w:p w14:paraId="79707F7F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A8"/>
    <w:rsid w:val="00002B5A"/>
    <w:rsid w:val="0010437E"/>
    <w:rsid w:val="00616072"/>
    <w:rsid w:val="006A5004"/>
    <w:rsid w:val="00710178"/>
    <w:rsid w:val="00883144"/>
    <w:rsid w:val="008B35EE"/>
    <w:rsid w:val="00905CC1"/>
    <w:rsid w:val="00A43C90"/>
    <w:rsid w:val="00B42C45"/>
    <w:rsid w:val="00B47B6A"/>
    <w:rsid w:val="00E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E96CD"/>
  <w14:defaultImageDpi w14:val="0"/>
  <w15:docId w15:val="{98C28C0D-CAA5-4EA7-BD2B-14BC5131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A8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17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1325</Words>
  <Characters>7553</Characters>
  <Application>Microsoft Office Word</Application>
  <DocSecurity>0</DocSecurity>
  <Lines>62</Lines>
  <Paragraphs>17</Paragraphs>
  <ScaleCrop>false</ScaleCrop>
  <Company>Home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Механизмы нравственного самовоспитания</dc:title>
  <dc:subject/>
  <dc:creator>User</dc:creator>
  <cp:keywords/>
  <dc:description/>
  <cp:lastModifiedBy>Пользователь</cp:lastModifiedBy>
  <cp:revision>3</cp:revision>
  <dcterms:created xsi:type="dcterms:W3CDTF">2025-10-26T16:02:00Z</dcterms:created>
  <dcterms:modified xsi:type="dcterms:W3CDTF">2025-10-26T16:02:00Z</dcterms:modified>
</cp:coreProperties>
</file>