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27374E" w14:textId="77777777" w:rsidR="00AA21E0" w:rsidRPr="00425A5B" w:rsidRDefault="00AA21E0" w:rsidP="00AA21E0">
      <w:pPr>
        <w:spacing w:before="120"/>
        <w:jc w:val="center"/>
        <w:rPr>
          <w:b/>
          <w:bCs/>
          <w:sz w:val="32"/>
          <w:szCs w:val="32"/>
        </w:rPr>
      </w:pPr>
      <w:r w:rsidRPr="00425A5B">
        <w:rPr>
          <w:b/>
          <w:bCs/>
          <w:sz w:val="32"/>
          <w:szCs w:val="32"/>
        </w:rPr>
        <w:t>Ментальные наркотики или опасность коммерциализации человеческих отношений</w:t>
      </w:r>
    </w:p>
    <w:p w14:paraId="6A816F98" w14:textId="77777777" w:rsidR="00AA21E0" w:rsidRPr="00425A5B" w:rsidRDefault="00AA21E0" w:rsidP="00AA21E0">
      <w:pPr>
        <w:spacing w:before="120"/>
        <w:ind w:firstLine="567"/>
        <w:jc w:val="both"/>
        <w:rPr>
          <w:sz w:val="28"/>
          <w:szCs w:val="28"/>
        </w:rPr>
      </w:pPr>
      <w:r w:rsidRPr="00425A5B">
        <w:rPr>
          <w:sz w:val="28"/>
          <w:szCs w:val="28"/>
        </w:rPr>
        <w:t>Лачинян С. С.</w:t>
      </w:r>
    </w:p>
    <w:p w14:paraId="02A30645" w14:textId="77777777" w:rsidR="00AA21E0" w:rsidRPr="00D06565" w:rsidRDefault="00AA21E0" w:rsidP="00AA21E0">
      <w:pPr>
        <w:spacing w:before="120"/>
        <w:ind w:firstLine="567"/>
        <w:jc w:val="both"/>
      </w:pPr>
      <w:r w:rsidRPr="00D06565">
        <w:t>На пороге нового тысячелетия фетишизация денег достигла опасного предела. Из эквивалента для обмена, деньги постепенно превратились в самодовлеющую ценность, из средства в цель. Люди напрочь забыли, что деньги сами по себе только символ, и на практике считают их главной и самодостаточной ценностью. Если в прошлом порабощение человека предполагало преимущественно физическое насилие, то теперь он превращается в раба “добровольно”, посредством экономических механизмов.</w:t>
      </w:r>
    </w:p>
    <w:p w14:paraId="433435B2" w14:textId="77777777" w:rsidR="00AA21E0" w:rsidRPr="00D06565" w:rsidRDefault="00AA21E0" w:rsidP="00AA21E0">
      <w:pPr>
        <w:spacing w:before="120"/>
        <w:ind w:firstLine="567"/>
        <w:jc w:val="both"/>
      </w:pPr>
      <w:r w:rsidRPr="00D06565">
        <w:t>Любой здравомыслящий человек понимает, что невозможно мерить одной мерой вес и расстояние, это разнородные понятия. Однако в наше время мы имеем подозрительно универсальную меру всего и вся, опять же это, деньги.</w:t>
      </w:r>
    </w:p>
    <w:p w14:paraId="44FCC316" w14:textId="77777777" w:rsidR="00AA21E0" w:rsidRPr="00D06565" w:rsidRDefault="00AA21E0" w:rsidP="00AA21E0">
      <w:pPr>
        <w:spacing w:before="120"/>
        <w:ind w:firstLine="567"/>
        <w:jc w:val="both"/>
      </w:pPr>
      <w:r w:rsidRPr="00D06565">
        <w:t>Впрочем, каков эквивалент нашего труда (а именно это функция денег) который требуется заплатить за то, что создано трудами Бога (учитывая, что мы паразитируем на природе) это отдельная тема.</w:t>
      </w:r>
    </w:p>
    <w:p w14:paraId="2FD4F02B" w14:textId="77777777" w:rsidR="00AA21E0" w:rsidRPr="00D06565" w:rsidRDefault="00AA21E0" w:rsidP="00AA21E0">
      <w:pPr>
        <w:spacing w:before="120"/>
        <w:ind w:firstLine="567"/>
        <w:jc w:val="both"/>
      </w:pPr>
      <w:r w:rsidRPr="00D06565">
        <w:t>Мы будем рассматривать более простой вопрос, к каким последствиям может привести тотальная коммерциализация социальных отношений. Лидером в этом отношении являются США и Запад, и видимо они первыми пожнут плоды. Кратко смысл происходящего можно обозначит одним словом - продажность. Сегодня практически везде люди с легкостью оперируют таким понятием как ПРОДАЖА СЕБЯ. Мы часто слышим о стоимости тех или иных людей, о выгодных сделках купли продажи тел, талантов, мозгов и т.п.</w:t>
      </w:r>
    </w:p>
    <w:p w14:paraId="170E7EE9" w14:textId="77777777" w:rsidR="00AA21E0" w:rsidRPr="00D06565" w:rsidRDefault="00AA21E0" w:rsidP="00AA21E0">
      <w:pPr>
        <w:spacing w:before="120"/>
        <w:ind w:firstLine="567"/>
        <w:jc w:val="both"/>
      </w:pPr>
      <w:r w:rsidRPr="00D06565">
        <w:t>Похоже, историческое развитие товарно-денежных отношений готовит нам здесь подвох. Если в прошлом продать свой труд, свои "руки" было нормально и здраво, а деньги исправно выполняли при этом функции эквивалента, то в наш век происходит зловещая метаморфоза этой простой операции. В случае продажи себя, теряется сам смысл товарно-денежного “обмена”. Ибо исчезает субъект сделки и остается лишь один “покупатель” с “товаром”. (То есть с Вами, и со всем тем, что Вам как “товару” принадлежит, а значит и с “полученными” Вами за самого себя деньгами…)</w:t>
      </w:r>
    </w:p>
    <w:p w14:paraId="22276998" w14:textId="77777777" w:rsidR="00AA21E0" w:rsidRPr="00D06565" w:rsidRDefault="00AA21E0" w:rsidP="00AA21E0">
      <w:pPr>
        <w:spacing w:before="120"/>
        <w:ind w:firstLine="567"/>
        <w:jc w:val="both"/>
      </w:pPr>
      <w:r w:rsidRPr="00D06565">
        <w:t>Начнем с самого распространенного, жизни в долг. Огромная часть людей и целых государств в мире живет в долг, получая кредиты или ссуды. Современные электронные средства, достижения банкиров и мытарей, виртуальные деньги и всеохватный сервис, доводят эту идею до абсурда. Уже сейчас наиболее передовые экономисты разработали схемы тотального ростовщичества и коммерциализации всего на свете, предлагая хитроумные способы получения прибыли из самых невероятных проектов. Например, можно получать прибыль с еще не родившихся детей, скупая в кредит их будущие доходы…</w:t>
      </w:r>
    </w:p>
    <w:p w14:paraId="5D0AA17E" w14:textId="77777777" w:rsidR="00AA21E0" w:rsidRPr="00D06565" w:rsidRDefault="00AA21E0" w:rsidP="00AA21E0">
      <w:pPr>
        <w:spacing w:before="120"/>
        <w:ind w:firstLine="567"/>
        <w:jc w:val="both"/>
      </w:pPr>
      <w:r w:rsidRPr="00D06565">
        <w:t>Казалось бы, в этом нет ничего плохого, если бы не один маленький нюанс. Посмотрим, кто в этой ситуации продавец, кто покупатель и что продается.</w:t>
      </w:r>
    </w:p>
    <w:p w14:paraId="7BE23E3B" w14:textId="77777777" w:rsidR="00AA21E0" w:rsidRPr="00D06565" w:rsidRDefault="00AA21E0" w:rsidP="00AA21E0">
      <w:pPr>
        <w:spacing w:before="120"/>
        <w:ind w:firstLine="567"/>
        <w:jc w:val="both"/>
      </w:pPr>
      <w:r w:rsidRPr="00D06565">
        <w:t>Если вам предлагают “миллион” за то, что вы сядете на электрический стул, это сделка. Вы можете пойти на жертву и завещать деньги родным. Если же вам предлагают “миллион”, и в деталях расписывают, куда и как вы его ДОЛЖНЫ потратить и чем всю свою жизнь заниматься, это уже надувательство, ибо такая регламентация равнозначна замаскированному изъятию заплаченных Вам денег (свободы ими распоряжаться) и обращению Вас в рабство.</w:t>
      </w:r>
    </w:p>
    <w:p w14:paraId="317A4702" w14:textId="77777777" w:rsidR="00AA21E0" w:rsidRPr="00D06565" w:rsidRDefault="00AA21E0" w:rsidP="00AA21E0">
      <w:pPr>
        <w:spacing w:before="120"/>
        <w:ind w:firstLine="567"/>
        <w:jc w:val="both"/>
      </w:pPr>
      <w:r w:rsidRPr="00D06565">
        <w:t>Сегодня большинство "продавцов" сами того не сознавая, все чаще продают свою свободу, по сути, теряя возможность распоряжаться якобы “полученными” средствами, поскольку они заранее ДОЛЖНЫ и ОБЯЗАНЫ.</w:t>
      </w:r>
    </w:p>
    <w:p w14:paraId="3B02EF05" w14:textId="77777777" w:rsidR="00AA21E0" w:rsidRPr="00D06565" w:rsidRDefault="00AA21E0" w:rsidP="00AA21E0">
      <w:pPr>
        <w:spacing w:before="120"/>
        <w:ind w:firstLine="567"/>
        <w:jc w:val="both"/>
      </w:pPr>
      <w:r w:rsidRPr="00D06565">
        <w:lastRenderedPageBreak/>
        <w:t>Более того, Ростовщики, в целях возврата долга и причитающихся по нему процентов, кровно заинтересованы, так регламентировать жизнь Должника, предварительно по уши, загнав его в долги, чтобы он функционировал как хорошо отлаженный механизм и вел законопослушный и здоровый образ жизни...</w:t>
      </w:r>
    </w:p>
    <w:p w14:paraId="7A985DBE" w14:textId="77777777" w:rsidR="00AA21E0" w:rsidRPr="00D06565" w:rsidRDefault="00AA21E0" w:rsidP="00AA21E0">
      <w:pPr>
        <w:spacing w:before="120"/>
        <w:ind w:firstLine="567"/>
        <w:jc w:val="both"/>
      </w:pPr>
      <w:r w:rsidRPr="00D06565">
        <w:t>Конечно это, кое-что напоминает, тоталитарные режимы не раз пыталось создать муравейник роботов, но этот раз, пожалуй, самый коварный. Легко бороться с явным насилием, а “постепенно” можно ведь и незаметно свариться. Мало того, что имеющие МНОГО денег, которые их же самих ОБЯЗЫВАЮТ, находят все более эффективные методы делать окружающих и целые Государства должниками. Мало того, что масс культура и масс реклама все более умело, промывают мозги, превращая человека из человека разумного в человека потребляющего... Еще и современные компьютерные и психотронные технологии, добрались до уникальной возможности так рекламировать, мотивировать и "обучать" людей, что трансформируется сама их личность. Ну, конечно же, в благородных целях… повышать товарооборот, производительность и законопослушность...</w:t>
      </w:r>
    </w:p>
    <w:p w14:paraId="42513470" w14:textId="77777777" w:rsidR="00AA21E0" w:rsidRPr="00D06565" w:rsidRDefault="00AA21E0" w:rsidP="00AA21E0">
      <w:pPr>
        <w:spacing w:before="120"/>
        <w:ind w:firstLine="567"/>
        <w:jc w:val="both"/>
      </w:pPr>
      <w:r w:rsidRPr="00D06565">
        <w:t>Похоже, это та черта, к которой мы долго шли. По сути, речь идет о продаже не столько плодов своего труда, сколько собственной личности. Что видимо, можно понимать как продажу Души, под благовидным предлогом экономического прогресса. Причем, зачем мотивированному, усовершенствованному и обученному посредством виртуальной реальности человеку, опять же виртуальные деньги, которыми он может пользоваться преимущественно виртуально (!) уже никто ответить не в силах. По сути, человечество, создав индустрию иллюзий и абсолютизировав металлические предметы, а впоследствии их бумажные и электронные заменители, попалось в ловушку.</w:t>
      </w:r>
    </w:p>
    <w:p w14:paraId="4055949D" w14:textId="77777777" w:rsidR="00AA21E0" w:rsidRPr="00D06565" w:rsidRDefault="00AA21E0" w:rsidP="00AA21E0">
      <w:pPr>
        <w:spacing w:before="120"/>
        <w:ind w:firstLine="567"/>
        <w:jc w:val="both"/>
      </w:pPr>
      <w:r w:rsidRPr="00D06565">
        <w:t>Возникла чудовищная петля порочного круга, известная в технике как положительная обратная связь, которая ведет к неминуемому перенасыщению и коллапсу. И наивны те режиссеры и творцы иллюзий, которые полагают, что сами не станут жертвой социального гипноза, и не окажутся под влиянием продуцированной ими же оскотининивающей “культуры”. Чем больше тратится средств на поддержание спроса путем деформирования психики масс, тем больше спрос и соответственно количество средств на его поддержание и т.д. до тех пор, пока система не самоуничтожится.</w:t>
      </w:r>
    </w:p>
    <w:p w14:paraId="2E332267" w14:textId="77777777" w:rsidR="00AA21E0" w:rsidRPr="00D06565" w:rsidRDefault="00AA21E0" w:rsidP="00AA21E0">
      <w:pPr>
        <w:spacing w:before="120"/>
        <w:ind w:firstLine="567"/>
        <w:jc w:val="both"/>
      </w:pPr>
      <w:r w:rsidRPr="00D06565">
        <w:t>Увы, сегодня массовая “культура” представляет собой очень большую воплощенную иллюзию, которая обрекает нас на вымирание, в силу радикального несоответствия с реальностью.</w:t>
      </w:r>
    </w:p>
    <w:p w14:paraId="7ABB9B50" w14:textId="77777777" w:rsidR="00AA21E0" w:rsidRPr="00D06565" w:rsidRDefault="00AA21E0" w:rsidP="00AA21E0">
      <w:pPr>
        <w:spacing w:before="120"/>
        <w:ind w:firstLine="567"/>
        <w:jc w:val="both"/>
      </w:pPr>
      <w:r w:rsidRPr="00D06565">
        <w:t>По поводу виртуальной (читай иллюзорной) реальности, для замороченных и неискушенных читателей следует сказать несколько подробнее. Когда человек курит опиум и ощущает различные НЕ СООТВЕТСТВУЮЩИЕ РЕАЛЬНОСТИ эмоции, мы говорим о наркомании. Когда же человек, например, подключившись к компьютеру, также ощущает НЕ СООТВЕТСТВУЮЩИЕ РЕАЛЬНОСТИ эмоции, мы уже говорим о виртуальной реальности. Следовательно, и в этом случае имеет прямой смысл говорить о наркомании, но только ментальной. Самое любопытное, что и в том и в другом случае, результатом является привыкание, разрушение психики, и серьезные противоречия с окружающим нас миром, которому, как правило, наплевать на наши иллюзии.</w:t>
      </w:r>
    </w:p>
    <w:p w14:paraId="0A423A5C" w14:textId="77777777" w:rsidR="00AA21E0" w:rsidRPr="00D06565" w:rsidRDefault="00AA21E0" w:rsidP="00AA21E0">
      <w:pPr>
        <w:spacing w:before="120"/>
        <w:ind w:firstLine="567"/>
        <w:jc w:val="both"/>
      </w:pPr>
      <w:r w:rsidRPr="00D06565">
        <w:t>Легко спохватится, когда все вокруг нормальные, но если Голливуд, ТV, и современные достижения компьютерной музыки, графики и взаиморасчетов, превращают в иллюзию две трети реальности, то, по сути, вы живете в большом дур доме, и осознать, что же есть норма очень непросто. Виртуальные деньги раскручивают абсурдный маховик потребления и производства где конечный продукт зрелища и иллюзии.</w:t>
      </w:r>
    </w:p>
    <w:p w14:paraId="29C59D49" w14:textId="77777777" w:rsidR="00AA21E0" w:rsidRPr="00D06565" w:rsidRDefault="00AA21E0" w:rsidP="00AA21E0">
      <w:pPr>
        <w:spacing w:before="120"/>
        <w:ind w:firstLine="567"/>
        <w:jc w:val="both"/>
      </w:pPr>
      <w:r w:rsidRPr="00D06565">
        <w:t>Только есть одна проблема, жизни, сырье и энергия используются для этого натуральные. Так погрузившись в кошмары виртуального бреда, мы разрушаем себя и Планету.</w:t>
      </w:r>
    </w:p>
    <w:p w14:paraId="1D2FC666" w14:textId="77777777" w:rsidR="00AA21E0" w:rsidRPr="00D06565" w:rsidRDefault="00AA21E0" w:rsidP="00AA21E0">
      <w:pPr>
        <w:spacing w:before="120"/>
        <w:ind w:firstLine="567"/>
        <w:jc w:val="both"/>
      </w:pPr>
      <w:r w:rsidRPr="00D06565">
        <w:lastRenderedPageBreak/>
        <w:t>Увы, Земле и всему Живому на ней, не до наших грёз с хорошим концом и она погибает, вместе с нами рабами этих иллюзий.</w:t>
      </w:r>
    </w:p>
    <w:p w14:paraId="4CDAF877" w14:textId="77777777" w:rsidR="00AA21E0" w:rsidRPr="00D06565" w:rsidRDefault="00AA21E0" w:rsidP="00AA21E0">
      <w:pPr>
        <w:spacing w:before="120"/>
        <w:ind w:firstLine="567"/>
        <w:jc w:val="both"/>
      </w:pPr>
      <w:r w:rsidRPr="00D06565">
        <w:t>Есть ли защита против ментальных наркотиков, вот в чем вопрос. Ответ пока не известен, тем более, что одержимые пороком, подобных вопросов не задают...</w:t>
      </w:r>
    </w:p>
    <w:p w14:paraId="077ADD07" w14:textId="77777777" w:rsidR="00AA21E0" w:rsidRPr="00425A5B" w:rsidRDefault="00AA21E0" w:rsidP="00AA21E0">
      <w:pPr>
        <w:spacing w:before="120"/>
        <w:jc w:val="center"/>
        <w:rPr>
          <w:b/>
          <w:bCs/>
          <w:sz w:val="28"/>
          <w:szCs w:val="28"/>
        </w:rPr>
      </w:pPr>
      <w:r w:rsidRPr="00425A5B">
        <w:rPr>
          <w:b/>
          <w:bCs/>
          <w:sz w:val="28"/>
          <w:szCs w:val="28"/>
        </w:rPr>
        <w:t>Список литературы</w:t>
      </w:r>
    </w:p>
    <w:p w14:paraId="0F7E0952" w14:textId="77777777" w:rsidR="00AA21E0" w:rsidRDefault="00AA21E0" w:rsidP="00AA21E0">
      <w:pPr>
        <w:spacing w:before="120"/>
        <w:ind w:firstLine="567"/>
        <w:jc w:val="both"/>
      </w:pPr>
      <w:r w:rsidRPr="00D06565">
        <w:t xml:space="preserve">Для подготовки данной работы были использованы материалы с сайта </w:t>
      </w:r>
      <w:hyperlink r:id="rId4" w:history="1">
        <w:r w:rsidRPr="00D06565">
          <w:rPr>
            <w:rStyle w:val="a3"/>
          </w:rPr>
          <w:t>http://www.sciteclibrary.ru</w:t>
        </w:r>
      </w:hyperlink>
    </w:p>
    <w:p w14:paraId="713855F8" w14:textId="77777777" w:rsidR="00B42C45" w:rsidRDefault="00B42C45"/>
    <w:sectPr w:rsidR="00B42C45" w:rsidSect="0081563E">
      <w:type w:val="continuous"/>
      <w:pgSz w:w="11909" w:h="16834"/>
      <w:pgMar w:top="1134" w:right="1134" w:bottom="1134" w:left="1134" w:header="720" w:footer="720" w:gutter="0"/>
      <w:cols w:space="708"/>
      <w:noEndnote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drawingGridHorizontalSpacing w:val="187"/>
  <w:drawingGridVerticalSpacing w:val="127"/>
  <w:displayHorizontalDrawingGridEvery w:val="0"/>
  <w:displayVerticalDrawingGridEvery w:val="2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21E0"/>
    <w:rsid w:val="00002B5A"/>
    <w:rsid w:val="0010437E"/>
    <w:rsid w:val="001A024A"/>
    <w:rsid w:val="00316F32"/>
    <w:rsid w:val="00425A5B"/>
    <w:rsid w:val="00616072"/>
    <w:rsid w:val="006A5004"/>
    <w:rsid w:val="00710178"/>
    <w:rsid w:val="0081563E"/>
    <w:rsid w:val="008B35EE"/>
    <w:rsid w:val="00905CC1"/>
    <w:rsid w:val="00AA21E0"/>
    <w:rsid w:val="00B42C45"/>
    <w:rsid w:val="00B47B6A"/>
    <w:rsid w:val="00D06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2FF9195"/>
  <w14:defaultImageDpi w14:val="0"/>
  <w15:docId w15:val="{9C22C6C5-E536-4880-AB57-F74DB0DC1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BY" w:eastAsia="ru-B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21E0"/>
    <w:pPr>
      <w:spacing w:after="0" w:line="240" w:lineRule="auto"/>
    </w:pPr>
    <w:rPr>
      <w:sz w:val="24"/>
      <w:szCs w:val="24"/>
      <w:lang w:val="ru-RU" w:eastAsia="ru-RU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a"/>
    <w:uiPriority w:val="99"/>
    <w:rsid w:val="00616072"/>
    <w:pPr>
      <w:spacing w:before="120" w:line="360" w:lineRule="exact"/>
      <w:ind w:left="709"/>
    </w:pPr>
    <w:rPr>
      <w:b/>
      <w:bCs/>
      <w:sz w:val="32"/>
      <w:szCs w:val="32"/>
      <w:lang w:eastAsia="ko-KR"/>
    </w:rPr>
  </w:style>
  <w:style w:type="character" w:styleId="a3">
    <w:name w:val="Hyperlink"/>
    <w:basedOn w:val="a0"/>
    <w:uiPriority w:val="99"/>
    <w:rsid w:val="00AA21E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sciteclibrar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1109</Words>
  <Characters>6325</Characters>
  <Application>Microsoft Office Word</Application>
  <DocSecurity>0</DocSecurity>
  <Lines>52</Lines>
  <Paragraphs>14</Paragraphs>
  <ScaleCrop>false</ScaleCrop>
  <Company>Home</Company>
  <LinksUpToDate>false</LinksUpToDate>
  <CharactersWithSpaces>7420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Ментальные наркотики или опасность коммерциализации человеческих отношений</dc:title>
  <dc:subject/>
  <dc:creator>User</dc:creator>
  <cp:keywords/>
  <dc:description/>
  <cp:lastModifiedBy>Igor_Trofimov</cp:lastModifiedBy>
  <cp:revision>2</cp:revision>
  <dcterms:created xsi:type="dcterms:W3CDTF">2025-10-24T12:46:00Z</dcterms:created>
  <dcterms:modified xsi:type="dcterms:W3CDTF">2025-10-24T12:46:00Z</dcterms:modified>
</cp:coreProperties>
</file>