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541E" w14:textId="77777777" w:rsidR="00C94CD8" w:rsidRPr="00D1705F" w:rsidRDefault="00C94CD8" w:rsidP="00C94CD8">
      <w:pPr>
        <w:spacing w:before="120"/>
        <w:jc w:val="center"/>
        <w:rPr>
          <w:b/>
          <w:bCs/>
          <w:sz w:val="32"/>
          <w:szCs w:val="32"/>
        </w:rPr>
      </w:pPr>
      <w:r w:rsidRPr="00D1705F">
        <w:rPr>
          <w:b/>
          <w:bCs/>
          <w:sz w:val="32"/>
          <w:szCs w:val="32"/>
        </w:rPr>
        <w:t>Методы генерирования идей</w:t>
      </w:r>
    </w:p>
    <w:p w14:paraId="0601FFCF" w14:textId="77777777" w:rsidR="00C94CD8" w:rsidRPr="006935EB" w:rsidRDefault="00C94CD8" w:rsidP="00C94CD8">
      <w:pPr>
        <w:spacing w:before="120"/>
        <w:ind w:firstLine="567"/>
        <w:jc w:val="both"/>
      </w:pPr>
      <w:r w:rsidRPr="006935EB">
        <w:rPr>
          <w:color w:val="333333"/>
        </w:rPr>
        <w:t>Основной трудностью при генерировании новых идей, помогающих решать проблемы, является уход от привычных способов ассоциирования информации. Нам трудно увидеть обычные ситуации в новом свете. Методы, описанные в этой статье, помогут вам преодолеть эти ограничения.</w:t>
      </w:r>
    </w:p>
    <w:p w14:paraId="15BF53E3" w14:textId="77777777" w:rsidR="00C94CD8" w:rsidRPr="00D1705F" w:rsidRDefault="00C94CD8" w:rsidP="00C94CD8">
      <w:pPr>
        <w:spacing w:before="120"/>
        <w:ind w:firstLine="567"/>
        <w:jc w:val="both"/>
        <w:rPr>
          <w:color w:val="333333"/>
          <w:sz w:val="28"/>
          <w:szCs w:val="28"/>
          <w:lang w:val="en-US"/>
        </w:rPr>
      </w:pPr>
      <w:r w:rsidRPr="00D1705F">
        <w:rPr>
          <w:color w:val="333333"/>
          <w:sz w:val="28"/>
          <w:szCs w:val="28"/>
        </w:rPr>
        <w:t>Майкл</w:t>
      </w:r>
      <w:r w:rsidRPr="00D1705F">
        <w:rPr>
          <w:color w:val="333333"/>
          <w:sz w:val="28"/>
          <w:szCs w:val="28"/>
          <w:lang w:val="en-US"/>
        </w:rPr>
        <w:t xml:space="preserve"> </w:t>
      </w:r>
      <w:r w:rsidRPr="00D1705F">
        <w:rPr>
          <w:color w:val="333333"/>
          <w:sz w:val="28"/>
          <w:szCs w:val="28"/>
        </w:rPr>
        <w:t>Стивенс</w:t>
      </w:r>
      <w:r w:rsidRPr="00D1705F">
        <w:rPr>
          <w:color w:val="333333"/>
          <w:sz w:val="28"/>
          <w:szCs w:val="28"/>
          <w:lang w:val="en-US"/>
        </w:rPr>
        <w:t xml:space="preserve"> (Michael Stevens), </w:t>
      </w:r>
      <w:r w:rsidRPr="00D1705F">
        <w:rPr>
          <w:color w:val="333333"/>
          <w:sz w:val="28"/>
          <w:szCs w:val="28"/>
        </w:rPr>
        <w:t>руководитель</w:t>
      </w:r>
      <w:r w:rsidRPr="00D1705F">
        <w:rPr>
          <w:color w:val="333333"/>
          <w:sz w:val="28"/>
          <w:szCs w:val="28"/>
          <w:lang w:val="en-US"/>
        </w:rPr>
        <w:t xml:space="preserve"> The Industrial Society</w:t>
      </w:r>
    </w:p>
    <w:p w14:paraId="6801DAF8" w14:textId="77777777" w:rsidR="00C94CD8" w:rsidRPr="006935EB" w:rsidRDefault="00C94CD8" w:rsidP="00C94CD8">
      <w:pPr>
        <w:spacing w:before="120"/>
        <w:ind w:firstLine="567"/>
        <w:jc w:val="both"/>
        <w:rPr>
          <w:color w:val="333333"/>
        </w:rPr>
      </w:pPr>
      <w:r w:rsidRPr="006935EB">
        <w:rPr>
          <w:color w:val="333333"/>
        </w:rPr>
        <w:t>Основной трудностью при генерировании новых идей, помогающих решать проблемы, является уход от привычных способов ассоциирования информации. Эта "логика опыта" мешает нам комбинировать информацию необычными способами. Нам кажется, что трудно увидеть обычные ситуации в новом свете. Связывание несравнимых фрагментов информации может сознательно исключаться, а идеи, которые кажутся нерелевантными, могут не "всплыть" из памяти по причине их слабой связи с ситуацией. В результате, нам не удается исследовать все возможные пути решения проблемы. Методы, описанные в этой статье, помогают преодолеть эти ограничения.</w:t>
      </w:r>
    </w:p>
    <w:p w14:paraId="2A3A3C14" w14:textId="77777777" w:rsidR="00C94CD8" w:rsidRPr="00D1705F" w:rsidRDefault="00C94CD8" w:rsidP="00C94CD8">
      <w:pPr>
        <w:spacing w:before="120"/>
        <w:jc w:val="center"/>
        <w:rPr>
          <w:b/>
          <w:bCs/>
          <w:color w:val="333333"/>
          <w:sz w:val="28"/>
          <w:szCs w:val="28"/>
        </w:rPr>
      </w:pPr>
      <w:r w:rsidRPr="00D1705F">
        <w:rPr>
          <w:b/>
          <w:bCs/>
          <w:color w:val="333333"/>
          <w:sz w:val="28"/>
          <w:szCs w:val="28"/>
        </w:rPr>
        <w:t>Различные методы</w:t>
      </w:r>
    </w:p>
    <w:p w14:paraId="171F98E5" w14:textId="77777777" w:rsidR="00C94CD8" w:rsidRPr="006935EB" w:rsidRDefault="00C94CD8" w:rsidP="00C94CD8">
      <w:pPr>
        <w:spacing w:before="120"/>
        <w:ind w:firstLine="567"/>
        <w:jc w:val="both"/>
        <w:rPr>
          <w:color w:val="333333"/>
        </w:rPr>
      </w:pPr>
      <w:r w:rsidRPr="006935EB">
        <w:rPr>
          <w:color w:val="333333"/>
        </w:rPr>
        <w:t>Существует много различных методов, способных помочь при генерировании новых идей. Упор больше делается на количество созданных идей, чем на их качество. Это дает множество идей, которые можно применять при выработке решений, оцениваемых впоследствии.</w:t>
      </w:r>
    </w:p>
    <w:p w14:paraId="32394390" w14:textId="77777777" w:rsidR="00C94CD8" w:rsidRPr="006935EB" w:rsidRDefault="00C94CD8" w:rsidP="00C94CD8">
      <w:pPr>
        <w:spacing w:before="120"/>
        <w:ind w:firstLine="567"/>
        <w:jc w:val="both"/>
        <w:rPr>
          <w:color w:val="333333"/>
        </w:rPr>
      </w:pPr>
      <w:r w:rsidRPr="006935EB">
        <w:rPr>
          <w:color w:val="333333"/>
        </w:rPr>
        <w:t>Важным элементом при использовании почти всех этих методов является отсрочка вынесения оценки (suspension of judgement), что означает намеренный отказ от любого типа оценки. Оценка идей тормозит воображение и мешает разуму создавать нетипичные и потенциально полезные связи. Иногда бывает легко придумывать необычные или радикальные идеи, например, когда мы знаем, что всего лишь "играем". Однако как только мы сталкиваемся с серьезной задачей, то сразу исключаем эти идеи, осознанно или неосознанно, просто потому, что они обычно не ассоциируются с практическим решением.</w:t>
      </w:r>
    </w:p>
    <w:p w14:paraId="59E1B1E5" w14:textId="77777777" w:rsidR="00C94CD8" w:rsidRPr="006935EB" w:rsidRDefault="00C94CD8" w:rsidP="00C94CD8">
      <w:pPr>
        <w:spacing w:before="120"/>
        <w:ind w:firstLine="567"/>
        <w:jc w:val="both"/>
        <w:rPr>
          <w:color w:val="333333"/>
        </w:rPr>
      </w:pPr>
      <w:r w:rsidRPr="006935EB">
        <w:rPr>
          <w:color w:val="333333"/>
        </w:rPr>
        <w:t>В процессе генерирования идей вы должны попытаться думать в игровой манере, намеренно откладывая вынесение оценки. Для разминки полезно выполнить упражнение для скорости, чтобы прийти в нужное состояние ума.</w:t>
      </w:r>
    </w:p>
    <w:p w14:paraId="42727C14" w14:textId="77777777" w:rsidR="00C94CD8" w:rsidRPr="00D1705F" w:rsidRDefault="00C94CD8" w:rsidP="00C94CD8">
      <w:pPr>
        <w:spacing w:before="120"/>
        <w:jc w:val="center"/>
        <w:rPr>
          <w:b/>
          <w:bCs/>
          <w:color w:val="333333"/>
          <w:sz w:val="28"/>
          <w:szCs w:val="28"/>
        </w:rPr>
      </w:pPr>
      <w:r w:rsidRPr="00D1705F">
        <w:rPr>
          <w:b/>
          <w:bCs/>
          <w:color w:val="333333"/>
          <w:sz w:val="28"/>
          <w:szCs w:val="28"/>
        </w:rPr>
        <w:t>Упражнения для скорости</w:t>
      </w:r>
    </w:p>
    <w:p w14:paraId="3D0ED598" w14:textId="77777777" w:rsidR="00C94CD8" w:rsidRPr="006935EB" w:rsidRDefault="00C94CD8" w:rsidP="00C94CD8">
      <w:pPr>
        <w:spacing w:before="120"/>
        <w:ind w:firstLine="567"/>
        <w:jc w:val="both"/>
        <w:rPr>
          <w:color w:val="333333"/>
        </w:rPr>
      </w:pPr>
      <w:r w:rsidRPr="006935EB">
        <w:rPr>
          <w:color w:val="333333"/>
        </w:rPr>
        <w:t>Скорость — это легкость генерирования идей. Существует много несложных игровых упражнений на воображение, помогающих повысить скорость. Хотя такое улучшение не всегда бывает постоянным, эти упражнения очень полезны как разминка для других, более продуктивных методов генерирования идей. При групповом решении проблем они служат для дополнительной цели — для преодоления нежелания людей высказывать вслух необычные идеи.</w:t>
      </w:r>
    </w:p>
    <w:p w14:paraId="7D25093F" w14:textId="77777777" w:rsidR="00C94CD8" w:rsidRPr="006935EB" w:rsidRDefault="00C94CD8" w:rsidP="00C94CD8">
      <w:pPr>
        <w:spacing w:before="120"/>
        <w:ind w:firstLine="567"/>
        <w:jc w:val="both"/>
        <w:rPr>
          <w:color w:val="333333"/>
        </w:rPr>
      </w:pPr>
      <w:r w:rsidRPr="006935EB">
        <w:rPr>
          <w:color w:val="333333"/>
        </w:rPr>
        <w:t>Упражнения для скорости обычно бывают простыми и требуют, чтобы вы записали максимально возможное число идей за короткое время, обычно за одну-две минуты. Один из примеров: выбрать обычный объект и перечислить такое количество возможных вариантов его использования, которое вы сможете придумать за это время. Еще один пример: взять странную ситуацию и написать все ее последствия, которые вы только можете представить, скажем, что случится, если вы как-то проснетесь утром, а все, связанное с электричеством, перестанет работать?</w:t>
      </w:r>
    </w:p>
    <w:p w14:paraId="10E0BEB6" w14:textId="77777777" w:rsidR="00C94CD8" w:rsidRPr="006935EB" w:rsidRDefault="00C94CD8" w:rsidP="00C94CD8">
      <w:pPr>
        <w:spacing w:before="120"/>
        <w:ind w:firstLine="567"/>
        <w:jc w:val="both"/>
        <w:rPr>
          <w:color w:val="333333"/>
        </w:rPr>
      </w:pPr>
      <w:r w:rsidRPr="006935EB">
        <w:rPr>
          <w:color w:val="333333"/>
        </w:rPr>
        <w:t xml:space="preserve">В этих упражнениях также проявляется гибкость мышления. Чем дальше заходят ваши идеи, тем более изобретательным становится ваше мышление. Скорость и гибкость обычно </w:t>
      </w:r>
      <w:r w:rsidRPr="006935EB">
        <w:rPr>
          <w:color w:val="333333"/>
        </w:rPr>
        <w:lastRenderedPageBreak/>
        <w:t>возрастают с практикой, поэтому, когда у вас есть пара минут на то, чтобы расслабиться, эти упражнения могут быть и забавными и полезными.</w:t>
      </w:r>
    </w:p>
    <w:p w14:paraId="1900F34F" w14:textId="77777777" w:rsidR="00C94CD8" w:rsidRPr="00D1705F" w:rsidRDefault="00C94CD8" w:rsidP="00C94CD8">
      <w:pPr>
        <w:spacing w:before="120"/>
        <w:jc w:val="center"/>
        <w:rPr>
          <w:b/>
          <w:bCs/>
          <w:color w:val="333333"/>
          <w:sz w:val="28"/>
          <w:szCs w:val="28"/>
        </w:rPr>
      </w:pPr>
      <w:r w:rsidRPr="00D1705F">
        <w:rPr>
          <w:b/>
          <w:bCs/>
          <w:color w:val="333333"/>
          <w:sz w:val="28"/>
          <w:szCs w:val="28"/>
        </w:rPr>
        <w:t>"Поток сознания"</w:t>
      </w:r>
    </w:p>
    <w:p w14:paraId="5482D119" w14:textId="77777777" w:rsidR="00C94CD8" w:rsidRPr="006935EB" w:rsidRDefault="00C94CD8" w:rsidP="00C94CD8">
      <w:pPr>
        <w:spacing w:before="120"/>
        <w:ind w:firstLine="567"/>
        <w:jc w:val="both"/>
        <w:rPr>
          <w:color w:val="333333"/>
        </w:rPr>
      </w:pPr>
      <w:r w:rsidRPr="006935EB">
        <w:rPr>
          <w:color w:val="333333"/>
        </w:rPr>
        <w:t>Этот метод состоит в том, чтобы позволить разуму "бродить", намеренно его не направляя. Вы называете первое, что приходит на ум в ответ на инициирующее слово, символ, идею или картинку, затем используете это как "спусковой механизм", быстро повторяя процесс снова и снова, чтобы создать поток ассоциаций. Важно избегать подтверждения связи между последовательными идеями. Это стимулирует спонтанность и появление идей, лишь краем связанных с инициирующим словом.</w:t>
      </w:r>
    </w:p>
    <w:p w14:paraId="399C9D26" w14:textId="77777777" w:rsidR="00C94CD8" w:rsidRPr="006935EB" w:rsidRDefault="00C94CD8" w:rsidP="00C94CD8">
      <w:pPr>
        <w:spacing w:before="120"/>
        <w:ind w:firstLine="567"/>
        <w:jc w:val="both"/>
        <w:rPr>
          <w:color w:val="333333"/>
        </w:rPr>
      </w:pPr>
      <w:r w:rsidRPr="006935EB">
        <w:rPr>
          <w:color w:val="333333"/>
        </w:rPr>
        <w:t>"Поток сознания" вскрывает глубинные пласты памяти, помогая вам обнаруживать отдаленные отношения, подобные тем, которые выявляются при использовании мысленных карт. Для того чтобы идеи были продуктивными, их необходимо зафиксировать либо письменно, либо на диктофон, либо электронно. Это может помешать свободному течению идей и поэтому требует практики.</w:t>
      </w:r>
    </w:p>
    <w:p w14:paraId="48459851" w14:textId="77777777" w:rsidR="00C94CD8" w:rsidRPr="00D1705F" w:rsidRDefault="00C94CD8" w:rsidP="00C94CD8">
      <w:pPr>
        <w:spacing w:before="120"/>
        <w:jc w:val="center"/>
        <w:rPr>
          <w:b/>
          <w:bCs/>
          <w:color w:val="333333"/>
          <w:sz w:val="28"/>
          <w:szCs w:val="28"/>
        </w:rPr>
      </w:pPr>
      <w:r w:rsidRPr="00D1705F">
        <w:rPr>
          <w:b/>
          <w:bCs/>
          <w:color w:val="333333"/>
          <w:sz w:val="28"/>
          <w:szCs w:val="28"/>
        </w:rPr>
        <w:t>Обсуждение</w:t>
      </w:r>
    </w:p>
    <w:p w14:paraId="30F12947" w14:textId="77777777" w:rsidR="00C94CD8" w:rsidRPr="006935EB" w:rsidRDefault="00C94CD8" w:rsidP="00C94CD8">
      <w:pPr>
        <w:spacing w:before="120"/>
        <w:ind w:firstLine="567"/>
        <w:jc w:val="both"/>
        <w:rPr>
          <w:color w:val="333333"/>
        </w:rPr>
      </w:pPr>
      <w:r w:rsidRPr="006935EB">
        <w:rPr>
          <w:color w:val="333333"/>
        </w:rPr>
        <w:t>Очень простой способ получения дополнительных идей — это обсуждение проблемы с другими людьми. У них часто бывает другой взгляд на проблему и ее значение, а также другие ценности и идеалы. Даже если они не могут напрямую "одарить" вас какими-нибудь значительными идеями, то, что они говорят, может послужить для вас "спусковым механизмом" для запуска новых "линий" мышления. Обсуждение вашей проблемы с другими людьми — очень важное дополнение к другим методам генерирования идей.</w:t>
      </w:r>
    </w:p>
    <w:p w14:paraId="2EC95812" w14:textId="77777777" w:rsidR="00C94CD8" w:rsidRPr="00D1705F" w:rsidRDefault="00C94CD8" w:rsidP="00C94CD8">
      <w:pPr>
        <w:spacing w:before="120"/>
        <w:jc w:val="center"/>
        <w:rPr>
          <w:b/>
          <w:bCs/>
          <w:color w:val="333333"/>
          <w:sz w:val="28"/>
          <w:szCs w:val="28"/>
        </w:rPr>
      </w:pPr>
      <w:r w:rsidRPr="00D1705F">
        <w:rPr>
          <w:b/>
          <w:bCs/>
          <w:color w:val="333333"/>
          <w:sz w:val="28"/>
          <w:szCs w:val="28"/>
        </w:rPr>
        <w:t>Фантазирование</w:t>
      </w:r>
    </w:p>
    <w:p w14:paraId="7D4464C1" w14:textId="77777777" w:rsidR="00C94CD8" w:rsidRPr="006935EB" w:rsidRDefault="00C94CD8" w:rsidP="00C94CD8">
      <w:pPr>
        <w:spacing w:before="120"/>
        <w:ind w:firstLine="567"/>
        <w:jc w:val="both"/>
        <w:rPr>
          <w:color w:val="333333"/>
        </w:rPr>
      </w:pPr>
      <w:r w:rsidRPr="006935EB">
        <w:rPr>
          <w:color w:val="333333"/>
        </w:rPr>
        <w:t>На фантазирование смотрят косо и активно отговаривают от его использования в качестве серьезного навыка мышления; его считают причудливым, потворствующим ненужным фантазиям и непродуктивным. В действительности это — один из основных инструментов мышления для всех, кто способен хорошо решать проблемы. У этого метода есть несколько важных свойств:</w:t>
      </w:r>
    </w:p>
    <w:p w14:paraId="43DA457C" w14:textId="77777777" w:rsidR="00C94CD8" w:rsidRPr="006935EB" w:rsidRDefault="00C94CD8" w:rsidP="00C94CD8">
      <w:pPr>
        <w:spacing w:before="120"/>
        <w:ind w:firstLine="567"/>
        <w:jc w:val="both"/>
        <w:rPr>
          <w:color w:val="333333"/>
        </w:rPr>
      </w:pPr>
      <w:r w:rsidRPr="006935EB">
        <w:rPr>
          <w:color w:val="333333"/>
        </w:rPr>
        <w:t xml:space="preserve">Сам термин "фантазирование" помогает вам думать в игровой, раскованной манере. </w:t>
      </w:r>
    </w:p>
    <w:p w14:paraId="27A88C2D" w14:textId="77777777" w:rsidR="00C94CD8" w:rsidRPr="006935EB" w:rsidRDefault="00C94CD8" w:rsidP="00C94CD8">
      <w:pPr>
        <w:spacing w:before="120"/>
        <w:ind w:firstLine="567"/>
        <w:jc w:val="both"/>
        <w:rPr>
          <w:color w:val="333333"/>
        </w:rPr>
      </w:pPr>
      <w:r w:rsidRPr="006935EB">
        <w:rPr>
          <w:color w:val="333333"/>
        </w:rPr>
        <w:t xml:space="preserve">Его можно использовать в свободные минуты. </w:t>
      </w:r>
    </w:p>
    <w:p w14:paraId="081663EE" w14:textId="77777777" w:rsidR="00C94CD8" w:rsidRPr="006935EB" w:rsidRDefault="00C94CD8" w:rsidP="00C94CD8">
      <w:pPr>
        <w:spacing w:before="120"/>
        <w:ind w:firstLine="567"/>
        <w:jc w:val="both"/>
        <w:rPr>
          <w:color w:val="333333"/>
        </w:rPr>
      </w:pPr>
      <w:r w:rsidRPr="006935EB">
        <w:rPr>
          <w:color w:val="333333"/>
        </w:rPr>
        <w:t xml:space="preserve">Он включает в себя только мысли, но не действия, поэтому он не связан с риском. </w:t>
      </w:r>
    </w:p>
    <w:p w14:paraId="5E04632C" w14:textId="77777777" w:rsidR="00C94CD8" w:rsidRPr="006935EB" w:rsidRDefault="00C94CD8" w:rsidP="00C94CD8">
      <w:pPr>
        <w:spacing w:before="120"/>
        <w:ind w:firstLine="567"/>
        <w:jc w:val="both"/>
        <w:rPr>
          <w:color w:val="333333"/>
        </w:rPr>
      </w:pPr>
      <w:r w:rsidRPr="006935EB">
        <w:rPr>
          <w:color w:val="333333"/>
        </w:rPr>
        <w:t xml:space="preserve">Это "закрытый" метод, поэтому другие люди не могут вас высмеять. </w:t>
      </w:r>
    </w:p>
    <w:p w14:paraId="695D7449" w14:textId="77777777" w:rsidR="00C94CD8" w:rsidRPr="006935EB" w:rsidRDefault="00C94CD8" w:rsidP="00C94CD8">
      <w:pPr>
        <w:spacing w:before="120"/>
        <w:ind w:firstLine="567"/>
        <w:jc w:val="both"/>
        <w:rPr>
          <w:color w:val="333333"/>
        </w:rPr>
      </w:pPr>
      <w:r w:rsidRPr="006935EB">
        <w:rPr>
          <w:color w:val="333333"/>
        </w:rPr>
        <w:t xml:space="preserve">Он часто включает в себя чувства и эмоции, добавляющие ценное измерение вашему мышлению. </w:t>
      </w:r>
    </w:p>
    <w:p w14:paraId="4143048A" w14:textId="77777777" w:rsidR="00C94CD8" w:rsidRPr="006935EB" w:rsidRDefault="00C94CD8" w:rsidP="00C94CD8">
      <w:pPr>
        <w:spacing w:before="120"/>
        <w:ind w:firstLine="567"/>
        <w:jc w:val="both"/>
        <w:rPr>
          <w:color w:val="333333"/>
        </w:rPr>
      </w:pPr>
      <w:r w:rsidRPr="006935EB">
        <w:rPr>
          <w:color w:val="333333"/>
        </w:rPr>
        <w:t xml:space="preserve">Мыслями можно манипулировать быстро, а потенциальные препятствия — предвидеть. </w:t>
      </w:r>
    </w:p>
    <w:p w14:paraId="4311EAD0" w14:textId="77777777" w:rsidR="00C94CD8" w:rsidRPr="006935EB" w:rsidRDefault="00C94CD8" w:rsidP="00C94CD8">
      <w:pPr>
        <w:spacing w:before="120"/>
        <w:ind w:firstLine="567"/>
        <w:jc w:val="both"/>
        <w:rPr>
          <w:color w:val="333333"/>
        </w:rPr>
      </w:pPr>
      <w:r w:rsidRPr="006935EB">
        <w:rPr>
          <w:color w:val="333333"/>
        </w:rPr>
        <w:t xml:space="preserve">Вознаграждение можно себе ясно представить, и оно действует как стимул. </w:t>
      </w:r>
    </w:p>
    <w:p w14:paraId="216A0EBF" w14:textId="77777777" w:rsidR="00C94CD8" w:rsidRPr="006935EB" w:rsidRDefault="00C94CD8" w:rsidP="00C94CD8">
      <w:pPr>
        <w:spacing w:before="120"/>
        <w:ind w:firstLine="567"/>
        <w:jc w:val="both"/>
        <w:rPr>
          <w:color w:val="333333"/>
        </w:rPr>
      </w:pPr>
      <w:r w:rsidRPr="006935EB">
        <w:rPr>
          <w:color w:val="333333"/>
        </w:rPr>
        <w:t>Этот метод помогает разрабатывать планы, подготавливающие вас к поиску информации и возможностей, которые помогут вам достичь поставленных целей.</w:t>
      </w:r>
    </w:p>
    <w:p w14:paraId="7CC47F6A" w14:textId="77777777" w:rsidR="00C94CD8" w:rsidRPr="006935EB" w:rsidRDefault="00C94CD8" w:rsidP="00C94CD8">
      <w:pPr>
        <w:spacing w:before="120"/>
        <w:ind w:firstLine="567"/>
        <w:jc w:val="both"/>
        <w:rPr>
          <w:color w:val="333333"/>
        </w:rPr>
      </w:pPr>
      <w:r w:rsidRPr="006935EB">
        <w:rPr>
          <w:color w:val="333333"/>
        </w:rPr>
        <w:t>Продуктивное фантазирование необходимо направлять к конкретной цели. Этот метод часто называют "принимать желаемое за действительное". Нет никакого криминала в том, чтобы желать невозможного. Изобретатели делают это все время. Если вы установите для себя высокую планку, то можете использовать фантазирование при разработке планов достижения ваших целей.</w:t>
      </w:r>
    </w:p>
    <w:p w14:paraId="1958F108" w14:textId="77777777" w:rsidR="00C94CD8" w:rsidRPr="00D1705F" w:rsidRDefault="00C94CD8" w:rsidP="00C94CD8">
      <w:pPr>
        <w:spacing w:before="120"/>
        <w:jc w:val="center"/>
        <w:rPr>
          <w:b/>
          <w:bCs/>
          <w:color w:val="333333"/>
          <w:sz w:val="28"/>
          <w:szCs w:val="28"/>
        </w:rPr>
      </w:pPr>
      <w:r w:rsidRPr="00D1705F">
        <w:rPr>
          <w:b/>
          <w:bCs/>
          <w:color w:val="333333"/>
          <w:sz w:val="28"/>
          <w:szCs w:val="28"/>
        </w:rPr>
        <w:t>Визуализация</w:t>
      </w:r>
    </w:p>
    <w:p w14:paraId="04238C90" w14:textId="77777777" w:rsidR="00C94CD8" w:rsidRPr="006935EB" w:rsidRDefault="00C94CD8" w:rsidP="00C94CD8">
      <w:pPr>
        <w:spacing w:before="120"/>
        <w:ind w:firstLine="567"/>
        <w:jc w:val="both"/>
        <w:rPr>
          <w:color w:val="333333"/>
        </w:rPr>
      </w:pPr>
      <w:r w:rsidRPr="006935EB">
        <w:rPr>
          <w:color w:val="333333"/>
        </w:rPr>
        <w:lastRenderedPageBreak/>
        <w:t>Визуализация требует размышления о проблеме с точки зрения образов и может быть полезна при решении многих типов проблем. Например, если бы вам пришлось разработать формулу определения размера ковра для покрытия винтовой лестницы, то вы бы, вероятно, автоматически представили себе эту лестницу. И исходя из этого, вы начали бы придумывать методы проведения расчетов на основе формы ступеней. В других ситуациях выбор мог быть оказаться не столь очевидным, но визуализация — очень мощный и гибкий способ размышления о проблемах, и это умение можно развить в себе с практикой.</w:t>
      </w:r>
    </w:p>
    <w:p w14:paraId="62D41CD1" w14:textId="77777777" w:rsidR="00C94CD8" w:rsidRPr="00D1705F" w:rsidRDefault="00C94CD8" w:rsidP="00C94CD8">
      <w:pPr>
        <w:spacing w:before="120"/>
        <w:jc w:val="center"/>
        <w:rPr>
          <w:b/>
          <w:bCs/>
          <w:color w:val="333333"/>
          <w:sz w:val="28"/>
          <w:szCs w:val="28"/>
        </w:rPr>
      </w:pPr>
      <w:r w:rsidRPr="00D1705F">
        <w:rPr>
          <w:b/>
          <w:bCs/>
          <w:color w:val="333333"/>
          <w:sz w:val="28"/>
          <w:szCs w:val="28"/>
        </w:rPr>
        <w:t>Инкубация</w:t>
      </w:r>
    </w:p>
    <w:p w14:paraId="7E627A14" w14:textId="77777777" w:rsidR="00C94CD8" w:rsidRPr="006935EB" w:rsidRDefault="00C94CD8" w:rsidP="00C94CD8">
      <w:pPr>
        <w:spacing w:before="120"/>
        <w:ind w:firstLine="567"/>
        <w:jc w:val="both"/>
        <w:rPr>
          <w:color w:val="333333"/>
        </w:rPr>
      </w:pPr>
      <w:r w:rsidRPr="006935EB">
        <w:rPr>
          <w:color w:val="333333"/>
        </w:rPr>
        <w:t>Если вы "увязли" в проблеме, поработав над ней некоторое время, то часто продуктивным оказывается перерыв в работе над ней. Как только вы впитываете в себя всю релевантную информацию и прекращаете работать над проблемой, то оказывается, что разум продолжает манипулировать информацией, неосознанно ища релевантные отношения и модели. Часто новая идея или даже решение приходят на ум после этого "инкубационного" периода.</w:t>
      </w:r>
    </w:p>
    <w:p w14:paraId="22F250A5" w14:textId="77777777" w:rsidR="00C94CD8" w:rsidRPr="006935EB" w:rsidRDefault="00C94CD8" w:rsidP="00C94CD8">
      <w:pPr>
        <w:spacing w:before="120"/>
        <w:ind w:firstLine="567"/>
        <w:jc w:val="both"/>
        <w:rPr>
          <w:color w:val="333333"/>
        </w:rPr>
      </w:pPr>
      <w:r w:rsidRPr="006935EB">
        <w:rPr>
          <w:color w:val="333333"/>
        </w:rPr>
        <w:t>Фраза "с этим надо переспать" возникла потому, что сон — это период вынужденной инкубации. Существует много сведений о людях, просыпавшихся с новым пониманием проблемы, над которой они работали. Говорят, что немецкий химик Кекуле обнаружил кольцевую структуру бензола после того, как увидел во сне змею, кусающую себя за хвост. Если время позволяет, то откладывание проблемы в сторону на некоторое время может помочь вам выработать новый взгляд, если не решение.</w:t>
      </w:r>
    </w:p>
    <w:p w14:paraId="450C9BB0" w14:textId="77777777" w:rsidR="00C94CD8" w:rsidRPr="00D1705F" w:rsidRDefault="00C94CD8" w:rsidP="00C94CD8">
      <w:pPr>
        <w:spacing w:before="120"/>
        <w:jc w:val="center"/>
        <w:rPr>
          <w:b/>
          <w:bCs/>
          <w:color w:val="333333"/>
          <w:sz w:val="28"/>
          <w:szCs w:val="28"/>
        </w:rPr>
      </w:pPr>
      <w:r w:rsidRPr="00D1705F">
        <w:rPr>
          <w:b/>
          <w:bCs/>
          <w:color w:val="333333"/>
          <w:sz w:val="28"/>
          <w:szCs w:val="28"/>
        </w:rPr>
        <w:t>Контрольные списки</w:t>
      </w:r>
    </w:p>
    <w:p w14:paraId="0FBD8F4C" w14:textId="77777777" w:rsidR="00C94CD8" w:rsidRPr="006935EB" w:rsidRDefault="00C94CD8" w:rsidP="00C94CD8">
      <w:pPr>
        <w:spacing w:before="120"/>
        <w:ind w:firstLine="567"/>
        <w:jc w:val="both"/>
        <w:rPr>
          <w:color w:val="333333"/>
        </w:rPr>
      </w:pPr>
      <w:r w:rsidRPr="006935EB">
        <w:rPr>
          <w:color w:val="333333"/>
        </w:rPr>
        <w:t>Это — списки вопросов, стимулирующих работу мысли. Они могут подсказать, где искать определенную информацию, и подхлестнуть работу мысли. Контрольные списки для генерирования идей действуют так: вам задается вопрос о том, каким будет результат, если вы будете манипулировать информацией определенным образом. Их можно применять к идеям или объектам, т. к. они были разработаны для различных целей. Один из хорошо известных примеров — Контрольный список для новых идей (Check List for New Ideas), разработанный Алексом Осборном, — состоит из серии "стимулирующих" вопросов под следующими рубриками:</w:t>
      </w:r>
    </w:p>
    <w:p w14:paraId="762F20B6" w14:textId="77777777" w:rsidR="00C94CD8" w:rsidRDefault="00C94CD8" w:rsidP="00C94CD8">
      <w:pPr>
        <w:spacing w:before="120"/>
        <w:ind w:firstLine="567"/>
        <w:jc w:val="both"/>
        <w:rPr>
          <w:color w:val="333333"/>
        </w:rPr>
      </w:pPr>
      <w:r w:rsidRPr="006935EB">
        <w:rPr>
          <w:color w:val="333333"/>
        </w:rPr>
        <w:t>Использовать для других целей?</w:t>
      </w:r>
    </w:p>
    <w:p w14:paraId="0906D89C" w14:textId="77777777" w:rsidR="00C94CD8" w:rsidRDefault="00C94CD8" w:rsidP="00C94CD8">
      <w:pPr>
        <w:spacing w:before="120"/>
        <w:ind w:firstLine="567"/>
        <w:jc w:val="both"/>
        <w:rPr>
          <w:color w:val="333333"/>
        </w:rPr>
      </w:pPr>
      <w:r w:rsidRPr="006935EB">
        <w:rPr>
          <w:color w:val="333333"/>
        </w:rPr>
        <w:t>Адаптировать?</w:t>
      </w:r>
    </w:p>
    <w:p w14:paraId="66B0A120" w14:textId="77777777" w:rsidR="00C94CD8" w:rsidRDefault="00C94CD8" w:rsidP="00C94CD8">
      <w:pPr>
        <w:spacing w:before="120"/>
        <w:ind w:firstLine="567"/>
        <w:jc w:val="both"/>
        <w:rPr>
          <w:color w:val="333333"/>
        </w:rPr>
      </w:pPr>
      <w:r w:rsidRPr="006935EB">
        <w:rPr>
          <w:color w:val="333333"/>
        </w:rPr>
        <w:t>Модифицировать?</w:t>
      </w:r>
    </w:p>
    <w:p w14:paraId="21223B44" w14:textId="77777777" w:rsidR="00C94CD8" w:rsidRDefault="00C94CD8" w:rsidP="00C94CD8">
      <w:pPr>
        <w:spacing w:before="120"/>
        <w:ind w:firstLine="567"/>
        <w:jc w:val="both"/>
        <w:rPr>
          <w:color w:val="333333"/>
        </w:rPr>
      </w:pPr>
      <w:r w:rsidRPr="006935EB">
        <w:rPr>
          <w:color w:val="333333"/>
        </w:rPr>
        <w:t>Увеличить?</w:t>
      </w:r>
    </w:p>
    <w:p w14:paraId="39487619" w14:textId="77777777" w:rsidR="00C94CD8" w:rsidRDefault="00C94CD8" w:rsidP="00C94CD8">
      <w:pPr>
        <w:spacing w:before="120"/>
        <w:ind w:firstLine="567"/>
        <w:jc w:val="both"/>
        <w:rPr>
          <w:color w:val="333333"/>
        </w:rPr>
      </w:pPr>
      <w:r w:rsidRPr="006935EB">
        <w:rPr>
          <w:color w:val="333333"/>
        </w:rPr>
        <w:t>Уменьшить?</w:t>
      </w:r>
    </w:p>
    <w:p w14:paraId="2BE7611E" w14:textId="77777777" w:rsidR="00C94CD8" w:rsidRDefault="00C94CD8" w:rsidP="00C94CD8">
      <w:pPr>
        <w:spacing w:before="120"/>
        <w:ind w:firstLine="567"/>
        <w:jc w:val="both"/>
        <w:rPr>
          <w:color w:val="333333"/>
        </w:rPr>
      </w:pPr>
      <w:r w:rsidRPr="006935EB">
        <w:rPr>
          <w:color w:val="333333"/>
        </w:rPr>
        <w:t>Заменить?</w:t>
      </w:r>
    </w:p>
    <w:p w14:paraId="6685930A" w14:textId="77777777" w:rsidR="00C94CD8" w:rsidRDefault="00C94CD8" w:rsidP="00C94CD8">
      <w:pPr>
        <w:spacing w:before="120"/>
        <w:ind w:firstLine="567"/>
        <w:jc w:val="both"/>
        <w:rPr>
          <w:color w:val="333333"/>
        </w:rPr>
      </w:pPr>
      <w:r w:rsidRPr="006935EB">
        <w:rPr>
          <w:color w:val="333333"/>
        </w:rPr>
        <w:t>Переделать?</w:t>
      </w:r>
    </w:p>
    <w:p w14:paraId="2D66C9FD" w14:textId="77777777" w:rsidR="00C94CD8" w:rsidRDefault="00C94CD8" w:rsidP="00C94CD8">
      <w:pPr>
        <w:spacing w:before="120"/>
        <w:ind w:firstLine="567"/>
        <w:jc w:val="both"/>
        <w:rPr>
          <w:color w:val="333333"/>
        </w:rPr>
      </w:pPr>
      <w:r w:rsidRPr="006935EB">
        <w:rPr>
          <w:color w:val="333333"/>
        </w:rPr>
        <w:t>Полностью изменить?</w:t>
      </w:r>
    </w:p>
    <w:p w14:paraId="5B5FC334" w14:textId="77777777" w:rsidR="00C94CD8" w:rsidRPr="006935EB" w:rsidRDefault="00C94CD8" w:rsidP="00C94CD8">
      <w:pPr>
        <w:spacing w:before="120"/>
        <w:ind w:firstLine="567"/>
        <w:jc w:val="both"/>
        <w:rPr>
          <w:color w:val="333333"/>
        </w:rPr>
      </w:pPr>
      <w:r w:rsidRPr="006935EB">
        <w:rPr>
          <w:color w:val="333333"/>
        </w:rPr>
        <w:t>Объединить?</w:t>
      </w:r>
    </w:p>
    <w:p w14:paraId="03D088FF" w14:textId="77777777" w:rsidR="00C94CD8" w:rsidRPr="006935EB" w:rsidRDefault="00C94CD8" w:rsidP="00C94CD8">
      <w:pPr>
        <w:spacing w:before="120"/>
        <w:ind w:firstLine="567"/>
        <w:jc w:val="both"/>
        <w:rPr>
          <w:color w:val="333333"/>
        </w:rPr>
      </w:pPr>
      <w:r w:rsidRPr="006935EB">
        <w:rPr>
          <w:color w:val="333333"/>
        </w:rPr>
        <w:t>К рубрике "Переделать" относятся, например, такие вопросы: "Переставить компоненты?", "Другие модели?", "Другая компоновка?", "Другая последовательность?", "Поменять местами причину и следствие?", "Изменить скорость?", "Изменить график?"</w:t>
      </w:r>
    </w:p>
    <w:p w14:paraId="72244FB6" w14:textId="77777777" w:rsidR="00C94CD8" w:rsidRPr="00D1705F" w:rsidRDefault="00C94CD8" w:rsidP="00C94CD8">
      <w:pPr>
        <w:spacing w:before="120"/>
        <w:jc w:val="center"/>
        <w:rPr>
          <w:b/>
          <w:bCs/>
          <w:color w:val="333333"/>
          <w:sz w:val="28"/>
          <w:szCs w:val="28"/>
        </w:rPr>
      </w:pPr>
      <w:r w:rsidRPr="00D1705F">
        <w:rPr>
          <w:b/>
          <w:bCs/>
          <w:color w:val="333333"/>
          <w:sz w:val="28"/>
          <w:szCs w:val="28"/>
        </w:rPr>
        <w:t>Аналогия</w:t>
      </w:r>
    </w:p>
    <w:p w14:paraId="7612F858" w14:textId="77777777" w:rsidR="00C94CD8" w:rsidRPr="006935EB" w:rsidRDefault="00C94CD8" w:rsidP="00C94CD8">
      <w:pPr>
        <w:spacing w:before="120"/>
        <w:ind w:firstLine="567"/>
        <w:jc w:val="both"/>
        <w:rPr>
          <w:color w:val="333333"/>
        </w:rPr>
      </w:pPr>
      <w:r w:rsidRPr="006935EB">
        <w:rPr>
          <w:color w:val="333333"/>
        </w:rPr>
        <w:t xml:space="preserve">Одна из опасностей в решении проблем — это выбор решения для текущей проблемы на основании того, что оно оказалось эффективным для решения похожей (аналогичной) </w:t>
      </w:r>
      <w:r w:rsidRPr="006935EB">
        <w:rPr>
          <w:color w:val="333333"/>
        </w:rPr>
        <w:lastRenderedPageBreak/>
        <w:t>проблемы в прошлом. Однако аналогии также могут стать моделью, дающей лучшее понимание проблемы. Ярким примером того, как аналогия может привести к инновации, является флотационный метод при производстве стекла. Занимаясь мытьем тарелок, Аластер Пилкингтон заметил, что жир плавает в воде. Улучшенный флотационный метод заключался в том, что расплавленное стекло плавало поверх слоя расплавленного олова. Говорят также, что немецкий печатник Иоганн Гуттенберг, посетив праздник "молодого" вина, увидел аналогию между виноградным прессом и концепцией книгопечатания.</w:t>
      </w:r>
    </w:p>
    <w:p w14:paraId="50CE324B" w14:textId="77777777" w:rsidR="00C94CD8" w:rsidRPr="006935EB" w:rsidRDefault="00C94CD8" w:rsidP="00C94CD8">
      <w:pPr>
        <w:spacing w:before="120"/>
        <w:ind w:firstLine="567"/>
        <w:jc w:val="both"/>
        <w:rPr>
          <w:color w:val="333333"/>
        </w:rPr>
      </w:pPr>
      <w:r w:rsidRPr="006935EB">
        <w:rPr>
          <w:color w:val="333333"/>
        </w:rPr>
        <w:t>Природный мир полон аналогий, которые особенно полезны в таких областях, как машиностроение и проектирование. Вы можете искать аналогии или можете наткнуться на одну из них случайно, работая над проблемой.</w:t>
      </w:r>
    </w:p>
    <w:p w14:paraId="116C377F" w14:textId="77777777" w:rsidR="00C94CD8" w:rsidRPr="00D1705F" w:rsidRDefault="00C94CD8" w:rsidP="00C94CD8">
      <w:pPr>
        <w:spacing w:before="120"/>
        <w:jc w:val="center"/>
        <w:rPr>
          <w:b/>
          <w:bCs/>
          <w:color w:val="333333"/>
          <w:sz w:val="28"/>
          <w:szCs w:val="28"/>
        </w:rPr>
      </w:pPr>
      <w:r w:rsidRPr="00D1705F">
        <w:rPr>
          <w:b/>
          <w:bCs/>
          <w:color w:val="333333"/>
          <w:sz w:val="28"/>
          <w:szCs w:val="28"/>
        </w:rPr>
        <w:t>Насильственные отношения</w:t>
      </w:r>
    </w:p>
    <w:p w14:paraId="7F99CB37" w14:textId="77777777" w:rsidR="00C94CD8" w:rsidRPr="006935EB" w:rsidRDefault="00C94CD8" w:rsidP="00C94CD8">
      <w:pPr>
        <w:spacing w:before="120"/>
        <w:ind w:firstLine="567"/>
        <w:jc w:val="both"/>
        <w:rPr>
          <w:color w:val="333333"/>
        </w:rPr>
      </w:pPr>
      <w:r w:rsidRPr="006935EB">
        <w:rPr>
          <w:color w:val="333333"/>
        </w:rPr>
        <w:t>Это простой метод, при котором вы можете намеренно думать о сочетании несвязанных объектов или идей, чтобы увидеть, не даст ли это нового практического результата. Существует много коммерческих продуктов, которые являются результатом такого сочетания, например, многофункциональный верстак, швейцарский армейский нож, "говорящие" именинные открытки. Более сложный вариант этого метода используется при морфологическом анализе, и похожие результаты можно получить с помощью составления списков свойств (атрибутов).</w:t>
      </w:r>
    </w:p>
    <w:p w14:paraId="4A15F324" w14:textId="77777777" w:rsidR="00C94CD8" w:rsidRPr="00D1705F" w:rsidRDefault="00C94CD8" w:rsidP="00C94CD8">
      <w:pPr>
        <w:spacing w:before="120"/>
        <w:jc w:val="center"/>
        <w:rPr>
          <w:b/>
          <w:bCs/>
          <w:color w:val="333333"/>
          <w:sz w:val="28"/>
          <w:szCs w:val="28"/>
        </w:rPr>
      </w:pPr>
      <w:r w:rsidRPr="00D1705F">
        <w:rPr>
          <w:b/>
          <w:bCs/>
          <w:color w:val="333333"/>
          <w:sz w:val="28"/>
          <w:szCs w:val="28"/>
        </w:rPr>
        <w:t>Составление списков свойств</w:t>
      </w:r>
    </w:p>
    <w:p w14:paraId="471D9727" w14:textId="77777777" w:rsidR="00C94CD8" w:rsidRPr="006935EB" w:rsidRDefault="00C94CD8" w:rsidP="00C94CD8">
      <w:pPr>
        <w:spacing w:before="120"/>
        <w:ind w:firstLine="567"/>
        <w:jc w:val="both"/>
        <w:rPr>
          <w:color w:val="333333"/>
        </w:rPr>
      </w:pPr>
      <w:r w:rsidRPr="006935EB">
        <w:rPr>
          <w:color w:val="333333"/>
        </w:rPr>
        <w:t>Это аналитический метод, используемый для определения способов улучшения продукта, услуги или системы. Он состоит из трех этапов:</w:t>
      </w:r>
    </w:p>
    <w:p w14:paraId="553C7C4C" w14:textId="77777777" w:rsidR="00C94CD8" w:rsidRPr="006935EB" w:rsidRDefault="00C94CD8" w:rsidP="00C94CD8">
      <w:pPr>
        <w:spacing w:before="120"/>
        <w:ind w:firstLine="567"/>
        <w:jc w:val="both"/>
        <w:rPr>
          <w:color w:val="333333"/>
        </w:rPr>
      </w:pPr>
      <w:r w:rsidRPr="006935EB">
        <w:rPr>
          <w:color w:val="333333"/>
        </w:rPr>
        <w:t>1. Описание физических свойств или характеристик каждого компонента проблемы.</w:t>
      </w:r>
    </w:p>
    <w:p w14:paraId="0C79543E" w14:textId="77777777" w:rsidR="00C94CD8" w:rsidRPr="006935EB" w:rsidRDefault="00C94CD8" w:rsidP="00C94CD8">
      <w:pPr>
        <w:spacing w:before="120"/>
        <w:ind w:firstLine="567"/>
        <w:jc w:val="both"/>
        <w:rPr>
          <w:color w:val="333333"/>
        </w:rPr>
      </w:pPr>
      <w:r w:rsidRPr="006935EB">
        <w:rPr>
          <w:color w:val="333333"/>
        </w:rPr>
        <w:t>2. Описание функций каждого компонента.</w:t>
      </w:r>
    </w:p>
    <w:p w14:paraId="25A17FD4" w14:textId="77777777" w:rsidR="00C94CD8" w:rsidRPr="006935EB" w:rsidRDefault="00C94CD8" w:rsidP="00C94CD8">
      <w:pPr>
        <w:spacing w:before="120"/>
        <w:ind w:firstLine="567"/>
        <w:jc w:val="both"/>
        <w:rPr>
          <w:color w:val="333333"/>
        </w:rPr>
      </w:pPr>
      <w:r w:rsidRPr="006935EB">
        <w:rPr>
          <w:color w:val="333333"/>
        </w:rPr>
        <w:t>3. Изучение каждого компонента по очереди, чтобы понять, приведет ли изменение его физических свойств к улучшению его функции.</w:t>
      </w:r>
    </w:p>
    <w:p w14:paraId="3FB1AF6C" w14:textId="77777777" w:rsidR="00C94CD8" w:rsidRPr="006935EB" w:rsidRDefault="00C94CD8" w:rsidP="00C94CD8">
      <w:pPr>
        <w:spacing w:before="120"/>
        <w:ind w:firstLine="567"/>
        <w:jc w:val="both"/>
        <w:rPr>
          <w:color w:val="333333"/>
        </w:rPr>
      </w:pPr>
      <w:r w:rsidRPr="006935EB">
        <w:rPr>
          <w:color w:val="333333"/>
        </w:rPr>
        <w:t>В качестве простого примера можно привести отвертку. Существуют усовершенствованные "навороты" для отвертки, включая индикатор электрического тока, многочисленные сменные насадки, магнитные лезвия и храповики.</w:t>
      </w:r>
    </w:p>
    <w:p w14:paraId="1EA3A00C" w14:textId="77777777" w:rsidR="00C94CD8" w:rsidRPr="006935EB" w:rsidRDefault="00C94CD8" w:rsidP="00C94CD8">
      <w:pPr>
        <w:spacing w:before="120"/>
        <w:ind w:firstLine="567"/>
        <w:jc w:val="both"/>
        <w:rPr>
          <w:color w:val="333333"/>
        </w:rPr>
      </w:pPr>
      <w:r w:rsidRPr="006935EB">
        <w:rPr>
          <w:color w:val="333333"/>
        </w:rPr>
        <w:t>Составление списков свойств также применимо для поиска альтернативных областей, в которых можно использовать продукт или услугу; в этих случаях нужно найти применение их отдельным свойствам. Например, свойства оптических волокон позволили задействовать их в столь различных сферах, как телекоммуникации, медицина и создание выставочного и рекламного освещения.</w:t>
      </w:r>
    </w:p>
    <w:p w14:paraId="063FAFB9" w14:textId="77777777" w:rsidR="00C94CD8" w:rsidRPr="006935EB" w:rsidRDefault="00C94CD8" w:rsidP="00C94CD8">
      <w:pPr>
        <w:spacing w:before="120"/>
        <w:ind w:firstLine="567"/>
        <w:jc w:val="both"/>
        <w:rPr>
          <w:color w:val="333333"/>
        </w:rPr>
      </w:pPr>
      <w:r w:rsidRPr="006935EB">
        <w:rPr>
          <w:color w:val="333333"/>
        </w:rPr>
        <w:t>Составление списков свойств используется и при стоимостно-функциональном анализе. Это связано с рассмотрением стоимости каждого компонента единого целого в отношении к функциям, которые он выполняет. Компоненты, являющиеся непропорционально дорогими по отношению к их функциям, могут быть исключены, или могут быть найдены пути снижения их стоимости. Цель — увеличение отношения стоимости к затратам.</w:t>
      </w:r>
    </w:p>
    <w:p w14:paraId="54450AFF" w14:textId="77777777" w:rsidR="00C94CD8" w:rsidRDefault="00C94CD8" w:rsidP="00C94CD8">
      <w:pPr>
        <w:spacing w:before="120"/>
        <w:ind w:firstLine="567"/>
        <w:jc w:val="both"/>
        <w:rPr>
          <w:color w:val="333333"/>
        </w:rPr>
      </w:pPr>
      <w:r w:rsidRPr="006935EB">
        <w:rPr>
          <w:color w:val="333333"/>
        </w:rPr>
        <w:t>Также возможно применение этого метода в аналитических системах при поиске областей потенциальных улучшений. Например, можно проанализировать свойства отходов для поиска путей их использования в качестве сырья для изготовления другого или нового продукта. В идеале при этом будут использоваться элементы существующей производственной системы.</w:t>
      </w:r>
    </w:p>
    <w:p w14:paraId="77C3BAB7" w14:textId="77777777" w:rsidR="00C94CD8" w:rsidRPr="00C94CD8" w:rsidRDefault="00C94CD8" w:rsidP="00C94CD8">
      <w:pPr>
        <w:spacing w:before="120"/>
        <w:jc w:val="center"/>
        <w:rPr>
          <w:b/>
          <w:bCs/>
          <w:color w:val="333333"/>
          <w:sz w:val="28"/>
          <w:szCs w:val="28"/>
        </w:rPr>
      </w:pPr>
      <w:r w:rsidRPr="00C94CD8">
        <w:rPr>
          <w:b/>
          <w:bCs/>
          <w:color w:val="333333"/>
          <w:sz w:val="28"/>
          <w:szCs w:val="28"/>
        </w:rPr>
        <w:t>Список литературы</w:t>
      </w:r>
    </w:p>
    <w:p w14:paraId="2ADEF5C5" w14:textId="77777777" w:rsidR="00C94CD8" w:rsidRPr="006935EB" w:rsidRDefault="00C94CD8" w:rsidP="00C94CD8">
      <w:pPr>
        <w:spacing w:before="120"/>
        <w:ind w:firstLine="567"/>
        <w:jc w:val="both"/>
        <w:rPr>
          <w:color w:val="333333"/>
        </w:rPr>
      </w:pPr>
      <w:r>
        <w:rPr>
          <w:color w:val="333333"/>
        </w:rPr>
        <w:lastRenderedPageBreak/>
        <w:t xml:space="preserve">Для подготовки данной работы были использованы материалы с сайта </w:t>
      </w:r>
      <w:hyperlink r:id="rId4" w:history="1">
        <w:r w:rsidRPr="00C94CD8">
          <w:rPr>
            <w:rStyle w:val="a3"/>
          </w:rPr>
          <w:t>http://www.elitarium.ru/</w:t>
        </w:r>
      </w:hyperlink>
    </w:p>
    <w:p w14:paraId="468740A3" w14:textId="77777777" w:rsidR="005F369E" w:rsidRDefault="005F369E"/>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D8"/>
    <w:rsid w:val="00282F25"/>
    <w:rsid w:val="005F369E"/>
    <w:rsid w:val="006935EB"/>
    <w:rsid w:val="00820540"/>
    <w:rsid w:val="00C94CD8"/>
    <w:rsid w:val="00D1705F"/>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4A4E3"/>
  <w14:defaultImageDpi w14:val="0"/>
  <w15:docId w15:val="{27AACA29-B5F9-487B-B54D-7C1EC79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D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4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10068</Characters>
  <Application>Microsoft Office Word</Application>
  <DocSecurity>0</DocSecurity>
  <Lines>83</Lines>
  <Paragraphs>23</Paragraphs>
  <ScaleCrop>false</ScaleCrop>
  <Company>Home</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генерирования идей</dc:title>
  <dc:subject/>
  <dc:creator>User</dc:creator>
  <cp:keywords/>
  <dc:description/>
  <cp:lastModifiedBy>Igor_Trofimov</cp:lastModifiedBy>
  <cp:revision>2</cp:revision>
  <dcterms:created xsi:type="dcterms:W3CDTF">2025-10-30T05:49:00Z</dcterms:created>
  <dcterms:modified xsi:type="dcterms:W3CDTF">2025-10-30T05:49:00Z</dcterms:modified>
</cp:coreProperties>
</file>