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7867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32"/>
          <w:szCs w:val="32"/>
        </w:rPr>
      </w:pPr>
      <w:r w:rsidRPr="00803F1D">
        <w:rPr>
          <w:b/>
          <w:bCs/>
          <w:sz w:val="32"/>
          <w:szCs w:val="32"/>
        </w:rPr>
        <w:t>Преимущества управления знаниями</w:t>
      </w:r>
    </w:p>
    <w:p w14:paraId="689EC12F" w14:textId="77777777" w:rsidR="00136CE5" w:rsidRPr="00803F1D" w:rsidRDefault="00136CE5" w:rsidP="00136CE5">
      <w:pPr>
        <w:spacing w:before="120" w:line="240" w:lineRule="auto"/>
        <w:ind w:left="0" w:firstLine="560"/>
        <w:rPr>
          <w:sz w:val="28"/>
          <w:szCs w:val="28"/>
        </w:rPr>
      </w:pPr>
      <w:r w:rsidRPr="00803F1D">
        <w:rPr>
          <w:sz w:val="28"/>
          <w:szCs w:val="28"/>
        </w:rPr>
        <w:t>Карен Джианетто (Karen Gianetto), консультант по внедрению корпоративных систем управления знаниями</w:t>
      </w:r>
    </w:p>
    <w:p w14:paraId="2D662A01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В нынешней информационной экономике такие активы компании, как знания, имеют особую ценность. Довести свою замечательную продукцию до рынка быстрее, с меньшими затратами и более эффективно, чем ваши конкуренты, вы можете, только обладая экспертными знаниями в области процессов проектирования, производства, маркетинга и сбыта. От того, знает ли компания, как работать лучше и быстрее других, иногда даже зависит ее будущее. Поэтому неудивительно, что все большее число компаний начинает относить такие знания к своим нематериальным активам, а многие из них оценивают их выше, чем материальные активы вообще и финансовые в частности.</w:t>
      </w:r>
    </w:p>
    <w:p w14:paraId="4366317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Сегодня, когда знания стали таким стратегически важным видом активов, мало кто сомневается, что будущее любой компании напрямую зависит от ее способности извлекать, создавать, хранить и распространять знания. Разработка процедур, обеспечивающих выявление, передачу, пополнение знаний и обмен знаниями, становится одним из основных направлений деятельности управляющих компаниями.</w:t>
      </w:r>
    </w:p>
    <w:p w14:paraId="42859367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Этот процесс систематического активного управления всей массой имеющихся в компании знаний и их использования называется управлением знаниями.</w:t>
      </w:r>
    </w:p>
    <w:p w14:paraId="1974AE16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Что такое знания</w:t>
      </w:r>
    </w:p>
    <w:p w14:paraId="2C474966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Всю свою жизнь мы приобретаем знания и повышаем свой образовательный уровень. При этом знания — это не только то, что дают нам книги, телевидение, школа и университет, но и то, что мы получаем и используем в процессе работы и общения с людьми, накапливая жизненный опыт.</w:t>
      </w:r>
    </w:p>
    <w:p w14:paraId="45D7ABD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Чтобы объяснить конкретное значение термина "знание", проведем различие между данными и информацией.</w:t>
      </w:r>
    </w:p>
    <w:p w14:paraId="7DE92701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Когда мы говорим о данных, то имеем в виду факты и цифры, имена и адреса. Все это в том или ином виде существует в любой компании, но, чтобы данными можно было пользоваться, их необходимо как-то интерпретировать и найти им какое-то применение.</w:t>
      </w:r>
    </w:p>
    <w:p w14:paraId="748A5CE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Информацию нередко определяют как данные, дополненные каким-либо посланием, или как "обработанные" данные, т.е. данные, которые были интерпретированы и представлены в пригодной для использования форме, возможно, с пояснением, как их использовать, или же приведенные в каком-либо контексте. Например, в гараже ведется учет проданных автомобилей с указанием модели, цвета и нового владельца, и данные этого учета — именно данные, а не информация. Но они могут стать информацией, если владелец гаража скажет, что весной количество семейных машин, купленных мужчинами 30—40 лет, обычно увеличивается на 20%.</w:t>
      </w:r>
    </w:p>
    <w:p w14:paraId="7B1A05F7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Знания — это нечто большее, чем и данные, и информация. К знаниям также относятся:</w:t>
      </w:r>
    </w:p>
    <w:p w14:paraId="3063DA07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убеждения и моральные ценности; </w:t>
      </w:r>
    </w:p>
    <w:p w14:paraId="01B01DC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идеи и изобретения; </w:t>
      </w:r>
    </w:p>
    <w:p w14:paraId="5C732FF6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суждения; </w:t>
      </w:r>
    </w:p>
    <w:p w14:paraId="4A03D3F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навыки и профессиональные познания; </w:t>
      </w:r>
    </w:p>
    <w:p w14:paraId="0FE6EB1F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теории; </w:t>
      </w:r>
    </w:p>
    <w:p w14:paraId="28D6AF92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правила; </w:t>
      </w:r>
    </w:p>
    <w:p w14:paraId="4F1A4D6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отношения; </w:t>
      </w:r>
    </w:p>
    <w:p w14:paraId="3F19433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lastRenderedPageBreak/>
        <w:t xml:space="preserve">мнения; </w:t>
      </w:r>
    </w:p>
    <w:p w14:paraId="47335431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понятия; </w:t>
      </w:r>
    </w:p>
    <w:p w14:paraId="1731A7C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прошлый опыт. </w:t>
      </w:r>
    </w:p>
    <w:p w14:paraId="66FE5E2C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Все вышеперечисленное (или только часть из этого) мы используем для того, чтобы объяснить и понять данные и информацию, чтобы превратить информацию в знания.</w:t>
      </w:r>
    </w:p>
    <w:p w14:paraId="476FB8D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Наши знания помогают нам разбираться в различных ситуациях, решать сложные задачи и выполнять трудные задания, учиться на своем опыте и соответственно корректировать свое поведение. Если мы работаем в какой-либо компании, то наши знания в сочетании со знаниями наших коллег способствуют ее успешной деятельности. Эти знания делятся на две категории:</w:t>
      </w:r>
    </w:p>
    <w:p w14:paraId="2413F24B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Формализованные знания — знания, которые можно описать, задокументировать, рассказать другим людям. Формализованными, например, являются знания о том, как в компании заказывают канцелярские принадлежности или как служащий может потребовать возмещения понесенных им расходов. Люди могут напрямую передавать друг другу формализованные знания в виде текста, видео, звука, программного обеспечения и т.д.</w:t>
      </w:r>
    </w:p>
    <w:p w14:paraId="2C42F25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Неформализованные знания — продукт личного опыта человека, который отражает его убеждения, моральные ценности и взгляды. Эти знания нельзя увидеть пли задокументировать, а передать их можно только посредством личного и непосредственного общения. Например, такие знания передаются опытным коллегой новичку при рассказе о том, как нужно себя вести с агрессивно настроенными клиентами. Опытный сотрудник приводит случаи из своей практики, излагает подходы, которые выработались в компании в отношении таких клиентов.</w:t>
      </w:r>
    </w:p>
    <w:p w14:paraId="1F573425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Что такое управление знаниями</w:t>
      </w:r>
    </w:p>
    <w:p w14:paraId="6F7828AF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Управление знаниями — это процесс, в ходе которого мы сознательно создаем, структурируем и используем базу знаний нашей компании. Чтобы управлять знаниями, необходимо ответить на следующие вопросы:</w:t>
      </w:r>
    </w:p>
    <w:p w14:paraId="6FBDB915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Кто в компании обладает знаниями? </w:t>
      </w:r>
    </w:p>
    <w:p w14:paraId="5C72500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Где они их хранят? </w:t>
      </w:r>
    </w:p>
    <w:p w14:paraId="287581C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 мы обеспечиваем обмен знаниями? </w:t>
      </w:r>
    </w:p>
    <w:p w14:paraId="3EFF6EB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 знания создаются? </w:t>
      </w:r>
    </w:p>
    <w:p w14:paraId="6847B67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Кто еще в них нуждается? </w:t>
      </w:r>
    </w:p>
    <w:p w14:paraId="222F54A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 они передаются? </w:t>
      </w:r>
    </w:p>
    <w:p w14:paraId="0CCFAD0B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 они обновляются? </w:t>
      </w:r>
    </w:p>
    <w:p w14:paraId="162E23B7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 и где они хранятся? </w:t>
      </w:r>
    </w:p>
    <w:p w14:paraId="031CD71C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 организован доступ к хранящимся в компании знаниям? </w:t>
      </w:r>
    </w:p>
    <w:p w14:paraId="0475066C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Какие знания нам нужны теперь и какие потребуются в будущем? </w:t>
      </w:r>
    </w:p>
    <w:p w14:paraId="18840806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Сколько стоят все эти знания? </w:t>
      </w:r>
    </w:p>
    <w:p w14:paraId="1C348DC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Какие из них представляют наибольшую ценность? </w:t>
      </w:r>
    </w:p>
    <w:p w14:paraId="27302AC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Используются ли они там и тогда, где и когда должны использоваться? </w:t>
      </w:r>
    </w:p>
    <w:p w14:paraId="7DE5F2D0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Где в компаниях находятся знания</w:t>
      </w:r>
    </w:p>
    <w:p w14:paraId="79A107F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Совершенно неочевидно, что ваша компания обладает определенными знаниями. Они могут храниться в самых различных местах и в самом разном виде, или не храниться вообще. </w:t>
      </w:r>
      <w:r w:rsidRPr="004307E9">
        <w:rPr>
          <w:sz w:val="24"/>
          <w:szCs w:val="24"/>
        </w:rPr>
        <w:lastRenderedPageBreak/>
        <w:t>Необходимо учесть такие возможные источники знаний, как:</w:t>
      </w:r>
    </w:p>
    <w:p w14:paraId="31BA79D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технические спецификации (продукции, материалов), чертежи деталей и т.д.; </w:t>
      </w:r>
    </w:p>
    <w:p w14:paraId="59E156D1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отчеты; </w:t>
      </w:r>
    </w:p>
    <w:p w14:paraId="34CC79B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планы производства; </w:t>
      </w:r>
    </w:p>
    <w:p w14:paraId="23669A55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описания внутренних процедур (руководства, схемы протекания процесса, блок-схемы и т.д.); </w:t>
      </w:r>
    </w:p>
    <w:p w14:paraId="323B667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бренды и репутация; </w:t>
      </w:r>
    </w:p>
    <w:p w14:paraId="2BD7279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внутренние и внешние отношения; </w:t>
      </w:r>
    </w:p>
    <w:p w14:paraId="7817B54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базы данных; </w:t>
      </w:r>
    </w:p>
    <w:p w14:paraId="40937A8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корпоративная культура; </w:t>
      </w:r>
    </w:p>
    <w:p w14:paraId="74D07D5C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информация о конкурентах; </w:t>
      </w:r>
    </w:p>
    <w:p w14:paraId="7D6616F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результаты опросов потребителей; </w:t>
      </w:r>
    </w:p>
    <w:p w14:paraId="508C45AB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учебники или учебные курсы; </w:t>
      </w:r>
    </w:p>
    <w:p w14:paraId="30598AA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сотрудники-эксперты или специализированные отделы; </w:t>
      </w:r>
    </w:p>
    <w:p w14:paraId="7629518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статьи, журналы и бюллетени компании; </w:t>
      </w:r>
    </w:p>
    <w:p w14:paraId="2A2A9E76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патенты; </w:t>
      </w:r>
    </w:p>
    <w:p w14:paraId="400DE1AB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учебные центры или библиотеки. </w:t>
      </w:r>
    </w:p>
    <w:p w14:paraId="6F973DE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Работающие в компании люди коллективно хранят ее знания. Но в большинстве компаний есть люди, к которым обращаются другие, когда не знают, как что-то сделать. В компании, где информацией и знаниями управляют неэффективно, единственным способом получить ответ на интересующий вас вопрос может быть возможность посоветоваться со знающим человеком. Но кто-то может решить, что другие знают только то, что необходимо им для выполнения своей работы, хотя на самом деле их знания могут быть значительно шире. К тому же, кто-то переходит на другую работу и получить его совет становится труднее, а если человек вообще уходит из компании, то средства, потраченные на его обучение, оказываются потраченными напрасно.</w:t>
      </w:r>
    </w:p>
    <w:p w14:paraId="182FA104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Важность документирования знаний</w:t>
      </w:r>
    </w:p>
    <w:p w14:paraId="7640C9E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Знания компании пополняются и обновляются в результате обучения служащих, проведения исследований, приглашения на работу специалистов, использования опыта собственных ошибок и проверки в деле различных методов работы. Если в компании принято, чтобы служащие и коллективы делились друг с другом своими знаниями, то это позволяет всем сотрудникам работать эффективнее. Коллективные знания компании обычно отражаются в документах, описывающих бизнес-процессы. Однако если знания не задокументированы, а сведений об их источнике и местонахождении в компании нет, то использовать полностью эти ценные ресурсы очень сложно, а то и вообще невозможно.</w:t>
      </w:r>
    </w:p>
    <w:p w14:paraId="2E8F8122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Имеющиеся у компании знания иногда называют интеллектуальной собственностью, или интеллектуальными активами. Во многих компаниях некоторые знания (например, необходимые для разработки новой продукции) могут считаться строго конфиденциальными. Для обеспечения сохранности такой информации и защиты ее от конкурентов можно получить патенты и ограничить доступ к ней сотрудников компании.</w:t>
      </w:r>
    </w:p>
    <w:p w14:paraId="5259CEE4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Для чего нужно управлять знаниями</w:t>
      </w:r>
    </w:p>
    <w:p w14:paraId="5A62DCF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За последнее десятилетие в деятельности бизнес-сообщества произошли колоссальные изменения. Во многом они были обусловлены появлением новых технологий, которые </w:t>
      </w:r>
      <w:r w:rsidRPr="004307E9">
        <w:rPr>
          <w:sz w:val="24"/>
          <w:szCs w:val="24"/>
        </w:rPr>
        <w:lastRenderedPageBreak/>
        <w:t>открыли мировые рынки для самых разных компаний и генерировали огромное количество данных, требующих сортировки, переработки в информацию или сохранения и использования в качестве знаний.</w:t>
      </w:r>
    </w:p>
    <w:p w14:paraId="1DC4BFC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В прошлом для компаний были характерны иерархическая структура, четкие границы между службами, четкая система подчинения и наличие задокументированных процедур и правил, а служащие могли работать на одном и том же месте много лет. Знаниями не управляли, но найти сотрудника, способного оказать поддержку в любой форме, было гораздо легче. Однако теперь, когда появился такой феномен, как портфельные карьеры, когда люди все реже долго работают в одной компании и рано уходят на пенсию, утратить ценные, годами накапливавшиеся знания стало легче, а найти того, к кому можно обратиться за помощью, — труднее.</w:t>
      </w:r>
    </w:p>
    <w:p w14:paraId="1FFE4EC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Из-за сокращения штатов и бюджетных ограничений менеджеры работают сегодня с более малочисленным, чем раньше, персоналом и поэтому должны строго следить за тем, чтобы каждый вносил свой вклад в общее дело.</w:t>
      </w:r>
    </w:p>
    <w:p w14:paraId="7A1FCF39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В прошлом, если служащие компании были разбросаны географически, то ее отделения нередко работали совершенно самостоятельно, и знания, полученные в одном региональном отделении, могли так никогда и не стать достоянием других филиалов. Однако в настоящее время многие компании поняли, что смогут выжить, только если будут иметь отделения но всему миру и эти отделения наладят между собой обмен информацией и знаниями.</w:t>
      </w:r>
    </w:p>
    <w:p w14:paraId="315DB5B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Если раньше товары и услуги были продуктами, главным образом, физического труда, то теперь многие из них стали наукоемкими, и поэтому ценность знаний признается уже повсеместно. При слияниях и поглощениях компании нередко объединяют свои процессы и данные и определяют, кого из наиболее ценных сотрудников им необходимо удержать. К сожалению, они далеко не всегда располагают при этом надежными данными, необходимыми для принятия подобных решений.</w:t>
      </w:r>
    </w:p>
    <w:p w14:paraId="7312138F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Перегрузка знаниями</w:t>
      </w:r>
    </w:p>
    <w:p w14:paraId="1785577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Более дешевая технология и возможность работать в сети означают, что мы можем проще хранить, сортировать и получать информацию, но не все компании управляют своей информацией (не говоря уже о знаниях) так, чтобы их сотрудники могли не делать двойную работу и легко находили то, что им необходимо.</w:t>
      </w:r>
    </w:p>
    <w:p w14:paraId="7179A6F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Нередко компании перегружают своих служащих неструктурированной информацией, что осложняет ее усвоение и не позволяет отделить жизненно важные сведения от массы бесполезных и ненужных.</w:t>
      </w:r>
    </w:p>
    <w:p w14:paraId="6307C5D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Реальные преимущества работы и конкурентные преимущества</w:t>
      </w:r>
    </w:p>
    <w:p w14:paraId="3C3DE794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Сегодня отделы и рабочие группы компаний не могут больше работать как прежде, т.е. держать свои знания при себе. Важные конкурентные преимущества получают теперь такие компании, в которых новые знания быстро распространяются, а все сотрудники делятся этими знаниями друг с другом. В результате новые служащие быстро обучаются, а компания становится гибкой и может быстро реагировать на происходящие изменения. Все новые методы работы и ход реализации новых проектов необходимо анализировать и доводить результаты этого анализа до общего сведения.</w:t>
      </w:r>
    </w:p>
    <w:p w14:paraId="2DE9F92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Если обмен знаниями в компании отсутствует, то люди нередко выполняют двойную работу. Они придумывают способы решения проблем, которые давно решены, и повторяют одни и те же ошибки. А это означает постоянный перерасход ценных ресурсов, особенно человеческих.</w:t>
      </w:r>
    </w:p>
    <w:p w14:paraId="04070ABC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Обучение, инновации и обмен опытом</w:t>
      </w:r>
    </w:p>
    <w:p w14:paraId="1D33741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По мере того как компании осознают необходимость стать более гибкими, </w:t>
      </w:r>
      <w:r w:rsidRPr="004307E9">
        <w:rPr>
          <w:sz w:val="24"/>
          <w:szCs w:val="24"/>
        </w:rPr>
        <w:lastRenderedPageBreak/>
        <w:t>инновационными и быстродействующими, они все чаще начинают видеть в управлении и обмене знаниями способ повысить эффективность использования своих человеческих ресурсов и получить важные конкурентные преимущества. Теперь от сотрудников ждут, что они будут гораздо активнее, чем раньше, смогут генерировать идеи и решать проблемы, а также выполнять больше заданий в более сжатые сроки.</w:t>
      </w:r>
    </w:p>
    <w:p w14:paraId="59F85244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Чтобы сотрудники соответствовали этим требованиям, им нужно обеспечить возможность быстро получать знания. Поэтому теперь компании придают гораздо больше значения самообучению персонала (обмену опытом, постоянному совершенствованию товаров и услуг, повышению квалификации сотрудников).</w:t>
      </w:r>
    </w:p>
    <w:p w14:paraId="2678ED58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Преимущества управления знаниями</w:t>
      </w:r>
    </w:p>
    <w:p w14:paraId="08361F5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В этом разделе мы перечислим основные преимущества, которые может дать внедрение управления знаниями. Какие из них вы реально получите, создав у себя систему управления знаниями, зависит также и от уже имеющихся в вашей компании систем управления информацией. Итак:</w:t>
      </w:r>
    </w:p>
    <w:p w14:paraId="1F5DF6D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Сотрудники лучше представляют себе цели компании, ее процессы и т.д. </w:t>
      </w:r>
    </w:p>
    <w:p w14:paraId="72D2AD6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Более активный обмен информацией способствует улучшению взаимоотношений между сотрудниками. </w:t>
      </w:r>
    </w:p>
    <w:p w14:paraId="17543852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Все сотрудники компании учатся, извлекают уроки из своих и чужих ошибок и используют достижения друг друга. </w:t>
      </w:r>
    </w:p>
    <w:p w14:paraId="15014FDF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Информационные сети и средства связи позволяют объединить как отдельных сотрудников, так и целые группы, включая и те, что работают в отдаленных регионах. </w:t>
      </w:r>
    </w:p>
    <w:p w14:paraId="6E61ECAF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Сотрудники могут быстрее найти или получить необходимую им информацию. </w:t>
      </w:r>
    </w:p>
    <w:p w14:paraId="3DC1EB2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Сотрудникам легче составлять отчеты, разрабатывать правила и готовить презентации. </w:t>
      </w:r>
    </w:p>
    <w:p w14:paraId="53667767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Совершенствуется процесс принятия решений. </w:t>
      </w:r>
    </w:p>
    <w:p w14:paraId="1CFF9485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Использование общих знаний и опыта позволяет сократить цикл разработки новой продукции. </w:t>
      </w:r>
    </w:p>
    <w:p w14:paraId="13F16D96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Улучшается работа с потребителями, поскольку сотрудники получают от них информацию в порядке обратной связи и принимают соответствующие меры. </w:t>
      </w:r>
    </w:p>
    <w:p w14:paraId="3005E0F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Сотрудники активнее занимаются инновационной деятельностью и используют идеи своих коллег. </w:t>
      </w:r>
    </w:p>
    <w:p w14:paraId="6C945CE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Сотрудников поощряют к тому, чтобы они повышали свою квалификацию и накапливали опыт. </w:t>
      </w:r>
    </w:p>
    <w:p w14:paraId="12BC65A8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Использование общих знаний позволяет компании быстрее реагировать на изменение запросов рынка. </w:t>
      </w:r>
    </w:p>
    <w:p w14:paraId="609494C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Сотрудники и подразделения компании работают более эффективно (благодаря тому, что не приходится делать двойную работу и т.д.). </w:t>
      </w:r>
    </w:p>
    <w:p w14:paraId="3F1D7435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Решения принимаются объективно, а не на основе субъективных представлений. </w:t>
      </w:r>
    </w:p>
    <w:p w14:paraId="67FFF922" w14:textId="77777777" w:rsidR="00136CE5" w:rsidRPr="00803F1D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803F1D">
        <w:rPr>
          <w:b/>
          <w:bCs/>
          <w:sz w:val="28"/>
          <w:szCs w:val="28"/>
        </w:rPr>
        <w:t>Управление знаниями и самообучение компании</w:t>
      </w:r>
    </w:p>
    <w:p w14:paraId="62056C0F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Если в компании существуют процедуры обмена знаниями, то ее можно считать самообучающейся, даже при отсутствии формальной системы управления знаниями.</w:t>
      </w:r>
    </w:p>
    <w:p w14:paraId="050F6C12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Однако создание такой системы в масштабах всей компании дает мощный толчок самообучению.</w:t>
      </w:r>
    </w:p>
    <w:p w14:paraId="3BB1A23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Если это еще не делается, необходимо:</w:t>
      </w:r>
    </w:p>
    <w:p w14:paraId="28A9E4BD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lastRenderedPageBreak/>
        <w:t xml:space="preserve">информировать сотрудников о результатах анализа хода реализации проектов </w:t>
      </w:r>
    </w:p>
    <w:p w14:paraId="18B8F3B0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распространять новые идеи и поощрять их генерирование; </w:t>
      </w:r>
    </w:p>
    <w:p w14:paraId="0A69764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широко обсуждать ошибки, а также способы их исправления; </w:t>
      </w:r>
    </w:p>
    <w:p w14:paraId="0AEBB613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побуждать сотрудников, посещающих курсы или выполняющих какую-либо работу для других компаний, делиться со своими коллегами новыми достижениями, идеями, опытом и практикой работы в других компаниях; </w:t>
      </w:r>
    </w:p>
    <w:p w14:paraId="0FB4AB6E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знакомить сотрудников с планами их обучения и повышения квалификации и должностными требованиями, на основе которых сотрудники службы персонала и менеджеры поручают им ту или иную работу и назначают на новые должности; </w:t>
      </w:r>
    </w:p>
    <w:p w14:paraId="21215B1A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 xml:space="preserve">поощрять использование таких методов работы, которые способствуют активному обмену знаниями и общению всех сотрудников компании. </w:t>
      </w:r>
    </w:p>
    <w:p w14:paraId="17B0BA82" w14:textId="77777777" w:rsidR="00136CE5" w:rsidRPr="004307E9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4307E9">
        <w:rPr>
          <w:sz w:val="24"/>
          <w:szCs w:val="24"/>
        </w:rPr>
        <w:t>Если служащих мотивируют к тому, чтобы они сами занимались повышением своей квалификации и определяли свои потребности в обучении, то они без колебаний обращаются за помощью, не опасаясь, что тем самым обнаружат свою слабость. Также менеджеры могут быть для них примерами, показывая им, что сами постоянно повышают свою квалификацию и отнюдь не считают, что "и так уже все знают".</w:t>
      </w:r>
    </w:p>
    <w:p w14:paraId="71EFBA55" w14:textId="77777777" w:rsidR="00136CE5" w:rsidRDefault="00136CE5" w:rsidP="00136CE5">
      <w:pPr>
        <w:spacing w:before="120" w:line="240" w:lineRule="auto"/>
        <w:ind w:left="0" w:firstLine="560"/>
        <w:rPr>
          <w:sz w:val="24"/>
          <w:szCs w:val="24"/>
          <w:lang w:val="en-US"/>
        </w:rPr>
      </w:pPr>
      <w:r w:rsidRPr="004307E9">
        <w:rPr>
          <w:sz w:val="24"/>
          <w:szCs w:val="24"/>
        </w:rPr>
        <w:t>Если компания подойдет к управлению знаниями как к способу стать коллективом людей, работающих совместно для того чтобы постоянно узнавать что-то новое и совершенствоваться (а вовсе не для того, чтобы стать придатком к электронной библиотечной системе!), то будет гораздо легче внедрить у себя этот процесс, а положительный эффект от внедрения будет больше.</w:t>
      </w:r>
    </w:p>
    <w:p w14:paraId="14CC360F" w14:textId="77777777" w:rsidR="00136CE5" w:rsidRPr="00136CE5" w:rsidRDefault="00136CE5" w:rsidP="00136CE5">
      <w:pPr>
        <w:spacing w:before="120" w:line="240" w:lineRule="auto"/>
        <w:ind w:left="0" w:firstLine="0"/>
        <w:jc w:val="center"/>
        <w:rPr>
          <w:b/>
          <w:bCs/>
          <w:sz w:val="28"/>
          <w:szCs w:val="28"/>
        </w:rPr>
      </w:pPr>
      <w:r w:rsidRPr="00136CE5">
        <w:rPr>
          <w:b/>
          <w:bCs/>
          <w:sz w:val="28"/>
          <w:szCs w:val="28"/>
        </w:rPr>
        <w:t>Список литературы</w:t>
      </w:r>
    </w:p>
    <w:p w14:paraId="79429591" w14:textId="77777777" w:rsidR="00136CE5" w:rsidRPr="00136CE5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  <w:r w:rsidRPr="00136CE5">
        <w:rPr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 w:rsidRPr="00136CE5">
          <w:rPr>
            <w:rStyle w:val="a3"/>
            <w:sz w:val="24"/>
            <w:szCs w:val="24"/>
            <w:lang w:val="en-US"/>
          </w:rPr>
          <w:t>http</w:t>
        </w:r>
        <w:r w:rsidRPr="00136CE5">
          <w:rPr>
            <w:rStyle w:val="a3"/>
            <w:sz w:val="24"/>
            <w:szCs w:val="24"/>
          </w:rPr>
          <w:t>://</w:t>
        </w:r>
        <w:r w:rsidRPr="00136CE5">
          <w:rPr>
            <w:rStyle w:val="a3"/>
            <w:sz w:val="24"/>
            <w:szCs w:val="24"/>
            <w:lang w:val="en-US"/>
          </w:rPr>
          <w:t>www</w:t>
        </w:r>
        <w:r w:rsidRPr="00136CE5">
          <w:rPr>
            <w:rStyle w:val="a3"/>
            <w:sz w:val="24"/>
            <w:szCs w:val="24"/>
          </w:rPr>
          <w:t>.</w:t>
        </w:r>
        <w:r w:rsidRPr="00136CE5">
          <w:rPr>
            <w:rStyle w:val="a3"/>
            <w:sz w:val="24"/>
            <w:szCs w:val="24"/>
            <w:lang w:val="en-US"/>
          </w:rPr>
          <w:t>elitarium</w:t>
        </w:r>
        <w:r w:rsidRPr="00136CE5">
          <w:rPr>
            <w:rStyle w:val="a3"/>
            <w:sz w:val="24"/>
            <w:szCs w:val="24"/>
          </w:rPr>
          <w:t>.</w:t>
        </w:r>
        <w:r w:rsidRPr="00136CE5">
          <w:rPr>
            <w:rStyle w:val="a3"/>
            <w:sz w:val="24"/>
            <w:szCs w:val="24"/>
            <w:lang w:val="en-US"/>
          </w:rPr>
          <w:t>ru</w:t>
        </w:r>
        <w:r w:rsidRPr="00136CE5">
          <w:rPr>
            <w:rStyle w:val="a3"/>
            <w:sz w:val="24"/>
            <w:szCs w:val="24"/>
          </w:rPr>
          <w:t>/</w:t>
        </w:r>
      </w:hyperlink>
    </w:p>
    <w:p w14:paraId="0A70DDC1" w14:textId="77777777" w:rsidR="00136CE5" w:rsidRPr="00136CE5" w:rsidRDefault="00136CE5" w:rsidP="00136CE5">
      <w:pPr>
        <w:spacing w:before="120" w:line="240" w:lineRule="auto"/>
        <w:ind w:left="0" w:firstLine="560"/>
        <w:rPr>
          <w:sz w:val="24"/>
          <w:szCs w:val="24"/>
        </w:rPr>
      </w:pPr>
    </w:p>
    <w:p w14:paraId="26F7F52E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5"/>
    <w:rsid w:val="00002B5A"/>
    <w:rsid w:val="0010437E"/>
    <w:rsid w:val="00136CE5"/>
    <w:rsid w:val="00316F32"/>
    <w:rsid w:val="004307E9"/>
    <w:rsid w:val="00616072"/>
    <w:rsid w:val="0066537C"/>
    <w:rsid w:val="006A5004"/>
    <w:rsid w:val="00710178"/>
    <w:rsid w:val="00803F1D"/>
    <w:rsid w:val="0081563E"/>
    <w:rsid w:val="008B35EE"/>
    <w:rsid w:val="00905CC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02410"/>
  <w14:defaultImageDpi w14:val="0"/>
  <w15:docId w15:val="{97508F13-AE9B-4C00-A3C3-FDA3E2CD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CE5"/>
    <w:pPr>
      <w:widowControl w:val="0"/>
      <w:spacing w:after="0" w:line="320" w:lineRule="auto"/>
      <w:ind w:left="40" w:firstLine="360"/>
      <w:jc w:val="both"/>
    </w:pPr>
    <w:rPr>
      <w:sz w:val="18"/>
      <w:szCs w:val="18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widowControl/>
      <w:spacing w:before="120" w:line="360" w:lineRule="exact"/>
      <w:ind w:left="709" w:firstLine="0"/>
      <w:jc w:val="left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36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2273</Words>
  <Characters>12962</Characters>
  <Application>Microsoft Office Word</Application>
  <DocSecurity>0</DocSecurity>
  <Lines>108</Lines>
  <Paragraphs>30</Paragraphs>
  <ScaleCrop>false</ScaleCrop>
  <Company>Home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Преимущества управления знаниями</dc:title>
  <dc:subject/>
  <dc:creator>User</dc:creator>
  <cp:keywords/>
  <dc:description/>
  <cp:lastModifiedBy>Igor_Trofimov</cp:lastModifiedBy>
  <cp:revision>2</cp:revision>
  <dcterms:created xsi:type="dcterms:W3CDTF">2025-10-24T12:46:00Z</dcterms:created>
  <dcterms:modified xsi:type="dcterms:W3CDTF">2025-10-24T12:46:00Z</dcterms:modified>
</cp:coreProperties>
</file>