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1863" w14:textId="77777777" w:rsidR="00CC35D6" w:rsidRPr="00EE708A" w:rsidRDefault="00CC35D6" w:rsidP="00CC35D6">
      <w:pPr>
        <w:spacing w:before="120"/>
        <w:jc w:val="center"/>
        <w:rPr>
          <w:b/>
          <w:bCs/>
          <w:sz w:val="32"/>
          <w:szCs w:val="32"/>
        </w:rPr>
      </w:pPr>
      <w:r w:rsidRPr="00EE708A">
        <w:rPr>
          <w:b/>
          <w:bCs/>
          <w:sz w:val="32"/>
          <w:szCs w:val="32"/>
        </w:rPr>
        <w:t xml:space="preserve">Психологические особенности делового общения </w:t>
      </w:r>
    </w:p>
    <w:p w14:paraId="4AAB7E82" w14:textId="77777777" w:rsidR="00CC35D6" w:rsidRPr="00EE708A" w:rsidRDefault="00CC35D6" w:rsidP="00CC35D6">
      <w:pPr>
        <w:spacing w:before="120"/>
        <w:ind w:firstLine="567"/>
        <w:jc w:val="both"/>
        <w:rPr>
          <w:sz w:val="28"/>
          <w:szCs w:val="28"/>
        </w:rPr>
      </w:pPr>
      <w:r w:rsidRPr="00EE708A">
        <w:rPr>
          <w:sz w:val="28"/>
          <w:szCs w:val="28"/>
        </w:rPr>
        <w:t>Морозов А.В.</w:t>
      </w:r>
    </w:p>
    <w:p w14:paraId="30211453" w14:textId="77777777" w:rsidR="00CC35D6" w:rsidRPr="00C64555" w:rsidRDefault="00CC35D6" w:rsidP="00CC35D6">
      <w:pPr>
        <w:spacing w:before="120"/>
        <w:ind w:firstLine="567"/>
        <w:jc w:val="both"/>
      </w:pPr>
      <w:r>
        <w:t>Ж</w:t>
      </w:r>
      <w:r w:rsidRPr="00C64555">
        <w:t xml:space="preserve">есты, мимика, интонации - важнейшая часть делового общения. Порой с помощью этих средств можно сказать гораздо больше, чем с помощью слов. Наверное, каждый может вспомнить, как он сам прибегал к красноречивым взглядам и жестам или "читал" ответ на лице собеседника. Такая информация пользуется большим доверием. Если между двумя источниками информации (вербальным и невербальным) возникает противоречие: говорит человек одно, а на лице у него написано совсем другое, то, очевидно, большего доверия заслуживает невербальная информация. Австралийский специалист по "языку телодвижений" А. Пиз утверждает, что с помощью слов передается 7 % информации, звуковых средств (включая тон голоса, интонацию и т. п.) - 38 %, мимики, жестов, позы - 55 % [242, с. 13]. Иными словами, значимо, не что говорится, а как это делается. </w:t>
      </w:r>
    </w:p>
    <w:p w14:paraId="0015787E" w14:textId="77777777" w:rsidR="00CC35D6" w:rsidRPr="00C64555" w:rsidRDefault="00CC35D6" w:rsidP="00CC35D6">
      <w:pPr>
        <w:spacing w:before="120"/>
        <w:ind w:firstLine="567"/>
        <w:jc w:val="both"/>
      </w:pPr>
      <w:r w:rsidRPr="00C64555">
        <w:t xml:space="preserve">Рассказывают такой случай. Произошел он лет 20 назад. Во время переговоров о закупке товаров потенциальный продавец вел постоянное фотографирование участников. По истечении некоторого времени продавец стал настаивать на той граничной цене, выше которой покупатель не мог согласиться и которая, естественно, составляла коммерческую тайну. Попытки стороны покупателя уменьшить цену ни к чему не привели. Договор был подписан. Каково же было удивление участников переговоров, закупивших партию товара, когда после подписания соглашения им были вручены альбомы с фотографиями и подписями внизу, каким предложениям соответствовала какая реакция! По выражению лиц, жестам легко определялась граничная цена. Так невольно, не желая того, участвовавшие в этих переговорах покупатели выдали коммерческую тайну. </w:t>
      </w:r>
    </w:p>
    <w:p w14:paraId="52BC2010" w14:textId="77777777" w:rsidR="00CC35D6" w:rsidRPr="00C64555" w:rsidRDefault="00CC35D6" w:rsidP="00CC35D6">
      <w:pPr>
        <w:spacing w:before="120"/>
        <w:ind w:firstLine="567"/>
        <w:jc w:val="both"/>
      </w:pPr>
      <w:r w:rsidRPr="00C64555">
        <w:t xml:space="preserve">Итак, с одной стороны, во время деловых встреч, бесед, переговоров необходимо контролировать движения и мимику, с другой - уметь интерпретировать реакции партнера. Полезно изучить язык невербальных компонентов общения. Неслучайно, наверное, лидеры мирового бизнеса, политические деятели владеют невербальными методами, а в программах факультетов бизнеса крупнейших университетов мира вы обязательно увидите соответствующие курсы. </w:t>
      </w:r>
    </w:p>
    <w:p w14:paraId="1626D8B0" w14:textId="77777777" w:rsidR="00CC35D6" w:rsidRPr="00C64555" w:rsidRDefault="00CC35D6" w:rsidP="00CC35D6">
      <w:pPr>
        <w:spacing w:before="120"/>
        <w:ind w:firstLine="567"/>
        <w:jc w:val="both"/>
      </w:pPr>
      <w:r w:rsidRPr="00C64555">
        <w:t xml:space="preserve">Интерпретация жестов, поз и других компонентов невербального общения не всегда бывает однозначной. Попытки составить словари жестов оказались неудачными. В процессе общения необходимо учитывать общую атмосферу беседы, ее содержание. Обратимся к ключевым элементам языка жестов. </w:t>
      </w:r>
    </w:p>
    <w:p w14:paraId="6B539500" w14:textId="77777777" w:rsidR="00CC35D6" w:rsidRPr="00C64555" w:rsidRDefault="00CC35D6" w:rsidP="00CC35D6">
      <w:pPr>
        <w:spacing w:before="120"/>
        <w:ind w:firstLine="567"/>
        <w:jc w:val="both"/>
      </w:pPr>
      <w:r w:rsidRPr="00C64555">
        <w:t xml:space="preserve">Невербальные компоненты общения очень значимы в первые минуты знакомства. "По одежке встречают..." - гласит русская народная пословица. И эта "одежка" не только костюм, но и поза, взгляд, улыбка. Еще не произнесено ни единого слова, а первая оценка собеседника уже получена. Изменить ее впоследствии бывает трудно. Американские исследователи Л. Зунин и Н. Зунин считают, что важны первые четыре минуты встречи [428]. Другие авторы отводят на формирование партнерами образов друг друга 120 секунд. В любом случае, две или четыре минуты - время довольно короткое. Итак, что же наиболее существенно в этот начальный момент общения? </w:t>
      </w:r>
    </w:p>
    <w:p w14:paraId="008822A1" w14:textId="77777777" w:rsidR="00CC35D6" w:rsidRPr="00C64555" w:rsidRDefault="00CC35D6" w:rsidP="00CC35D6">
      <w:pPr>
        <w:spacing w:before="120"/>
        <w:ind w:firstLine="567"/>
        <w:jc w:val="both"/>
      </w:pPr>
      <w:r w:rsidRPr="00C64555">
        <w:t xml:space="preserve">Во-первых, необходимо показать заинтересованность в предстоящей беседе, готовность к конструктивному сотрудничеству, открытость для новых идей и предложений. Как этого достичь? Давайте попробуем пойти, что называется "от противного", и представить, как партнер будет себя чувствовать, если напротив него сидит почти неподвижный человек в темных очках, да еще прикрывающий записи руками. Неуютно, правда? Поэтому на деловых встречах следует обратить внимание на позу, взгляд, жесты. Поведение должно быть естественным, но от некоторых привычек, если они существуют, все же стоит отказаться. </w:t>
      </w:r>
    </w:p>
    <w:p w14:paraId="01A53742" w14:textId="77777777" w:rsidR="00CC35D6" w:rsidRPr="00C64555" w:rsidRDefault="00CC35D6" w:rsidP="00CC35D6">
      <w:pPr>
        <w:spacing w:before="120"/>
        <w:ind w:firstLine="567"/>
        <w:jc w:val="both"/>
      </w:pPr>
      <w:r w:rsidRPr="00C64555">
        <w:lastRenderedPageBreak/>
        <w:t xml:space="preserve">Прежде всего, о позе и жестах. На переговорах с партнером не следует принимать позу, характеризующую закрытость в общении и агрессивность: насупленные брови, чуть наклоненная вперед голова, широко расставленные на столе локти, сжатые в кулаки или сцепленные пальцы. Не следует надевать очки с затемненными стеклами, особенно при первом знакомстве. Не видя глаз собеседника, партнер может чувствовать себя неловко, поскольку значительная доля информации оказывается ему недоступной. В результате будет нарушена атмосфера общения. </w:t>
      </w:r>
    </w:p>
    <w:p w14:paraId="3A459E5E" w14:textId="77777777" w:rsidR="00CC35D6" w:rsidRPr="00C64555" w:rsidRDefault="00CC35D6" w:rsidP="00CC35D6">
      <w:pPr>
        <w:spacing w:before="120"/>
        <w:ind w:firstLine="567"/>
        <w:jc w:val="both"/>
      </w:pPr>
      <w:r w:rsidRPr="00C64555">
        <w:t xml:space="preserve">Позы участников беседы отражают их субординацию. Очень важна психологическая субординация - стремление доминировать или, напротив, подчиняться, что может не совпадать со статусом. Иногда собеседники занимают равное положение, но один из них стремится показать свое превосходство. Опишем характерное положение. Собеседников двое: один присел на краешек стула, положив руки на колени, другой - развалился, небрежно перекинув ногу на ногу. Взаимоотношения этих людей легко понимаются, даже если не слышно, о чем идет речь: второй полагает себя хозяином положения, первый - подчиняющимся (при этом неважно истинное соотношение занимаемых ими позиций). </w:t>
      </w:r>
    </w:p>
    <w:p w14:paraId="1BD954C0" w14:textId="77777777" w:rsidR="00CC35D6" w:rsidRPr="00C64555" w:rsidRDefault="00CC35D6" w:rsidP="00CC35D6">
      <w:pPr>
        <w:spacing w:before="120"/>
        <w:ind w:firstLine="567"/>
        <w:jc w:val="both"/>
      </w:pPr>
      <w:r w:rsidRPr="00C64555">
        <w:t xml:space="preserve">О стремлении к доминированию свидетельствуют такие позы, как: обе руки на бедрах, ноги чуть расставлены; одна рука на бедре, другая опирается о косяк двери или стенку; голова чуть приподнята, руки перекинуты у талии. Напротив, при желании подчеркнуть согласие с партнером можно наблюдать своеобразное копирование его жестов. Например, У. Юри отмечает, если во время дружеской беседы один из партнеров сидит, подперев голову рукой, то другой почти автоматически делает то же, как бы сообщая "я такой же, как ты" [423, р. 46]. Подобная синхронизация действий партнеров особенно хорошо заметна, если видеозапись их беседы просматривать в ускоренном темпе. </w:t>
      </w:r>
    </w:p>
    <w:p w14:paraId="7B9517BF" w14:textId="77777777" w:rsidR="00CC35D6" w:rsidRPr="00C64555" w:rsidRDefault="00CC35D6" w:rsidP="00CC35D6">
      <w:pPr>
        <w:spacing w:before="120"/>
        <w:ind w:firstLine="567"/>
        <w:jc w:val="both"/>
      </w:pPr>
      <w:r w:rsidRPr="00C64555">
        <w:t xml:space="preserve">При рассадке участников официальных приемов надо учитывать психологический аспект. В рабочих кабинетах столы часто ставятся буквой "Т". Чем выше положение руководителя, тем больше эта буква. Посетителю предлагают сесть за стол, во главе которого находится хозяин данного кабинета. Сразу проявляется отношение доминирования. Порой доминирование стремятся подчеркнуть. Иногда хозяин кабинета выступает на равных с собеседником. В этом случае, если позволяет площадь кабинета, можно поставить отдельно стол для переговоров. Он может использоваться и для совещаний с подчиненными, если руководитель хочет держаться с ними "на равных". </w:t>
      </w:r>
    </w:p>
    <w:p w14:paraId="21BCFDF7" w14:textId="77777777" w:rsidR="00CC35D6" w:rsidRPr="00C64555" w:rsidRDefault="00CC35D6" w:rsidP="00CC35D6">
      <w:pPr>
        <w:spacing w:before="120"/>
        <w:ind w:firstLine="567"/>
        <w:jc w:val="both"/>
      </w:pPr>
      <w:r w:rsidRPr="00C64555">
        <w:t xml:space="preserve">Форма стола влияет на характер переговоров. Не случайно выражение "беседа за круглым столом". Круглый стол подразумевает равноправие участников, неформальный характер встречи, свободный обмен мнениями и взглядами. Беседа за журнальным столиком будет носить еще более неформальный, неофициальный характер. Если в ходе беседы хозяин кабинета предлагает гостю чашку чая или кофе, то тем самым он настраивает беседу на дружеский тон. В такой беседе деловые отношения могут быть затронуты в самом общем виде. Если в кабинете есть только один Т-образный стол, а хозяин кабинета не желает демонстрировать доминирование, то он может покинуть кресло и сесть напротив, или - при менее официальных разговорах - наискось от собеседника. </w:t>
      </w:r>
    </w:p>
    <w:p w14:paraId="6A679EB5" w14:textId="77777777" w:rsidR="00CC35D6" w:rsidRPr="00C64555" w:rsidRDefault="00CC35D6" w:rsidP="00CC35D6">
      <w:pPr>
        <w:spacing w:before="120"/>
        <w:ind w:firstLine="567"/>
        <w:jc w:val="both"/>
      </w:pPr>
      <w:r w:rsidRPr="00C64555">
        <w:t xml:space="preserve">Жесты весьма информативны. Они могут быть сигналом к окончанию встречи (например, готовность одного из собеседников встать из-за стола - корпус чуть наклонен вперед, при этом руки опираются на что-либо) или иметь прямо противоположное значение и свидетельствовать о заинтересованности в беседе, например рука находится под щекой, но не подпирает ее [242, с. 97]. Автор многих популярных книг о невербальных компонентах общения доктор Дэвид Левис выделяет четыре типа жестов в зависимости от их предназначения [409]. </w:t>
      </w:r>
    </w:p>
    <w:p w14:paraId="24406584" w14:textId="77777777" w:rsidR="00CC35D6" w:rsidRPr="00C64555" w:rsidRDefault="00CC35D6" w:rsidP="00CC35D6">
      <w:pPr>
        <w:spacing w:before="120"/>
        <w:ind w:firstLine="567"/>
        <w:jc w:val="both"/>
      </w:pPr>
      <w:r w:rsidRPr="00C64555">
        <w:t xml:space="preserve">Первый тип жестов - жесты-символы. К ним относится, например, довольно распространенный сегодня во многих странах мира американский символ "ОК", означающий "все хорошо", "все в порядке" и передающийся с помощью большого и указательного </w:t>
      </w:r>
      <w:r w:rsidRPr="00C64555">
        <w:lastRenderedPageBreak/>
        <w:t xml:space="preserve">пальцев, которые как бы образуют букву "О". Однако этот жест нельзя считать общепринятым. Например, во Франции он может означать ноль, а в Японии - деньги [242, с. 20]. </w:t>
      </w:r>
    </w:p>
    <w:p w14:paraId="558331AC" w14:textId="77777777" w:rsidR="00CC35D6" w:rsidRPr="00C64555" w:rsidRDefault="00CC35D6" w:rsidP="00CC35D6">
      <w:pPr>
        <w:spacing w:before="120"/>
        <w:ind w:firstLine="567"/>
        <w:jc w:val="both"/>
      </w:pPr>
      <w:r w:rsidRPr="00C64555">
        <w:t xml:space="preserve">Другие жесты-символы еще в большей степени ограничены рамками той или иной культуры или местности, причем эта специфичность может проявляться двояко. </w:t>
      </w:r>
    </w:p>
    <w:p w14:paraId="25158095" w14:textId="77777777" w:rsidR="00CC35D6" w:rsidRPr="00C64555" w:rsidRDefault="00CC35D6" w:rsidP="00CC35D6">
      <w:pPr>
        <w:spacing w:before="120"/>
        <w:ind w:firstLine="567"/>
        <w:jc w:val="both"/>
      </w:pPr>
      <w:r w:rsidRPr="00C64555">
        <w:t xml:space="preserve">Во-первых, для обозначения какого-либо понятия в одной культуре может быть определенный символ, в то время как в другой - подобный символ отсутствует вовсе. Так, в Саудовской Аравии поцелуй в макушку означает извинение. В Иордании и некоторых других арабских странах проведение по зубам ногтем большого пальца символизирует ограничение финансовых возможностей. </w:t>
      </w:r>
    </w:p>
    <w:p w14:paraId="44F29996" w14:textId="77777777" w:rsidR="00CC35D6" w:rsidRPr="00C64555" w:rsidRDefault="00CC35D6" w:rsidP="00CC35D6">
      <w:pPr>
        <w:spacing w:before="120"/>
        <w:ind w:firstLine="567"/>
        <w:jc w:val="both"/>
      </w:pPr>
      <w:r w:rsidRPr="00C64555">
        <w:t xml:space="preserve">Во-вторых, национальная специфика проявляется в том, что в разных культурах используются разные жесты-символы для обозначения одних и тех же или близких понятий, в частности, для того чтобы показать самоубийственность того или иного действия, решения и т. п., американцы приставляют один или два пальца к голове, как бы показывая тем самым пистолет. В аналогичной ситуации жители Папуа и Новой Гвинеи проводят рукой по горлу, а японцы делают энергичное движение рукой, сжатой в кулак. Поскольку многие символические жесты имеют большую национальную и культурную специфику и значительно разнятся в зависимости от страны, чуть ниже остановимся на них подробнее. </w:t>
      </w:r>
    </w:p>
    <w:p w14:paraId="29FAF7F2" w14:textId="77777777" w:rsidR="00CC35D6" w:rsidRPr="00C64555" w:rsidRDefault="00CC35D6" w:rsidP="00CC35D6">
      <w:pPr>
        <w:spacing w:before="120"/>
        <w:ind w:firstLine="567"/>
        <w:jc w:val="both"/>
      </w:pPr>
      <w:r w:rsidRPr="00C64555">
        <w:t xml:space="preserve">Второй тип жестов - жесты-иллюстраторы, используются для пояснения сказанного. С помощью такого жеста усиливаются те или иные посылы сообщения, ключевые моменты беседы подчеркиваются и в результате лучше запоминаются. Наиболее типичным примером может служить указание направления рукой. Интенсивность жестикуляции зависит от темперамента. Когда она сильно различается, собеседники чувствуют неловкость, хотя часто не могут понять причину неудобства и раздражения. </w:t>
      </w:r>
    </w:p>
    <w:p w14:paraId="1C06BA56" w14:textId="77777777" w:rsidR="00CC35D6" w:rsidRPr="00C64555" w:rsidRDefault="00CC35D6" w:rsidP="00CC35D6">
      <w:pPr>
        <w:spacing w:before="120"/>
        <w:ind w:firstLine="567"/>
        <w:jc w:val="both"/>
      </w:pPr>
      <w:r w:rsidRPr="00C64555">
        <w:t xml:space="preserve">Применение жестов-иллюстраторов, как и символических жестов культурно обусловлено. Главным культурным различием становится интенсивность использования жестов. Так, жители Средиземноморья, в отличие от народов Центральной или Северной Европы, активнее пользуются жестами. "Читать" иллюстративные жесты несколько легче, чем символические, поскольку они поясняют сказанное словами. </w:t>
      </w:r>
    </w:p>
    <w:p w14:paraId="49272A4B" w14:textId="77777777" w:rsidR="00CC35D6" w:rsidRPr="00C64555" w:rsidRDefault="00CC35D6" w:rsidP="00CC35D6">
      <w:pPr>
        <w:spacing w:before="120"/>
        <w:ind w:firstLine="567"/>
        <w:jc w:val="both"/>
      </w:pPr>
      <w:r w:rsidRPr="00C64555">
        <w:t xml:space="preserve">Третью группу составляют жесты-регуляторы. Они играют очень важную роль в начале и конце беседы. Один из таких жестов-регуляторов - рукопожатие. Это традиционная и древнейшая форма приветствия. Она информативна и говорит о многом. Не случайно немецкий философ И. Кант назвал руку "видимой частью мозга". </w:t>
      </w:r>
    </w:p>
    <w:p w14:paraId="7E8E49CC" w14:textId="77777777" w:rsidR="00CC35D6" w:rsidRPr="00C64555" w:rsidRDefault="00CC35D6" w:rsidP="00CC35D6">
      <w:pPr>
        <w:spacing w:before="120"/>
        <w:ind w:firstLine="567"/>
        <w:jc w:val="both"/>
      </w:pPr>
      <w:r w:rsidRPr="00C64555">
        <w:t xml:space="preserve">В деловом мире рукопожатие используется не только при приветствии, но также как символ заключения соглашения, знак доверия и уважения к партнеру. Интенсивность и длительность рукопожатия относится к важным компонентам. Так, короткое, вялое рукопожатие и очень сухие руки могут свидетельствовать о безразличии. Влажные руки говорят о сильном волнении. Важно принимать во внимание индивидуальные особенности человека: есть люди, у которых ладони почти всегда влажные. Чуть-чуть удлиненное рукопожатие наряду с другими невербальными средствами (улыбкой, взглядом) демонстрирует дружелюбие, но не стоит слишком долго задерживать руку собеседника. Это вызывает ощущение попадания в капкан что естественно, вызывает раздражение. </w:t>
      </w:r>
    </w:p>
    <w:p w14:paraId="33B20D0C" w14:textId="77777777" w:rsidR="00CC35D6" w:rsidRPr="00C64555" w:rsidRDefault="00CC35D6" w:rsidP="00CC35D6">
      <w:pPr>
        <w:spacing w:before="120"/>
        <w:ind w:firstLine="567"/>
        <w:jc w:val="both"/>
      </w:pPr>
      <w:r w:rsidRPr="00C64555">
        <w:t xml:space="preserve">Рука, протянутая для рукопожатия и повернутая тыльной стороной вниз, подчеркивает превосходство. Иногда в рукопожатии участвуют обе руки. Например, правая рука пожимает руку собеседника, а левая охватывает ее с другой стороны. Такое рукопожатие называется «перчаточным» так как рука оказывается в руках собеседника, как в перчатке. Подобного рукопожатия следует избегать при первой встрече [409, р. 127]. Когда будут установлены теплые дружеские и достаточно неформальные отношения, можно прибегнуть к "перчаточному" рукопожатию. </w:t>
      </w:r>
    </w:p>
    <w:p w14:paraId="50AB5B9A" w14:textId="77777777" w:rsidR="00CC35D6" w:rsidRPr="00C64555" w:rsidRDefault="00CC35D6" w:rsidP="00CC35D6">
      <w:pPr>
        <w:spacing w:before="120"/>
        <w:ind w:firstLine="567"/>
        <w:jc w:val="both"/>
      </w:pPr>
      <w:r w:rsidRPr="00C64555">
        <w:lastRenderedPageBreak/>
        <w:t xml:space="preserve">Жесты-регуляторы позволяют поддержать беседу или указать на ее окончание. Например, частые кивки головой означают необходимость ускорить беседу, не отвлекаться на частности и пояснения, а медленные - показывают заинтересованность в беседе, согласие с партнером; немного приподнятый вверх указательный палец - стремление прервать на данном месте партнера, возразить ему, вернуться к другой теме и т. п. </w:t>
      </w:r>
    </w:p>
    <w:p w14:paraId="58E5FF68" w14:textId="77777777" w:rsidR="00CC35D6" w:rsidRPr="00C64555" w:rsidRDefault="00CC35D6" w:rsidP="00CC35D6">
      <w:pPr>
        <w:spacing w:before="120"/>
        <w:ind w:firstLine="567"/>
        <w:jc w:val="both"/>
      </w:pPr>
      <w:r w:rsidRPr="00C64555">
        <w:t xml:space="preserve">Наконец, четвертую группу составляют жесты-адапторы, сопровождающие обычно наши чувства и эмоции. Они напоминают детские реакции и проявляются в ситуациях стресса, волнения, становятся первыми признаками переживаний. Так, если человек расстроен, он может теребить мочку уха или одежду, а в затруднительных ситуациях - почесывать затылок [409, р. 29-31]. </w:t>
      </w:r>
    </w:p>
    <w:p w14:paraId="0A84182B" w14:textId="77777777" w:rsidR="00CC35D6" w:rsidRPr="00C64555" w:rsidRDefault="00CC35D6" w:rsidP="00CC35D6">
      <w:pPr>
        <w:spacing w:before="120"/>
        <w:ind w:firstLine="567"/>
        <w:jc w:val="both"/>
      </w:pPr>
      <w:r w:rsidRPr="00C64555">
        <w:t xml:space="preserve">Во время бесед и переговоров важным является то, в какой момент появляется определенный жест и каков общий контекст беседы. Австралийский специалист в области невербальных средств общения А. Низ, описывая "шпилеобразный жест" (пальцы рук касаются друг друга, образуя шпиль, который может быть направлен острием вверх или вниз), отмечает, что агент, занимающийся продажей товара, во время беседы с потенциальным покупателем может обратить внимание на ряд его положительных жестов. Это может быть наклон вперед, обнаженные ладони, приподнятая вверх голова. К концу беседы покупатель делает "шпилеобразный жест". Если в ответ на предложение агента высказать свое мнение за этим жестом последуют положительные жесты покупателя, то такую реакцию можно интерпретировать как принятие заказа. Если за "шпилеобразным жестом" покупатель продемонстрирует ряд отрицательных жестов, таких как скрещенные на груди руки, бегающий взгляд, закидывание ноги на ногу и другие, то это означает, что он решил отказаться от товара и закончить встречу. Таким образом, в обоих случаях "шпилеобразный жест" означает уверенность человека в себе, однако, будучи включенным в разный контекст, может иметь совершенно разный смысл: согласие на покупку товара или, наоборот, отказа от нее [242, с.73]. </w:t>
      </w:r>
    </w:p>
    <w:p w14:paraId="089FE5DE" w14:textId="77777777" w:rsidR="00CC35D6" w:rsidRPr="00C64555" w:rsidRDefault="00CC35D6" w:rsidP="00CC35D6">
      <w:pPr>
        <w:spacing w:before="120"/>
        <w:ind w:firstLine="567"/>
        <w:jc w:val="both"/>
      </w:pPr>
      <w:r w:rsidRPr="00C64555">
        <w:t xml:space="preserve">Расстояние, на котором разговаривают собеседники, очень символично. Как уже подчеркивалось в предыдущей лекции, различают четыре вида дистанций: интимную, личную (или персональную), социальную и официальную (публичную) [401]. На практике обычно объединяются интимная и личная дистанции, с одной стороны, и социальная и официальная – с другой. В результате выделяется близкое или далекое расстояние, на котором разговаривают люди. Для американцев близкое расстояние считается от 15 см до 1 м 20 см, а далекое от 1 м 20 см до 3 и более метров. Кроме национальных особенностей, к которым мы вернемся чуть позже, дистанция между говорящими зависит от многих других факторов: пола собеседников, их взаимоотношений и статуса, места проживания (в сельской или городской местности). Приближаясь к собеседнику или отодвигаясь от него, можно регулировать взаимоотношения с ним. Важно учитывать желание партнера и его реакцию. Так, дистанция, которая рассматривается горожанином как официальная, может быть личной для представителя сельской местности. </w:t>
      </w:r>
    </w:p>
    <w:p w14:paraId="79422A9F" w14:textId="77777777" w:rsidR="00CC35D6" w:rsidRPr="00C64555" w:rsidRDefault="00CC35D6" w:rsidP="00CC35D6">
      <w:pPr>
        <w:spacing w:before="120"/>
        <w:ind w:firstLine="567"/>
        <w:jc w:val="both"/>
      </w:pPr>
      <w:r w:rsidRPr="00C64555">
        <w:t xml:space="preserve">Улыбка, пожалуй, наиболее универсальное средство невербального общения. "Улыбайтесь", - любят повторять американцы. Некоторые психологи придерживаются мнения, что мы улыбаемся не только потому, что мы рады чему-либо, но и потому, что улыбка помогает нам чувствовать себя счастливее и увереннее. Хотя эту точку зрения можно считать спорной, все же при встрече улыбка снимает настороженность первых минут и способствует более уверенному и спокойному общению. Она выражает радость встречи, говорит о дружелюбии и расположении. Улыбка сопровождает и слова приветствия. Казалось бы, это очевидные истины. Но, наверное, именно поэтому, в нашей культуре относительно мало внимания уделяется улыбке. Вот что рассказывает наш бывший соотечественник, а ныне миллионер США С. Кислин. В 1970 г. он уехал с семьей в США, перепробовал целый ряд профессий. Наконец, нашел работу по специальности, стал ассистентом менеджера. Дела шли хорошо. Вдруг неожиданно его вызвал к себе член </w:t>
      </w:r>
      <w:r w:rsidRPr="00C64555">
        <w:lastRenderedPageBreak/>
        <w:t xml:space="preserve">правления компании, в которой он работал. После нескольких хвалебных слов о том, каким квалифицированным работником его считают, руководитель компании указывает Кислину на то, что у него нет опыта общения с людьми и ему необходимо пройти переподготовку. Так, в 36 лет С. Кислин на специальных курсах стал учиться общению. "Основное правило, которое я там усвоил: всегда и всем надо улыбаться. Во всех случаях", - замечает он [250]. </w:t>
      </w:r>
    </w:p>
    <w:p w14:paraId="7A69FFB5" w14:textId="77777777" w:rsidR="00CC35D6" w:rsidRPr="00C64555" w:rsidRDefault="00CC35D6" w:rsidP="00CC35D6">
      <w:pPr>
        <w:spacing w:before="120"/>
        <w:ind w:firstLine="567"/>
        <w:jc w:val="both"/>
      </w:pPr>
      <w:r w:rsidRPr="00C64555">
        <w:t xml:space="preserve">Улыбка, как и все средства невербального общения, выражает множество оттенков переживаний: существует дружелюбная, ироничная, насмешливая, презрительная, заискивающая и другие виды улыбок. Даже одна и та же улыбка может нести в себе различные оттенки. Достаточно вспомнить "Джоконду" Леонардо да Винчи. Впрочем, сейчас речь идет об улыбке, выражающей дружеское расположение. Но и она может быть многозначительной. Так, улыбка, при которой немного обнажается верхний ряд зубов, выражает большее дружеское расположение, нежели обычная улыбка. Такую открытую улыбку не следует использовать при первой встрече, она может вызвать прямо противоположную реакцию и породить недоверие. Наконец, существует еще широкая улыбка, когда рот немного приоткрыт и обнажены оба ряда зубов. Она характерна для дружеской вечеринки, при шутках между друзьями, но никогда не используется при знакомстве. В целом же, следуя американскому принципу улыбаться почаще, не стоит забывать о том, что улыбка должна быть адекватна ситуации и не должна вызывать раздражения собеседника. </w:t>
      </w:r>
    </w:p>
    <w:p w14:paraId="4F83BCF6" w14:textId="77777777" w:rsidR="00CC35D6" w:rsidRPr="00C64555" w:rsidRDefault="00CC35D6" w:rsidP="00CC35D6">
      <w:pPr>
        <w:spacing w:before="120"/>
        <w:ind w:firstLine="567"/>
        <w:jc w:val="both"/>
      </w:pPr>
      <w:r w:rsidRPr="00C64555">
        <w:t xml:space="preserve">Взгляд. Это одно из сильнейших "оружий". Взгляд может быть жестким, колючим, добрым, радостным, открытым, враждебным... пожалуй, всего и не перечислишь. Обычно при встрече люди короткое мгновение смотрят прямо в глаза друг другу, а потом отводят взгляд в сторону. Почему? Вопрос не простой, и на него нет однозначного ответа. Одно из возможных прочтений этого сигнала следующее: контакт глаз означает доверие собеседников друг к другу, их открытость, однако задержка взгляда на глазах партнера свидетельствует о стремлении к доминированию. Интересно, что женщина улыбкой может разрешить мужчине чуть дольше смотреть ей прямо в глаза. Аналогичное действие оказывает ответный взгляд в глаза [395]. Впрочем, этим "разрешением" не следует слишком злоупотреблять, иначе можно получить довольно агрессивную реакцию. </w:t>
      </w:r>
    </w:p>
    <w:p w14:paraId="0BF50D1A" w14:textId="77777777" w:rsidR="00CC35D6" w:rsidRPr="00C64555" w:rsidRDefault="00CC35D6" w:rsidP="00CC35D6">
      <w:pPr>
        <w:spacing w:before="120"/>
        <w:ind w:firstLine="567"/>
        <w:jc w:val="both"/>
      </w:pPr>
      <w:r w:rsidRPr="00C64555">
        <w:t xml:space="preserve">В целом небольшая задержка взгляда на собеседнике, особенно в конце встречи или в наиболее острые ее моменты, может означать: "я доверяю вам" (при этом взгляд обычно сопровождается небольшим кивком головы) или "я не боюсь вас". </w:t>
      </w:r>
    </w:p>
    <w:p w14:paraId="530448DB" w14:textId="77777777" w:rsidR="00CC35D6" w:rsidRPr="00C64555" w:rsidRDefault="00CC35D6" w:rsidP="00CC35D6">
      <w:pPr>
        <w:spacing w:before="120"/>
        <w:ind w:firstLine="567"/>
        <w:jc w:val="both"/>
      </w:pPr>
      <w:r w:rsidRPr="00C64555">
        <w:t xml:space="preserve">Когда человек говорит, он обычно реже смотрит на своего партнера, чем когда он его слушает [428, р. 82]. Во время собственной речи говорящий довольно часто отводит глаза для того, чтобы собраться с мыслями. Прерванный взгляд при паузе обычно означает: "Я еще не все сказал, пожалуйста, не перебивайте". Совсем иные значения приобретает взгляд в сторону, если партнер слушает собеседника, например, такие как "я не совсем с вами согласен; я имею возражения; это не очевидно; сомневаюсь; это надо обдумать". Слишком частый отвод взгляда в сторону при беседе может свидетельствовать о том, что человек нервничает, или разговор его мало интересует, и он стремится его скорее закончить. </w:t>
      </w:r>
    </w:p>
    <w:p w14:paraId="666BCC0D" w14:textId="77777777" w:rsidR="00CC35D6" w:rsidRPr="00C64555" w:rsidRDefault="00CC35D6" w:rsidP="00CC35D6">
      <w:pPr>
        <w:spacing w:before="120"/>
        <w:ind w:firstLine="567"/>
        <w:jc w:val="both"/>
      </w:pPr>
      <w:r w:rsidRPr="00C64555">
        <w:t xml:space="preserve">Остановимся немного подробнее на вопросе, связанном с различием в невербальном поведении в зависимости от культурных и национальных традиций. Например, болгары и русские прямо противоположным образом кивают головой, когда хотят сказать "да" или "нет"; есть множество других менее известных различий в реакциях. Вообще принято различать культуры, в которых произнесенные слова воспринимаются почти буквально, в них практически не содержится скрытого смысла. Это так называемые культуры с низким уровнем контекста. К таким культурам относятся, например, американская и немецкая. </w:t>
      </w:r>
    </w:p>
    <w:p w14:paraId="50800E66" w14:textId="77777777" w:rsidR="00CC35D6" w:rsidRPr="00C64555" w:rsidRDefault="00CC35D6" w:rsidP="00CC35D6">
      <w:pPr>
        <w:spacing w:before="120"/>
        <w:ind w:firstLine="567"/>
        <w:jc w:val="both"/>
      </w:pPr>
      <w:r w:rsidRPr="00C64555">
        <w:t xml:space="preserve">В других культурах, в частности в русской, французской, японской, значение контекста очень велико, вплоть до того, что смысл сказанного может меняться на противоположный. Во втором типе культур особое значение приобретают невербальные факторы общения. В </w:t>
      </w:r>
      <w:r w:rsidRPr="00C64555">
        <w:lastRenderedPageBreak/>
        <w:t xml:space="preserve">любом случае, даже в культурах с так называемым низким уровнем контекста (к примеру, в американской), невербальным аспектам общения уделяется много внимания. </w:t>
      </w:r>
    </w:p>
    <w:p w14:paraId="5BB54CAC" w14:textId="77777777" w:rsidR="00CC35D6" w:rsidRPr="00C64555" w:rsidRDefault="00CC35D6" w:rsidP="00CC35D6">
      <w:pPr>
        <w:spacing w:before="120"/>
        <w:ind w:firstLine="567"/>
        <w:jc w:val="both"/>
      </w:pPr>
      <w:r w:rsidRPr="00C64555">
        <w:t xml:space="preserve">В разных культурах понятие нормы отличается. Так, расстояние, на котором люди разговаривают не одинаково. При деловых беседах, например, русские подходят ближе друг к другу, чем американцы. Иначе говоря, социальная дистанция для русских меньше, чем для американцев, и совпадает с их личной или интимной дистанцией. Такое уменьшение социальной дистанции и перевод ее в "интимную" может быть истолкован американцами как некое нарушение "суверенитета", излишняя фамильярность, а русские люди увеличение расстояния могут воспринимать как холодность в отношениях, возросшую официальность. После нескольких встреч подобное ложное толкование поведения обычно исчезает. Однако на первых порах оно может создать натянутость в беседе. А. Пиз приводит описание любопытной сценки, которую ему пришлось наблюдать во время одной из конференций. Беседовали и медленно передвигались по комнате американец и японец. Американец считал, что дистанция при деловой беседе должна составлять примерно 90 см; он все время делал шаг назад, а японец, для которого аналогичная дистанция составляет 25 см, постоянно приближался к нему [242, с. 42-43]. </w:t>
      </w:r>
    </w:p>
    <w:p w14:paraId="554B58B8" w14:textId="77777777" w:rsidR="00CC35D6" w:rsidRPr="00C64555" w:rsidRDefault="00CC35D6" w:rsidP="00CC35D6">
      <w:pPr>
        <w:spacing w:before="120"/>
        <w:ind w:firstLine="567"/>
        <w:jc w:val="both"/>
      </w:pPr>
      <w:r w:rsidRPr="00C64555">
        <w:t xml:space="preserve">Представители различных наций при беседе предпочитают следующие расстояния [409, р. 108]: </w:t>
      </w:r>
    </w:p>
    <w:p w14:paraId="46977CCF" w14:textId="77777777" w:rsidR="00CC35D6" w:rsidRPr="00C64555" w:rsidRDefault="00CC35D6" w:rsidP="00CC35D6">
      <w:pPr>
        <w:spacing w:before="120"/>
        <w:ind w:firstLine="567"/>
        <w:jc w:val="both"/>
      </w:pPr>
      <w:r w:rsidRPr="00C64555">
        <w:t xml:space="preserve">близкое - арабы, японцы, жители Южной Америки, французы, греки, негры и испанцы, проживающие в Северной Америке, итальянцы, испанцы; </w:t>
      </w:r>
    </w:p>
    <w:p w14:paraId="3C9BF59B" w14:textId="77777777" w:rsidR="00CC35D6" w:rsidRPr="00C64555" w:rsidRDefault="00CC35D6" w:rsidP="00CC35D6">
      <w:pPr>
        <w:spacing w:before="120"/>
        <w:ind w:firstLine="567"/>
        <w:jc w:val="both"/>
      </w:pPr>
      <w:r w:rsidRPr="00C64555">
        <w:t xml:space="preserve">среднее - англичане, шведы, жители Швейцарии, немцы, австрийцы; </w:t>
      </w:r>
    </w:p>
    <w:p w14:paraId="4629FE12" w14:textId="77777777" w:rsidR="00CC35D6" w:rsidRPr="00C64555" w:rsidRDefault="00CC35D6" w:rsidP="00CC35D6">
      <w:pPr>
        <w:spacing w:before="120"/>
        <w:ind w:firstLine="567"/>
        <w:jc w:val="both"/>
      </w:pPr>
      <w:r w:rsidRPr="00C64555">
        <w:t xml:space="preserve">большое - белое население Северной Америки, австралийцы, новозеландцы. </w:t>
      </w:r>
    </w:p>
    <w:p w14:paraId="5404CC4F" w14:textId="77777777" w:rsidR="00CC35D6" w:rsidRPr="00C64555" w:rsidRDefault="00CC35D6" w:rsidP="00CC35D6">
      <w:pPr>
        <w:spacing w:before="120"/>
        <w:ind w:firstLine="567"/>
        <w:jc w:val="both"/>
      </w:pPr>
      <w:r w:rsidRPr="00C64555">
        <w:t xml:space="preserve">Использование жестов-символов вызывает больше всего недоразумений. К ним часто прибегают, когда не владеют языком, на котором говорит партнер, но все же стремятся объясниться, предполагая, что значение жестов-символов везде одинаково. Это глубочайшее заблуждение приводит к массе комичных, а порой и неловких ситуаций. Так, в нашей стране поднятый вверх большой палец символизирует наивысшую оценку, а в Греции означает "заткнись". В США этот жест может в одних случаях подразумевать "все в порядке", в других - желание поймать попутную машину, а если палец резко выбрасывается вверх, то это является нецензурным выражением [242, с. 20]. Каким образом выбрасывается палец (по крайней мере, до недавнего времени) в русской культуре значения не имело, а в американской эта деталь кардинальным образом меняет сказанное. Можно представить недоумение и даже испуг на лицах американцев, когда после деловой встречи один из российских участников, не зная английского языка, но желая выразить удовлетворение итогами встречи, резко поднял вверх большой палец руки. Вывод очевиден: если неизвестны точные значения жестов, при общении с иностранцами лучше вообще их исключить. Эти жесты либо просто не понимаются, либо имеют другое значение. </w:t>
      </w:r>
    </w:p>
    <w:p w14:paraId="571ECF62" w14:textId="77777777" w:rsidR="00CC35D6" w:rsidRPr="00C64555" w:rsidRDefault="00CC35D6" w:rsidP="00CC35D6">
      <w:pPr>
        <w:spacing w:before="120"/>
        <w:ind w:firstLine="567"/>
        <w:jc w:val="both"/>
      </w:pPr>
      <w:r w:rsidRPr="00C64555">
        <w:t xml:space="preserve">Интенсивность использования жестов-символов в разных культурах меняется в широких пределах. Так, в США активно используется около 100 символических жестов, а в Израиле - 250 [409, р. 27]. </w:t>
      </w:r>
    </w:p>
    <w:p w14:paraId="5406D6E4" w14:textId="77777777" w:rsidR="00CC35D6" w:rsidRPr="00C64555" w:rsidRDefault="00CC35D6" w:rsidP="00CC35D6">
      <w:pPr>
        <w:spacing w:before="120"/>
        <w:ind w:firstLine="567"/>
        <w:jc w:val="both"/>
      </w:pPr>
      <w:r w:rsidRPr="00C64555">
        <w:t xml:space="preserve">Язык жестов очень развит в арабском мире. Понимание языка жестов позволяет частично компенсировать незнание языка. Если чиновник или полицейский ударяет ребром ладони одной руки по сгибу другой у локтя, то он предлагает показать документы. Вытянутая вперед рука, обращенная ладонью вниз, пальцы делают как бы скребущее по воздуху движение символизирует просьбу приблизиться, подойти. Если арабский собеседник хочет выразить совпадение мнений, согласие, то он потирает боками указательные пальцы друг о друга, а остальные пальцы будут загнуты. </w:t>
      </w:r>
    </w:p>
    <w:p w14:paraId="256EBF13" w14:textId="77777777" w:rsidR="00CC35D6" w:rsidRPr="00C64555" w:rsidRDefault="00CC35D6" w:rsidP="00CC35D6">
      <w:pPr>
        <w:spacing w:before="120"/>
        <w:ind w:firstLine="567"/>
        <w:jc w:val="both"/>
      </w:pPr>
      <w:r w:rsidRPr="00C64555">
        <w:lastRenderedPageBreak/>
        <w:t xml:space="preserve">Если ваша шутка понравилась арабскому собеседнику, то он импульсивно хватает вашу ладонь и звонко шлепает по ней своими вытянутыми пальцами. Тот же жест выражает согласие заключить сделку. Резкое короткое движение головой назад, поднятые подбородок и брови, сопровождаемые цоканьем языком, символизируют отрицание. </w:t>
      </w:r>
    </w:p>
    <w:p w14:paraId="24A4F201" w14:textId="77777777" w:rsidR="00CC35D6" w:rsidRPr="00C64555" w:rsidRDefault="00CC35D6" w:rsidP="00CC35D6">
      <w:pPr>
        <w:spacing w:before="120"/>
        <w:ind w:firstLine="567"/>
        <w:jc w:val="both"/>
      </w:pPr>
      <w:r w:rsidRPr="00C64555">
        <w:t xml:space="preserve">Во всех странах Ближнего Востока три пальца, сложенные "в щепотку" и повернутые вверх, свидетельствуют о просьбе "не торопиться", "подождать минутку". Если сложенные подобным образом пальцы высовываются из окна едущей впереди автомашины, то они предупреждают: "будьте внимательны, впереди опасность". </w:t>
      </w:r>
    </w:p>
    <w:p w14:paraId="66E4C962" w14:textId="77777777" w:rsidR="00CC35D6" w:rsidRPr="00C64555" w:rsidRDefault="00CC35D6" w:rsidP="00CC35D6">
      <w:pPr>
        <w:spacing w:before="120"/>
        <w:ind w:firstLine="567"/>
        <w:jc w:val="both"/>
      </w:pPr>
      <w:r w:rsidRPr="00C64555">
        <w:t xml:space="preserve">Подводя итог всему вышесказанному, важно подчеркнуть следующее: внимательно наблюдая за собой и собеседниками, можно обнаружить много интересных, информативных моментов, которые ранее ни о чем не говорили и которые теперь способны значительно облегчить профессиональную деятельность. </w:t>
      </w:r>
    </w:p>
    <w:p w14:paraId="720E9734" w14:textId="77777777" w:rsidR="00CC35D6" w:rsidRPr="00C64555" w:rsidRDefault="00CC35D6" w:rsidP="00CC35D6">
      <w:pPr>
        <w:spacing w:before="120"/>
        <w:ind w:firstLine="567"/>
        <w:jc w:val="both"/>
      </w:pPr>
      <w:r w:rsidRPr="00C64555">
        <w:t xml:space="preserve">Заканчивая рассмотрение предложенного вашему вниманию материала, предлагается выполнить небольшой тест (№ 20), позволяющий определить собственный уровень общительности. С этой целью на каждый из приведенных ниже вопросов следует ответить однозначно - "да", "нет", "иногда". </w:t>
      </w:r>
    </w:p>
    <w:p w14:paraId="34CBA798" w14:textId="77777777" w:rsidR="00CC35D6" w:rsidRPr="00C64555" w:rsidRDefault="00CC35D6" w:rsidP="00CC35D6">
      <w:pPr>
        <w:spacing w:before="120"/>
        <w:ind w:firstLine="567"/>
        <w:jc w:val="both"/>
      </w:pPr>
      <w:r w:rsidRPr="00C64555">
        <w:t xml:space="preserve">Вам предстоит ординарная деловая встреча. Выбивает ли вас из колеи ее ожидание? </w:t>
      </w:r>
    </w:p>
    <w:p w14:paraId="03E935E2" w14:textId="77777777" w:rsidR="00CC35D6" w:rsidRPr="00C64555" w:rsidRDefault="00CC35D6" w:rsidP="00CC35D6">
      <w:pPr>
        <w:spacing w:before="120"/>
        <w:ind w:firstLine="567"/>
        <w:jc w:val="both"/>
      </w:pPr>
      <w:r w:rsidRPr="00C64555">
        <w:t xml:space="preserve">Не откладываете ли вы визит к врачу до тех пор, пока станет уже совсем невмоготу? </w:t>
      </w:r>
    </w:p>
    <w:p w14:paraId="24C4D367" w14:textId="77777777" w:rsidR="00CC35D6" w:rsidRPr="00C64555" w:rsidRDefault="00CC35D6" w:rsidP="00CC35D6">
      <w:pPr>
        <w:spacing w:before="120"/>
        <w:ind w:firstLine="567"/>
        <w:jc w:val="both"/>
      </w:pPr>
      <w:r w:rsidRPr="00C64555">
        <w:t xml:space="preserve">Вызывает ли у вас смятение и неудовольствие поручение выступить с докладом, сообщением, информацией на какую-либо тему на совещании, собрании или тому подобном мероприятии? </w:t>
      </w:r>
    </w:p>
    <w:p w14:paraId="2DEEE804" w14:textId="77777777" w:rsidR="00CC35D6" w:rsidRPr="00C64555" w:rsidRDefault="00CC35D6" w:rsidP="00CC35D6">
      <w:pPr>
        <w:spacing w:before="120"/>
        <w:ind w:firstLine="567"/>
        <w:jc w:val="both"/>
      </w:pPr>
      <w:r w:rsidRPr="00C64555">
        <w:t xml:space="preserve">Вам предлагают выехать в командировку в город, где вы никогда не бывали. Приложите ли вы максимум усилий, чтобы избежать этой командировки? </w:t>
      </w:r>
    </w:p>
    <w:p w14:paraId="4147B3E0" w14:textId="77777777" w:rsidR="00CC35D6" w:rsidRPr="00C64555" w:rsidRDefault="00CC35D6" w:rsidP="00CC35D6">
      <w:pPr>
        <w:spacing w:before="120"/>
        <w:ind w:firstLine="567"/>
        <w:jc w:val="both"/>
      </w:pPr>
      <w:r w:rsidRPr="00C64555">
        <w:t xml:space="preserve">Любите ли вы делиться своими переживаниями с кем бы то ни было? </w:t>
      </w:r>
    </w:p>
    <w:p w14:paraId="76CC6AB8" w14:textId="77777777" w:rsidR="00CC35D6" w:rsidRPr="00C64555" w:rsidRDefault="00CC35D6" w:rsidP="00CC35D6">
      <w:pPr>
        <w:spacing w:before="120"/>
        <w:ind w:firstLine="567"/>
        <w:jc w:val="both"/>
      </w:pPr>
      <w:r w:rsidRPr="00C64555">
        <w:t xml:space="preserve">Раздражаетесь ли вы, если незнакомый человек на улице обратится к вам с просьбой (показать дорогу, сказать, который час и т. д.)? </w:t>
      </w:r>
    </w:p>
    <w:p w14:paraId="1B270696" w14:textId="77777777" w:rsidR="00CC35D6" w:rsidRPr="00C64555" w:rsidRDefault="00CC35D6" w:rsidP="00CC35D6">
      <w:pPr>
        <w:spacing w:before="120"/>
        <w:ind w:firstLine="567"/>
        <w:jc w:val="both"/>
      </w:pPr>
      <w:r w:rsidRPr="00C64555">
        <w:t xml:space="preserve">Верите ли вы, что существует проблема "отцов и детей" и что людям разных поколений трудно понимать друг друга? </w:t>
      </w:r>
    </w:p>
    <w:p w14:paraId="43347824" w14:textId="77777777" w:rsidR="00CC35D6" w:rsidRPr="00C64555" w:rsidRDefault="00CC35D6" w:rsidP="00CC35D6">
      <w:pPr>
        <w:spacing w:before="120"/>
        <w:ind w:firstLine="567"/>
        <w:jc w:val="both"/>
      </w:pPr>
      <w:r w:rsidRPr="00C64555">
        <w:t xml:space="preserve">Постесняетесь ли вы напомнить знакомому, что он забыл вам вернуть 30 рублей, которые занял несколько месяцев назад? </w:t>
      </w:r>
    </w:p>
    <w:p w14:paraId="4EF1DA23" w14:textId="77777777" w:rsidR="00CC35D6" w:rsidRPr="00C64555" w:rsidRDefault="00CC35D6" w:rsidP="00CC35D6">
      <w:pPr>
        <w:spacing w:before="120"/>
        <w:ind w:firstLine="567"/>
        <w:jc w:val="both"/>
      </w:pPr>
      <w:r w:rsidRPr="00C64555">
        <w:t xml:space="preserve">В ресторане, либо в столовой вам подали явно недоброкачественное блюдо. Промолчите ли вы, лишь рассерженно отодвинув тарелку? </w:t>
      </w:r>
    </w:p>
    <w:p w14:paraId="2F4A617C" w14:textId="77777777" w:rsidR="00CC35D6" w:rsidRPr="00C64555" w:rsidRDefault="00CC35D6" w:rsidP="00CC35D6">
      <w:pPr>
        <w:spacing w:before="120"/>
        <w:ind w:firstLine="567"/>
        <w:jc w:val="both"/>
      </w:pPr>
      <w:r w:rsidRPr="00C64555">
        <w:t xml:space="preserve">Оказавшись один на один с незнакомым человеком, вы не вступите с ним в беседу и будете тяготиться, если первым заговорит он. Так ли это? </w:t>
      </w:r>
    </w:p>
    <w:p w14:paraId="538A93AF" w14:textId="77777777" w:rsidR="00CC35D6" w:rsidRPr="00C64555" w:rsidRDefault="00CC35D6" w:rsidP="00CC35D6">
      <w:pPr>
        <w:spacing w:before="120"/>
        <w:ind w:firstLine="567"/>
        <w:jc w:val="both"/>
      </w:pPr>
      <w:r w:rsidRPr="00C64555">
        <w:t xml:space="preserve">Вас приводит в ужас любая длинная очередь, где бы она ни была (в магазине, библиотеке, театральной кассе). Предпочтете ли вы отказаться от своего намерения, нежели встать в очередь и томиться в ожидании? </w:t>
      </w:r>
    </w:p>
    <w:p w14:paraId="06507EEA" w14:textId="77777777" w:rsidR="00CC35D6" w:rsidRPr="00C64555" w:rsidRDefault="00CC35D6" w:rsidP="00CC35D6">
      <w:pPr>
        <w:spacing w:before="120"/>
        <w:ind w:firstLine="567"/>
        <w:jc w:val="both"/>
      </w:pPr>
      <w:r w:rsidRPr="00C64555">
        <w:t xml:space="preserve">Боитесь ли вы участвовать в какой-либо комиссии по рассмотрению конфликтных ситуаций? </w:t>
      </w:r>
    </w:p>
    <w:p w14:paraId="59217E6B" w14:textId="77777777" w:rsidR="00CC35D6" w:rsidRPr="00C64555" w:rsidRDefault="00CC35D6" w:rsidP="00CC35D6">
      <w:pPr>
        <w:spacing w:before="120"/>
        <w:ind w:firstLine="567"/>
        <w:jc w:val="both"/>
      </w:pPr>
      <w:r w:rsidRPr="00C64555">
        <w:t xml:space="preserve">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 </w:t>
      </w:r>
    </w:p>
    <w:p w14:paraId="74FBBD8A" w14:textId="77777777" w:rsidR="00CC35D6" w:rsidRPr="00C64555" w:rsidRDefault="00CC35D6" w:rsidP="00CC35D6">
      <w:pPr>
        <w:spacing w:before="120"/>
        <w:ind w:firstLine="567"/>
        <w:jc w:val="both"/>
      </w:pPr>
      <w:r w:rsidRPr="00C64555">
        <w:t xml:space="preserve">Услышав где-то в "кулуарах" высказывание явно ошибочной точки зрения по хорошо известному вам вопросу, предпочтете ли вы промолчать и не вступать в спор? </w:t>
      </w:r>
    </w:p>
    <w:p w14:paraId="78A33BD5" w14:textId="77777777" w:rsidR="00CC35D6" w:rsidRPr="00C64555" w:rsidRDefault="00CC35D6" w:rsidP="00CC35D6">
      <w:pPr>
        <w:spacing w:before="120"/>
        <w:ind w:firstLine="567"/>
        <w:jc w:val="both"/>
      </w:pPr>
      <w:r w:rsidRPr="00C64555">
        <w:lastRenderedPageBreak/>
        <w:t xml:space="preserve">Вызывает ли у вас досаду чья-либо просьба помочь разобраться в том или ином служебном вопросе или учебной теме? </w:t>
      </w:r>
    </w:p>
    <w:p w14:paraId="293B5F61" w14:textId="77777777" w:rsidR="00CC35D6" w:rsidRPr="00C64555" w:rsidRDefault="00CC35D6" w:rsidP="00CC35D6">
      <w:pPr>
        <w:spacing w:before="120"/>
        <w:ind w:firstLine="567"/>
        <w:jc w:val="both"/>
      </w:pPr>
      <w:r w:rsidRPr="00C64555">
        <w:t>Охотнее ли вы излагаете свою точку зрения (мнение, оценку) в письменном виде, чем в устной форме?</w:t>
      </w:r>
      <w:r>
        <w:t xml:space="preserve"> </w:t>
      </w:r>
    </w:p>
    <w:p w14:paraId="65C6CF99" w14:textId="77777777" w:rsidR="00CC35D6" w:rsidRPr="00EE708A" w:rsidRDefault="00CC35D6" w:rsidP="00CC35D6">
      <w:pPr>
        <w:spacing w:before="120"/>
        <w:jc w:val="center"/>
        <w:rPr>
          <w:b/>
          <w:bCs/>
          <w:sz w:val="28"/>
          <w:szCs w:val="28"/>
        </w:rPr>
      </w:pPr>
      <w:r w:rsidRPr="00EE708A">
        <w:rPr>
          <w:b/>
          <w:bCs/>
          <w:sz w:val="28"/>
          <w:szCs w:val="28"/>
        </w:rPr>
        <w:t>Список литературы</w:t>
      </w:r>
    </w:p>
    <w:p w14:paraId="171705BD" w14:textId="77777777" w:rsidR="00CC35D6" w:rsidRPr="00C64555" w:rsidRDefault="00CC35D6" w:rsidP="00CC35D6">
      <w:pPr>
        <w:spacing w:before="120"/>
        <w:ind w:firstLine="567"/>
        <w:jc w:val="both"/>
      </w:pPr>
      <w:r w:rsidRPr="00C64555">
        <w:t xml:space="preserve">Для подготовки данной работы были использованы материалы с сайта </w:t>
      </w:r>
      <w:hyperlink r:id="rId4" w:history="1">
        <w:r w:rsidRPr="00C64555">
          <w:rPr>
            <w:rStyle w:val="a3"/>
          </w:rPr>
          <w:t>http://www.i-u.ru/</w:t>
        </w:r>
      </w:hyperlink>
    </w:p>
    <w:p w14:paraId="6943DF60"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D6"/>
    <w:rsid w:val="00616072"/>
    <w:rsid w:val="008B35EE"/>
    <w:rsid w:val="00B42C45"/>
    <w:rsid w:val="00B47B6A"/>
    <w:rsid w:val="00C64555"/>
    <w:rsid w:val="00CC35D6"/>
    <w:rsid w:val="00E073F6"/>
    <w:rsid w:val="00EE708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BCE54"/>
  <w14:defaultImageDpi w14:val="0"/>
  <w15:docId w15:val="{40181A6A-445B-4CC1-9C87-1B8EF973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D6"/>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C35D6"/>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3927</Words>
  <Characters>22388</Characters>
  <Application>Microsoft Office Word</Application>
  <DocSecurity>0</DocSecurity>
  <Lines>186</Lines>
  <Paragraphs>52</Paragraphs>
  <ScaleCrop>false</ScaleCrop>
  <Company>Home</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особенности делового общения</dc:title>
  <dc:subject/>
  <dc:creator>User</dc:creator>
  <cp:keywords/>
  <dc:description/>
  <cp:lastModifiedBy>Igor_Trofimov</cp:lastModifiedBy>
  <cp:revision>2</cp:revision>
  <dcterms:created xsi:type="dcterms:W3CDTF">2025-10-30T06:33:00Z</dcterms:created>
  <dcterms:modified xsi:type="dcterms:W3CDTF">2025-10-30T06:33:00Z</dcterms:modified>
</cp:coreProperties>
</file>