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0C349" w14:textId="77777777" w:rsidR="00A92379" w:rsidRPr="00A92379" w:rsidRDefault="004B5BC5" w:rsidP="00A92379">
      <w:pPr>
        <w:spacing w:before="120"/>
        <w:jc w:val="center"/>
        <w:rPr>
          <w:b/>
          <w:bCs/>
          <w:sz w:val="32"/>
          <w:szCs w:val="32"/>
        </w:rPr>
      </w:pPr>
      <w:r w:rsidRPr="00A92379">
        <w:rPr>
          <w:b/>
          <w:bCs/>
          <w:sz w:val="32"/>
          <w:szCs w:val="32"/>
        </w:rPr>
        <w:t>Психологический анализ урока</w:t>
      </w:r>
    </w:p>
    <w:p w14:paraId="7AC0AC98" w14:textId="77777777" w:rsidR="004B5BC5" w:rsidRPr="00A92379" w:rsidRDefault="004B5BC5" w:rsidP="00A92379">
      <w:pPr>
        <w:spacing w:before="120"/>
        <w:jc w:val="center"/>
        <w:rPr>
          <w:b/>
          <w:bCs/>
          <w:sz w:val="28"/>
          <w:szCs w:val="28"/>
        </w:rPr>
      </w:pPr>
      <w:r w:rsidRPr="00A92379">
        <w:rPr>
          <w:b/>
          <w:bCs/>
          <w:sz w:val="28"/>
          <w:szCs w:val="28"/>
        </w:rPr>
        <w:t>§ 1. Психологический анализ урока в деятельности педагога</w:t>
      </w:r>
    </w:p>
    <w:p w14:paraId="4CAA44B2" w14:textId="77777777" w:rsidR="004B5BC5" w:rsidRPr="00A92379" w:rsidRDefault="004B5BC5" w:rsidP="00A92379">
      <w:pPr>
        <w:spacing w:before="120"/>
        <w:jc w:val="center"/>
        <w:rPr>
          <w:b/>
          <w:bCs/>
          <w:sz w:val="28"/>
          <w:szCs w:val="28"/>
        </w:rPr>
      </w:pPr>
      <w:r w:rsidRPr="00A92379">
        <w:rPr>
          <w:b/>
          <w:bCs/>
          <w:sz w:val="28"/>
          <w:szCs w:val="28"/>
        </w:rPr>
        <w:t>Общая характеристика психологического анализа урока</w:t>
      </w:r>
    </w:p>
    <w:p w14:paraId="3B1A35B5" w14:textId="77777777" w:rsidR="004B5BC5" w:rsidRPr="00A92379" w:rsidRDefault="004B5BC5" w:rsidP="00A92379">
      <w:pPr>
        <w:spacing w:before="120"/>
        <w:ind w:firstLine="567"/>
        <w:jc w:val="both"/>
        <w:rPr>
          <w:sz w:val="24"/>
          <w:szCs w:val="24"/>
        </w:rPr>
      </w:pPr>
      <w:r w:rsidRPr="00A92379">
        <w:rPr>
          <w:sz w:val="24"/>
          <w:szCs w:val="24"/>
        </w:rPr>
        <w:t>Педагогическая деятельность, как известно, может осуществляться в разных формах, среди которых особое место занимает урок (занятие) — основная организационная единица процесса обучения, где проходит совместная деятельность учителя и учащихся. Анализ урока является одним из важных способов осознания, объективации этой деятельности ее участниками, и прежде всего учителем. Анализу урока посвящено достаточно много собственно психологических, педагогических и методических работ (Т.Ю. Андрющенко, Н.Ф. Добрынин, С.В. Иванов, Е.С. Ильинская, И.В. Карпов, Ю.Л. Львова, Л.Т. Охитина, Е.И. Пассов и др.). Исследователи подчеркивают многообъектность анализа урока, важность учета учителем (преподавателем) всех сторон педагогического взаимодействия, особенностей его субъектов и их деятельности.</w:t>
      </w:r>
    </w:p>
    <w:p w14:paraId="778B40CF" w14:textId="77777777" w:rsidR="004B5BC5" w:rsidRPr="00A92379" w:rsidRDefault="004B5BC5" w:rsidP="00A92379">
      <w:pPr>
        <w:spacing w:before="120"/>
        <w:ind w:firstLine="567"/>
        <w:jc w:val="both"/>
        <w:rPr>
          <w:sz w:val="24"/>
          <w:szCs w:val="24"/>
        </w:rPr>
      </w:pPr>
      <w:r w:rsidRPr="00A92379">
        <w:rPr>
          <w:sz w:val="24"/>
          <w:szCs w:val="24"/>
        </w:rPr>
        <w:t>Рассмотрим урок с позиции учителя (преподавателя), с позиции того, что дает психологический анализ урока ему самому, как влияет проведение такого анализа на повышение эффективности преподавательской деятельности, как при этом проявляются проективные и рефлексивные умения учителя, преподавателя. Исходным является положение, что анализ любого урока представляет собой комплексное рассмотрение, в котором психологический, педагогический, методический и предметный аспекты тесно связаны друг с другом. Выделение одного из этих аспектов, например, психологического, носит условный характер и необходимо только в аналитическом (теоретическом) плане.</w:t>
      </w:r>
    </w:p>
    <w:p w14:paraId="34424028" w14:textId="77777777" w:rsidR="004B5BC5" w:rsidRPr="00A92379" w:rsidRDefault="004B5BC5" w:rsidP="00A92379">
      <w:pPr>
        <w:spacing w:before="120"/>
        <w:ind w:firstLine="567"/>
        <w:jc w:val="both"/>
        <w:rPr>
          <w:sz w:val="24"/>
          <w:szCs w:val="24"/>
        </w:rPr>
      </w:pPr>
      <w:r w:rsidRPr="00A92379">
        <w:rPr>
          <w:sz w:val="24"/>
          <w:szCs w:val="24"/>
        </w:rPr>
        <w:t>Анализ урока, способствуя улучшению преподавания в целом, имеет большое значение прежде всего для самопознания, саморазвития учителя, проводившего занятие, урок. В процессе и результате такого анализа учитель получает возможность посмотреть на свой урок как бы со стороны и переосмыслить, оценить его в целом и каждый его компонент в отдельности. Психологический анализ урока позволяет учителю применить свои теоретические знания для осмысления способов, приемов работы, используемых им в обучении, во взаимодействии с классом. Осмысление себя как субъекта педагогической деятельности, своего поведения, своих сильных и слабых сторон есть проявление и результат предметно-личностной рефлексии и проективно-рефлексивных способностей учителя.</w:t>
      </w:r>
    </w:p>
    <w:p w14:paraId="6CA41B37" w14:textId="77777777" w:rsidR="00A92379" w:rsidRDefault="004B5BC5" w:rsidP="00A92379">
      <w:pPr>
        <w:spacing w:before="120"/>
        <w:ind w:firstLine="567"/>
        <w:jc w:val="both"/>
        <w:rPr>
          <w:sz w:val="24"/>
          <w:szCs w:val="24"/>
        </w:rPr>
      </w:pPr>
      <w:r w:rsidRPr="00A92379">
        <w:rPr>
          <w:sz w:val="24"/>
          <w:szCs w:val="24"/>
        </w:rPr>
        <w:t>Предмет психологического анализа урока многогранен: это психологические особенности учителя (его личности, его деятельности на данном конкретном уроке), закономерности процесса обучения; психологические особенности и закономерности личности учащегося, всего класса (деятельности по усвоению определенных знаний, формированию умений и навыков). Это и психологические особенности, закономерности общения учителя</w:t>
      </w:r>
      <w:r w:rsidR="00A92379">
        <w:rPr>
          <w:sz w:val="24"/>
          <w:szCs w:val="24"/>
        </w:rPr>
        <w:t xml:space="preserve"> </w:t>
      </w:r>
      <w:r w:rsidRPr="00A92379">
        <w:rPr>
          <w:sz w:val="24"/>
          <w:szCs w:val="24"/>
        </w:rPr>
        <w:t>и учащихся, обусловленного спецификой учебного предмета,</w:t>
      </w:r>
    </w:p>
    <w:p w14:paraId="6EB50144" w14:textId="77777777" w:rsidR="004B5BC5" w:rsidRPr="00A92379" w:rsidRDefault="004B5BC5" w:rsidP="00A92379">
      <w:pPr>
        <w:spacing w:before="120"/>
        <w:ind w:firstLine="567"/>
        <w:jc w:val="both"/>
        <w:rPr>
          <w:sz w:val="24"/>
          <w:szCs w:val="24"/>
        </w:rPr>
      </w:pPr>
      <w:r w:rsidRPr="00A92379">
        <w:rPr>
          <w:sz w:val="24"/>
          <w:szCs w:val="24"/>
        </w:rPr>
        <w:t>т.е. того материала, который передается учителем и усваивается учащимся, и многое другое. Психологический анализ урока формирует у учителя аналитические способности, проективные умения, развивает познавательный интерес, определяет необходимость самостоятельного изучения психологических проблем обучения и воспитания. Умение проводить психологическое наблюдение за сложными педагогическими явлениями, анализировать их, делать правильные, психологически обоснованные выводы служит для учителя надежным средством совершенствования его профессионально-педагогического мастерства.</w:t>
      </w:r>
      <w:r w:rsidR="00A92379">
        <w:rPr>
          <w:sz w:val="24"/>
          <w:szCs w:val="24"/>
        </w:rPr>
        <w:t xml:space="preserve"> </w:t>
      </w:r>
    </w:p>
    <w:p w14:paraId="30FE8A4F" w14:textId="77777777" w:rsidR="004B5BC5" w:rsidRPr="00A92379" w:rsidRDefault="004B5BC5" w:rsidP="00A92379">
      <w:pPr>
        <w:spacing w:before="120"/>
        <w:jc w:val="center"/>
        <w:rPr>
          <w:b/>
          <w:bCs/>
          <w:sz w:val="28"/>
          <w:szCs w:val="28"/>
        </w:rPr>
      </w:pPr>
      <w:r w:rsidRPr="00A92379">
        <w:rPr>
          <w:b/>
          <w:bCs/>
          <w:sz w:val="28"/>
          <w:szCs w:val="28"/>
        </w:rPr>
        <w:t>Форма психологического анализа урока</w:t>
      </w:r>
    </w:p>
    <w:p w14:paraId="300CD53D" w14:textId="77777777" w:rsidR="004B5BC5" w:rsidRPr="00A92379" w:rsidRDefault="004B5BC5" w:rsidP="00A92379">
      <w:pPr>
        <w:spacing w:before="120"/>
        <w:ind w:firstLine="567"/>
        <w:jc w:val="both"/>
        <w:rPr>
          <w:sz w:val="24"/>
          <w:szCs w:val="24"/>
        </w:rPr>
      </w:pPr>
      <w:r w:rsidRPr="00A92379">
        <w:rPr>
          <w:sz w:val="24"/>
          <w:szCs w:val="24"/>
        </w:rPr>
        <w:t xml:space="preserve">Характеристика основной формы психологического анализа урока основывается на исходном теоретическом определении анализа как одного из двух основных мыслительных </w:t>
      </w:r>
      <w:r w:rsidRPr="00A92379">
        <w:rPr>
          <w:sz w:val="24"/>
          <w:szCs w:val="24"/>
        </w:rPr>
        <w:lastRenderedPageBreak/>
        <w:t>процессов в мышлении человека. Анализ, по С.Л. Рубинштейну, «это мысленное расчленение предмета, явления, ситуации и выявление составляющих его элементов, частей, моментов, сторон; анализом мы вычленяем явление из тех случайных несущественных связей, в которых они часто даны нам в восприятии. Формы анализа многообразны, Наиболее полной его формой является анализ через синтез, где «... синтез восстанавливает расчлененное анализом целое, вскрывая более или менее существенные связи и отношения выделенных анализом элементов».</w:t>
      </w:r>
    </w:p>
    <w:p w14:paraId="775D4525" w14:textId="77777777" w:rsidR="004B5BC5" w:rsidRPr="00A92379" w:rsidRDefault="004B5BC5" w:rsidP="00A92379">
      <w:pPr>
        <w:spacing w:before="120"/>
        <w:ind w:firstLine="567"/>
        <w:jc w:val="both"/>
        <w:rPr>
          <w:sz w:val="24"/>
          <w:szCs w:val="24"/>
        </w:rPr>
      </w:pPr>
      <w:r w:rsidRPr="00A92379">
        <w:rPr>
          <w:sz w:val="24"/>
          <w:szCs w:val="24"/>
        </w:rPr>
        <w:t>Учитель на уроке включается в многообразные связи с каждым отдельным учащимся, с классом в целом, с преподаваемым материалом. В силу этого сам учитель, вступая в определенную связь с тем учебным предметом, содержание которого осваивается учащимися, выступает для обучающихся во все новых свойствах и качествах: как учитель (когда объясняет новый материал), как интересный собеседник (когда организует коммуникативную ситуацию, ситуацию общения), как исследователь (когда вместе с учащимися решает задачи), как исполнитель (когда декламирует или поет при обучении дошкольников или младших школьников). В силу новых связей, в которые он включается, из него как бы «вычерпывается» все новое содержание: предметное, личностное, интеллектуальное, деятельностное, поведенческое.</w:t>
      </w:r>
    </w:p>
    <w:p w14:paraId="5032A14A" w14:textId="77777777" w:rsidR="004B5BC5" w:rsidRPr="00A92379" w:rsidRDefault="004B5BC5" w:rsidP="00A92379">
      <w:pPr>
        <w:spacing w:before="120"/>
        <w:ind w:firstLine="567"/>
        <w:jc w:val="both"/>
        <w:rPr>
          <w:sz w:val="24"/>
          <w:szCs w:val="24"/>
        </w:rPr>
      </w:pPr>
      <w:r w:rsidRPr="00A92379">
        <w:rPr>
          <w:sz w:val="24"/>
          <w:szCs w:val="24"/>
        </w:rPr>
        <w:t>В качестве психологических «компонентов» урока, подлежащих психологическому анализу, прежде всего рассматриваются два активных субъекта учебного процесса — учитель и учащиеся, опосредующий их взаимосвязь учебный предмет и объединяющий все стороны процесс взаимодействия (сотрудничество, общение). Поскольку урок представляет собой целостную систему, его компоненты взаимосвязаны и взаимозависимы. Они могут быть выделены (анализ), показаны через соотнесение (синтез) их друг с другом. Таким образом, психологический анализ урока можно представить в форме анализа через синтез. На это важно обратить внимание, поскольку лишь по мере того как человек раскрывает систему связей и отношений, в которых находится анализируемый объект, он начинает замечать, открывать и анализировать новые, еще неизвестные признаки этого объекта. И, наоборот, пока он не начинает сам раскрывать систему таких связей, он не обратит никакого внимания на новое и нужное для ее решения свойство, даже если ему подсказать его, прямо указать на него (А.В. Брушлинский).</w:t>
      </w:r>
      <w:r w:rsidR="00A92379">
        <w:rPr>
          <w:sz w:val="24"/>
          <w:szCs w:val="24"/>
        </w:rPr>
        <w:t xml:space="preserve"> </w:t>
      </w:r>
      <w:r w:rsidRPr="00A92379">
        <w:rPr>
          <w:sz w:val="24"/>
          <w:szCs w:val="24"/>
        </w:rPr>
        <w:t>Эта форма анализа урока через синтез, отражающая все многообразие взаимосвязей между компонентами урока, способствует более глубокому познанию учителем самых сложных психологических моментов обучения и научения. В ходе психологического анализа урока проявляется и одновременно формируется аналитическое умение учителя, столь необходимое для успешного выполнения им гностической (исследовательской) функции педагогической деятельности, важность которой уже отмечалась. При этом само аналитическое умение учителя определяется целым рядом его индивидуально-психологических качеств, среди которых можно назвать такие, например, как наблюдательность, аналитичность, поленезависимость, критичность ума. Анализ урока сам способствует формированию и развитию этих качеств учителя, будучи эффективным средством повышения его профессионально-педагогического мастерства. Он является наиболее эффективным средством осознания учителем собственной педагогической деятельности, осмысления того, что ему удается и что не получается у него в учебном процессе, т.е. средством «педагогической рефлексии».</w:t>
      </w:r>
    </w:p>
    <w:p w14:paraId="41626FAC" w14:textId="77777777" w:rsidR="004B5BC5" w:rsidRPr="00A92379" w:rsidRDefault="004B5BC5" w:rsidP="00A92379">
      <w:pPr>
        <w:spacing w:before="120"/>
        <w:ind w:firstLine="567"/>
        <w:jc w:val="both"/>
        <w:rPr>
          <w:sz w:val="24"/>
          <w:szCs w:val="24"/>
        </w:rPr>
      </w:pPr>
      <w:r w:rsidRPr="00A92379">
        <w:rPr>
          <w:sz w:val="24"/>
          <w:szCs w:val="24"/>
        </w:rPr>
        <w:t>Анализ урока чаще всего проводится с общепсихологических позиций основополагающего принципа отечественной психологической школы — принципа развивающего и воспитывающего обучения. Соответственно и урок трактуется с этих позиций. Приведем в качестве иллюстрации следующее развернутое толкование урока, по Л.Т. Охитиной.</w:t>
      </w:r>
    </w:p>
    <w:p w14:paraId="7862E083" w14:textId="77777777" w:rsidR="00A92379" w:rsidRDefault="004B5BC5" w:rsidP="00A92379">
      <w:pPr>
        <w:spacing w:before="120"/>
        <w:ind w:firstLine="567"/>
        <w:jc w:val="both"/>
        <w:rPr>
          <w:sz w:val="24"/>
          <w:szCs w:val="24"/>
        </w:rPr>
      </w:pPr>
      <w:r w:rsidRPr="00A92379">
        <w:rPr>
          <w:sz w:val="24"/>
          <w:szCs w:val="24"/>
        </w:rPr>
        <w:t xml:space="preserve">«1. Урок проводится не ради самого урока, а ради того, чтобы, воздействовать на личность ученика; не ради того, чтобы «пройти» какие-то вопросы программы, а ради того, чтобы на материале этих программных вопросов формировать определенные </w:t>
      </w:r>
      <w:r w:rsidRPr="00A92379">
        <w:rPr>
          <w:sz w:val="24"/>
          <w:szCs w:val="24"/>
        </w:rPr>
        <w:lastRenderedPageBreak/>
        <w:t>интеллектуальные, моральные, волевые и другие качества личности. Необходимо сочетать воздействие через интеллект на чувства (убеждение) и воздействие через чувства на интеллект (внушение). Процесс обучения должен вносить изменения не только в интеллектуальную сферу ученика, но и в психическое развитие его личности в целом. Обучение не будет развивающим, если оно не вносит изменений в структуру личности.</w:t>
      </w:r>
      <w:r w:rsidR="00A92379">
        <w:rPr>
          <w:sz w:val="24"/>
          <w:szCs w:val="24"/>
        </w:rPr>
        <w:t xml:space="preserve"> </w:t>
      </w:r>
    </w:p>
    <w:p w14:paraId="044C094A" w14:textId="77777777" w:rsidR="00A92379" w:rsidRDefault="004B5BC5" w:rsidP="00A92379">
      <w:pPr>
        <w:spacing w:before="120"/>
        <w:ind w:firstLine="567"/>
        <w:jc w:val="both"/>
        <w:rPr>
          <w:sz w:val="24"/>
          <w:szCs w:val="24"/>
        </w:rPr>
      </w:pPr>
      <w:r w:rsidRPr="00A92379">
        <w:rPr>
          <w:sz w:val="24"/>
          <w:szCs w:val="24"/>
        </w:rPr>
        <w:t>2. Изменения в структуре личности происходят лишь в том случае, если ученик действует по внутреннему побуждению. Действие, усвоенное по принуждению, разрушается сразу же, как только меняются условия. Действие, усвоенное по внутреннему побуждению, остается и при изменившихся условиях, так как вплетается в структуру личности. Отсюда следует: не ругать за лень, а стимулировать познавательную активность и интересы, не наказывать за невыполнение требований, а так организовать деятельность учащихся, чтобы требования учителя стали внутренними побуждениями самих ребят.</w:t>
      </w:r>
      <w:r w:rsidR="00A92379">
        <w:rPr>
          <w:sz w:val="24"/>
          <w:szCs w:val="24"/>
        </w:rPr>
        <w:t xml:space="preserve"> </w:t>
      </w:r>
    </w:p>
    <w:p w14:paraId="740D0D8F" w14:textId="77777777" w:rsidR="00A92379" w:rsidRDefault="004B5BC5" w:rsidP="00A92379">
      <w:pPr>
        <w:spacing w:before="120"/>
        <w:ind w:firstLine="567"/>
        <w:jc w:val="both"/>
        <w:rPr>
          <w:sz w:val="24"/>
          <w:szCs w:val="24"/>
        </w:rPr>
      </w:pPr>
      <w:r w:rsidRPr="00A92379">
        <w:rPr>
          <w:sz w:val="24"/>
          <w:szCs w:val="24"/>
        </w:rPr>
        <w:t>3. Воспитывающее обучение нельзя свести к воспитательным моментам урока. Все элементы урока должны быть воспитывающими по своей сущности. Координирующим центром всех воспитательных средств, форм и методов урока должна быть конкретная психологическая цель.</w:t>
      </w:r>
      <w:r w:rsidR="00A92379">
        <w:rPr>
          <w:sz w:val="24"/>
          <w:szCs w:val="24"/>
        </w:rPr>
        <w:t xml:space="preserve">  </w:t>
      </w:r>
    </w:p>
    <w:p w14:paraId="33CE1133" w14:textId="77777777" w:rsidR="00A92379" w:rsidRDefault="004B5BC5" w:rsidP="00A92379">
      <w:pPr>
        <w:spacing w:before="120"/>
        <w:ind w:firstLine="567"/>
        <w:jc w:val="both"/>
        <w:rPr>
          <w:sz w:val="24"/>
          <w:szCs w:val="24"/>
        </w:rPr>
      </w:pPr>
      <w:r w:rsidRPr="00A92379">
        <w:rPr>
          <w:sz w:val="24"/>
          <w:szCs w:val="24"/>
        </w:rPr>
        <w:t>4. Центральный компонент любого урока — организация познавательной деятельности учащихся. Ведущими познавательными процессами являются мышление и воображение.</w:t>
      </w:r>
    </w:p>
    <w:p w14:paraId="03769AE3" w14:textId="77777777" w:rsidR="004B5BC5" w:rsidRPr="00A92379" w:rsidRDefault="004B5BC5" w:rsidP="00A92379">
      <w:pPr>
        <w:spacing w:before="120"/>
        <w:ind w:firstLine="567"/>
        <w:jc w:val="both"/>
        <w:rPr>
          <w:sz w:val="24"/>
          <w:szCs w:val="24"/>
        </w:rPr>
      </w:pPr>
      <w:r w:rsidRPr="00A92379">
        <w:rPr>
          <w:sz w:val="24"/>
          <w:szCs w:val="24"/>
        </w:rPr>
        <w:t>На основе аналитикосинтетической деятельности, посредством этих двух процессов происходит формирование знаний и интеллектуальных умений, исследование проблемных вопросов и творческое решение задач.</w:t>
      </w:r>
    </w:p>
    <w:p w14:paraId="7820A345" w14:textId="77777777" w:rsidR="004B5BC5" w:rsidRPr="00A92379" w:rsidRDefault="004B5BC5" w:rsidP="00A92379">
      <w:pPr>
        <w:spacing w:before="120"/>
        <w:ind w:firstLine="567"/>
        <w:jc w:val="both"/>
        <w:rPr>
          <w:sz w:val="24"/>
          <w:szCs w:val="24"/>
        </w:rPr>
      </w:pPr>
      <w:r w:rsidRPr="00A92379">
        <w:rPr>
          <w:sz w:val="24"/>
          <w:szCs w:val="24"/>
        </w:rPr>
        <w:t>Необходимыми условиями продуктивной работы мышления и воображения будут правильная организация восприятия и памяти учащихся, создание определенной установки и организация внимания.</w:t>
      </w:r>
    </w:p>
    <w:p w14:paraId="17247FBC" w14:textId="77777777" w:rsidR="004B5BC5" w:rsidRPr="00A92379" w:rsidRDefault="004B5BC5" w:rsidP="00A92379">
      <w:pPr>
        <w:spacing w:before="120"/>
        <w:ind w:firstLine="567"/>
        <w:jc w:val="both"/>
        <w:rPr>
          <w:sz w:val="24"/>
          <w:szCs w:val="24"/>
        </w:rPr>
      </w:pPr>
      <w:r w:rsidRPr="00A92379">
        <w:rPr>
          <w:sz w:val="24"/>
          <w:szCs w:val="24"/>
        </w:rPr>
        <w:t>5.</w:t>
      </w:r>
      <w:r w:rsidR="00A92379">
        <w:rPr>
          <w:sz w:val="24"/>
          <w:szCs w:val="24"/>
        </w:rPr>
        <w:t xml:space="preserve"> </w:t>
      </w:r>
      <w:r w:rsidRPr="00A92379">
        <w:rPr>
          <w:sz w:val="24"/>
          <w:szCs w:val="24"/>
        </w:rPr>
        <w:t>Успех обучения зависит не только от внешних факторов —</w:t>
      </w:r>
      <w:r w:rsidR="00A92379">
        <w:rPr>
          <w:sz w:val="24"/>
          <w:szCs w:val="24"/>
        </w:rPr>
        <w:t xml:space="preserve"> </w:t>
      </w:r>
      <w:r w:rsidRPr="00A92379">
        <w:rPr>
          <w:sz w:val="24"/>
          <w:szCs w:val="24"/>
        </w:rPr>
        <w:t>содержания уроков, совершенствования методики, мастерства</w:t>
      </w:r>
      <w:r w:rsidR="00A92379">
        <w:rPr>
          <w:sz w:val="24"/>
          <w:szCs w:val="24"/>
        </w:rPr>
        <w:t xml:space="preserve"> </w:t>
      </w:r>
      <w:r w:rsidRPr="00A92379">
        <w:rPr>
          <w:sz w:val="24"/>
          <w:szCs w:val="24"/>
        </w:rPr>
        <w:t>учителя и т.д., но и от внутренних условий — индивидуально:</w:t>
      </w:r>
      <w:r w:rsidR="00A92379">
        <w:rPr>
          <w:sz w:val="24"/>
          <w:szCs w:val="24"/>
        </w:rPr>
        <w:t xml:space="preserve"> </w:t>
      </w:r>
      <w:r w:rsidRPr="00A92379">
        <w:rPr>
          <w:sz w:val="24"/>
          <w:szCs w:val="24"/>
        </w:rPr>
        <w:t>психологических особенностей учащихся».</w:t>
      </w:r>
    </w:p>
    <w:p w14:paraId="6E4517E6" w14:textId="77777777" w:rsidR="004B5BC5" w:rsidRPr="00A92379" w:rsidRDefault="004B5BC5" w:rsidP="00A92379">
      <w:pPr>
        <w:spacing w:before="120"/>
        <w:ind w:firstLine="567"/>
        <w:jc w:val="both"/>
        <w:rPr>
          <w:sz w:val="24"/>
          <w:szCs w:val="24"/>
        </w:rPr>
      </w:pPr>
      <w:r w:rsidRPr="00A92379">
        <w:rPr>
          <w:sz w:val="24"/>
          <w:szCs w:val="24"/>
        </w:rPr>
        <w:t>Приведенная трактовка урока исчерпывающе полно отражает не только принцип развивающего обучения, но и фиксирует его проблемность, мотивированность, необходимость учета индивидуальных особенностей обучающихся.</w:t>
      </w:r>
    </w:p>
    <w:p w14:paraId="6BB2D321" w14:textId="77777777" w:rsidR="004B5BC5" w:rsidRPr="00A92379" w:rsidRDefault="004B5BC5" w:rsidP="00A92379">
      <w:pPr>
        <w:spacing w:before="120"/>
        <w:jc w:val="center"/>
        <w:rPr>
          <w:b/>
          <w:bCs/>
          <w:sz w:val="28"/>
          <w:szCs w:val="28"/>
        </w:rPr>
      </w:pPr>
      <w:r w:rsidRPr="00A92379">
        <w:rPr>
          <w:b/>
          <w:bCs/>
          <w:sz w:val="28"/>
          <w:szCs w:val="28"/>
        </w:rPr>
        <w:t>Три плана психологического анализа урока</w:t>
      </w:r>
    </w:p>
    <w:p w14:paraId="465A8D80" w14:textId="77777777" w:rsidR="004B5BC5" w:rsidRPr="00A92379" w:rsidRDefault="004B5BC5" w:rsidP="00A92379">
      <w:pPr>
        <w:spacing w:before="120"/>
        <w:ind w:firstLine="567"/>
        <w:jc w:val="both"/>
        <w:rPr>
          <w:sz w:val="24"/>
          <w:szCs w:val="24"/>
        </w:rPr>
      </w:pPr>
      <w:r w:rsidRPr="00A92379">
        <w:rPr>
          <w:sz w:val="24"/>
          <w:szCs w:val="24"/>
        </w:rPr>
        <w:t>Говоря о психологическом анализе урока как явлении в целом, можно четко разграничить три его плана. Первый план — это психологический анализ, относящийся к воспитанию, развитию личности учащегося, формированию его научного мировоззрения, нравственности в процессе обучения. Этот план входит частью в общепедагогический разбор урока, где в целом рассматривается его соответствие общеобразовательным и воспитательным целям современного образования. Очевидно, что в общем контексте реформирования образовательного процесса необходимо усилить именно воспитательную сторону обучения, включив в психологический анализ урока более широкий круг вопросов о воспитании ученика как личности и осуществляя более детальное их рассмотрение. Актуальным становится психологический анализ самого убеждающего воздействия учителя на формирование позитивных социальных установок, активной социальной позиции ученика, его готовности отстаивать и защищать свои убеждения. Важным является здесь и психологический анализ процесса воспитания у обучающихся чувства ответственности, готовности к сотрудничеству; условий формирования нравственно здоровых, объединенных социально значимой целью учебных коллективов как групп высшего типа.</w:t>
      </w:r>
    </w:p>
    <w:p w14:paraId="1AF352BA" w14:textId="77777777" w:rsidR="004B5BC5" w:rsidRPr="00A92379" w:rsidRDefault="004B5BC5" w:rsidP="00A92379">
      <w:pPr>
        <w:spacing w:before="120"/>
        <w:ind w:firstLine="567"/>
        <w:jc w:val="both"/>
        <w:rPr>
          <w:sz w:val="24"/>
          <w:szCs w:val="24"/>
        </w:rPr>
      </w:pPr>
      <w:r w:rsidRPr="00A92379">
        <w:rPr>
          <w:sz w:val="24"/>
          <w:szCs w:val="24"/>
        </w:rPr>
        <w:t xml:space="preserve">Второй план тесно соотносится с методическим разбором урока: обоснованием его целей, содержания, организации и т.д. В ходе анализа рассматривается, насколько урок </w:t>
      </w:r>
      <w:r w:rsidRPr="00A92379">
        <w:rPr>
          <w:sz w:val="24"/>
          <w:szCs w:val="24"/>
        </w:rPr>
        <w:lastRenderedPageBreak/>
        <w:t>соответствует уровню подготовки учащихся и их интеллектуальному развитию. Анализируются психологическая природа усвоения учебного материала, развития интеллектуальной активности учащихся в учебном процессе, соответствие приемов и способов работы возрастным и индивидуально-психологическим особенностям учащихся и т.д.</w:t>
      </w:r>
    </w:p>
    <w:p w14:paraId="03B95A47" w14:textId="77777777" w:rsidR="004B5BC5" w:rsidRPr="00A92379" w:rsidRDefault="004B5BC5" w:rsidP="00A92379">
      <w:pPr>
        <w:spacing w:before="120"/>
        <w:ind w:firstLine="567"/>
        <w:jc w:val="both"/>
        <w:rPr>
          <w:sz w:val="24"/>
          <w:szCs w:val="24"/>
        </w:rPr>
      </w:pPr>
      <w:r w:rsidRPr="00A92379">
        <w:rPr>
          <w:sz w:val="24"/>
          <w:szCs w:val="24"/>
        </w:rPr>
        <w:t>Третий план анализа урока имеет двух адресатов: первый — это ученик, его познавательно-коммуникативная потребность, условия ее формирования и развития; особенности его речемыслительной деятельности, его коммуникативные способности, индивидуально-психологические особенности и т.д., т.е. ученик как субъект учебной деятельности, педагогического общения с другими учениками, с учителем. В то же время психологический анализ урока — это инструмент, средство совершенствования собственной педагогической деятельности учителя, что особенно важно в условиях современной школы. Поэтому вторым адресатом является сам учитель. В этом случае психологического анализа урока задействован механизм рефлексии, т.е. осознания, осмысления, вербализации собственного внутреннего мира человека (мотивов, состояний, направленности личности, уровня притязаний, протекания собственной деятельности, ее успеха и т.д.). Существенно отметить, что «педагогическая рефлексия» соотносится с профессиональным самосознанием учителя как субъекта педагогической деятельности, личности, социально ответственной за воспитание и обучение других людей.</w:t>
      </w:r>
    </w:p>
    <w:p w14:paraId="78C90BD0" w14:textId="77777777" w:rsidR="004B5BC5" w:rsidRPr="00A92379" w:rsidRDefault="004B5BC5" w:rsidP="00A92379">
      <w:pPr>
        <w:spacing w:before="120"/>
        <w:jc w:val="center"/>
        <w:rPr>
          <w:b/>
          <w:bCs/>
          <w:sz w:val="28"/>
          <w:szCs w:val="28"/>
        </w:rPr>
      </w:pPr>
      <w:r w:rsidRPr="00A92379">
        <w:rPr>
          <w:b/>
          <w:bCs/>
          <w:sz w:val="28"/>
          <w:szCs w:val="28"/>
        </w:rPr>
        <w:t>Объекты психологического анализа урока</w:t>
      </w:r>
    </w:p>
    <w:p w14:paraId="53D72957" w14:textId="77777777" w:rsidR="004B5BC5" w:rsidRPr="00A92379" w:rsidRDefault="004B5BC5" w:rsidP="00A92379">
      <w:pPr>
        <w:spacing w:before="120"/>
        <w:ind w:firstLine="567"/>
        <w:jc w:val="both"/>
        <w:rPr>
          <w:sz w:val="24"/>
          <w:szCs w:val="24"/>
        </w:rPr>
      </w:pPr>
      <w:r w:rsidRPr="00A92379">
        <w:rPr>
          <w:sz w:val="24"/>
          <w:szCs w:val="24"/>
        </w:rPr>
        <w:t>Объектами педагогической рефлексии в процессе психологического анализа урока, прежде всего, являются мотивы собственной педагогической деятельности. Исследования показывают, что наряду с позитивными социально-значимыми мотивами (желание работать с молодежью, детьми, понимание общественной значимости своего труда и др.) учителя руководствуются и мотивами, связанными с влиянием внешних обстоятельств (возможность заниматься любимым предметом, например математикой, иностранным языком, интерес к профессии умственного труда и др.), а не с самой педагогической деятельностью. Соответственно, ответ на поставленный самому себе вопрос: «ради чего я выполняю эту деятельность» может положительно повлиять на характер ее выполнения, повышение ее</w:t>
      </w:r>
      <w:r w:rsidR="00A92379">
        <w:rPr>
          <w:sz w:val="24"/>
          <w:szCs w:val="24"/>
        </w:rPr>
        <w:t xml:space="preserve"> </w:t>
      </w:r>
      <w:r w:rsidRPr="00A92379">
        <w:rPr>
          <w:sz w:val="24"/>
          <w:szCs w:val="24"/>
        </w:rPr>
        <w:t>эффективности. Наряду с этим важно осознание учителем характера самого педагогического процесса, т.е. функций, отраженных в профессиограмме учителя-предметника. К ним, как было отмечено, прежде всего, относится группа операционально-структурных функций (конструктивно-планирующая, организаторская, коммуникативно-обучающая, исследовательская).</w:t>
      </w:r>
    </w:p>
    <w:p w14:paraId="0059D556" w14:textId="77777777" w:rsidR="00A92379" w:rsidRDefault="004B5BC5" w:rsidP="00A92379">
      <w:pPr>
        <w:spacing w:before="120"/>
        <w:ind w:firstLine="567"/>
        <w:jc w:val="both"/>
        <w:rPr>
          <w:sz w:val="24"/>
          <w:szCs w:val="24"/>
        </w:rPr>
      </w:pPr>
      <w:r w:rsidRPr="00A92379">
        <w:rPr>
          <w:sz w:val="24"/>
          <w:szCs w:val="24"/>
        </w:rPr>
        <w:t>Не менее важна и собственная эмоциональная реакция учителя на процесс и результат своей деятельности в классе как объект психологического анализа. Другими словами, учитель может осознавать в этом процессе то эмоциональное состояние, которое возникает у него в ответ на управляемую им деятельность учащихся. Как известно, положительные эмоциональные реакции укрепляют эту деятельность, отрицательные деструктурируют, парализуют ее.</w:t>
      </w:r>
      <w:r w:rsidR="00A92379">
        <w:rPr>
          <w:sz w:val="24"/>
          <w:szCs w:val="24"/>
        </w:rPr>
        <w:t xml:space="preserve"> </w:t>
      </w:r>
    </w:p>
    <w:p w14:paraId="1159F8D8" w14:textId="77777777" w:rsidR="00A92379" w:rsidRDefault="004B5BC5" w:rsidP="00A92379">
      <w:pPr>
        <w:spacing w:before="120"/>
        <w:ind w:firstLine="567"/>
        <w:jc w:val="both"/>
        <w:rPr>
          <w:sz w:val="24"/>
          <w:szCs w:val="24"/>
        </w:rPr>
      </w:pPr>
      <w:r w:rsidRPr="00A92379">
        <w:rPr>
          <w:sz w:val="24"/>
          <w:szCs w:val="24"/>
        </w:rPr>
        <w:t>Когда объектом рефлексии в ходе психологического анализа выступают результаты педагогической деятельности, то, прежде всего, имеется в виду осознание учителем сильных и слабых сторон собственной деятельности. При этом, как отмечается, «чаще и тщательнее учителя анализируют свои неудачные уроки: 98 из 100. Только два учителя фиксируют причины удач, и то они пришли к этому после 15-летнего опыта работы, когда поставили перед собой задачу найти закономерности удачного урока». Говоря об анализе собственной деятельности учителя, необходимо подчеркнуть, что в плане совершенствования педагогического мастерства учителю особенно важно анализировать урок как бы в разных временных планах, на разных уровнях подготовки к нему и его проведения.</w:t>
      </w:r>
      <w:r w:rsidR="00A92379">
        <w:rPr>
          <w:sz w:val="24"/>
          <w:szCs w:val="24"/>
        </w:rPr>
        <w:t xml:space="preserve"> </w:t>
      </w:r>
    </w:p>
    <w:p w14:paraId="43AC3D94" w14:textId="77777777" w:rsidR="004B5BC5" w:rsidRPr="00A92379" w:rsidRDefault="004B5BC5" w:rsidP="00A92379">
      <w:pPr>
        <w:spacing w:before="120"/>
        <w:jc w:val="center"/>
        <w:rPr>
          <w:b/>
          <w:bCs/>
          <w:sz w:val="28"/>
          <w:szCs w:val="28"/>
        </w:rPr>
      </w:pPr>
      <w:r w:rsidRPr="00A92379">
        <w:rPr>
          <w:b/>
          <w:bCs/>
          <w:sz w:val="28"/>
          <w:szCs w:val="28"/>
        </w:rPr>
        <w:t xml:space="preserve">§2 Уровни (этапы) психологического анализа урока </w:t>
      </w:r>
    </w:p>
    <w:p w14:paraId="41C32712" w14:textId="77777777" w:rsidR="004B5BC5" w:rsidRPr="00A92379" w:rsidRDefault="004B5BC5" w:rsidP="00A92379">
      <w:pPr>
        <w:spacing w:before="120"/>
        <w:jc w:val="center"/>
        <w:rPr>
          <w:b/>
          <w:bCs/>
          <w:sz w:val="28"/>
          <w:szCs w:val="28"/>
        </w:rPr>
      </w:pPr>
      <w:r w:rsidRPr="00A92379">
        <w:rPr>
          <w:b/>
          <w:bCs/>
          <w:sz w:val="28"/>
          <w:szCs w:val="28"/>
        </w:rPr>
        <w:t>Предваряющий психологический анализ</w:t>
      </w:r>
    </w:p>
    <w:p w14:paraId="76BEB474" w14:textId="77777777" w:rsidR="004B5BC5" w:rsidRPr="00A92379" w:rsidRDefault="004B5BC5" w:rsidP="00A92379">
      <w:pPr>
        <w:spacing w:before="120"/>
        <w:ind w:firstLine="567"/>
        <w:jc w:val="both"/>
        <w:rPr>
          <w:sz w:val="24"/>
          <w:szCs w:val="24"/>
        </w:rPr>
      </w:pPr>
      <w:r w:rsidRPr="00A92379">
        <w:rPr>
          <w:sz w:val="24"/>
          <w:szCs w:val="24"/>
        </w:rPr>
        <w:t>Планы и объекты анализа могут быть соотнесены с различными формами деятельности учителя: подготовкой к уроку, проведением урока, его аналитическим разбором, оценкой самим учителем проведенного урока. Соответственно выделены три уровня психологического анализа урока: предваряющий, текущий и ретроспективный (И.Л. Зимняя, Е.С. Ильинская).</w:t>
      </w:r>
    </w:p>
    <w:p w14:paraId="0D1DBAF5" w14:textId="77777777" w:rsidR="004B5BC5" w:rsidRPr="00A92379" w:rsidRDefault="004B5BC5" w:rsidP="00A92379">
      <w:pPr>
        <w:spacing w:before="120"/>
        <w:ind w:firstLine="567"/>
        <w:jc w:val="both"/>
        <w:rPr>
          <w:sz w:val="24"/>
          <w:szCs w:val="24"/>
        </w:rPr>
      </w:pPr>
      <w:r w:rsidRPr="00A92379">
        <w:rPr>
          <w:sz w:val="24"/>
          <w:szCs w:val="24"/>
        </w:rPr>
        <w:t>Предваряющий психологический анализ урока осуществляется на этапе подготовки учителя к уроку. На этом этапе у учителя первоначально возникает «образ-замысел» (в терминах В.А. Артемова) будущего урока, пока еще мысленного, «безликого», без временных и пространственных границ. Затем в деятельности учителя наступает важный этап всестороннего и тщательного анализа всего, что связано с будущим уроком; учебного материала, предусмотренного программой, выдвигаемых целей и задач, избираемых методов, приемов и способов обучения, а также условий, в которых планируется проведение занятия (определенная группа учащихся, время, место и т.п.). В процессе такого анализа учитель готовит план или конспект уже вполне конкретного урока, того «образа-исполнения» (в терминах В.А. Артемова), которому и надлежит быть реализованным.</w:t>
      </w:r>
    </w:p>
    <w:p w14:paraId="489A035F" w14:textId="77777777" w:rsidR="004B5BC5" w:rsidRPr="00A92379" w:rsidRDefault="004B5BC5" w:rsidP="00A92379">
      <w:pPr>
        <w:spacing w:before="120"/>
        <w:ind w:firstLine="567"/>
        <w:jc w:val="both"/>
        <w:rPr>
          <w:sz w:val="24"/>
          <w:szCs w:val="24"/>
        </w:rPr>
      </w:pPr>
      <w:r w:rsidRPr="00A92379">
        <w:rPr>
          <w:sz w:val="24"/>
          <w:szCs w:val="24"/>
        </w:rPr>
        <w:t>Предварительно анализируя урок, учитель осмысленно и целенаправленно использует теоретические знания из области общей, возрастной, педагогической, социальной психологии, психологии обучения учебному предмету (математике, литературе и т.д.). На этом этапе перед учителем встают основные психологические проблемы организации учебного процесса. Их решение связано с тем, что «учение как творческое усвоение» приобретение знаний зависит от трех факторов — от того, чему обучают, от того, кто и как обучает, и от того, кого обучают». Анализ и учет этих факторов является тем эффективным средством, которое обеспечивает продуктивность в успешность урока.</w:t>
      </w:r>
    </w:p>
    <w:p w14:paraId="57804075" w14:textId="77777777" w:rsidR="00A92379" w:rsidRDefault="004B5BC5" w:rsidP="00A92379">
      <w:pPr>
        <w:spacing w:before="120"/>
        <w:ind w:firstLine="567"/>
        <w:jc w:val="both"/>
        <w:rPr>
          <w:sz w:val="24"/>
          <w:szCs w:val="24"/>
        </w:rPr>
      </w:pPr>
      <w:r w:rsidRPr="00A92379">
        <w:rPr>
          <w:sz w:val="24"/>
          <w:szCs w:val="24"/>
        </w:rPr>
        <w:t xml:space="preserve">Первый фактор, оказывающий влияние на процесс обучения, - это предмет, его специфика. </w:t>
      </w:r>
    </w:p>
    <w:p w14:paraId="6E35A663" w14:textId="77777777" w:rsidR="00A92379" w:rsidRDefault="004B5BC5" w:rsidP="00A92379">
      <w:pPr>
        <w:spacing w:before="120"/>
        <w:ind w:firstLine="567"/>
        <w:jc w:val="both"/>
        <w:rPr>
          <w:sz w:val="24"/>
          <w:szCs w:val="24"/>
        </w:rPr>
      </w:pPr>
      <w:r w:rsidRPr="00A92379">
        <w:rPr>
          <w:sz w:val="24"/>
          <w:szCs w:val="24"/>
        </w:rPr>
        <w:t>Например, специфика иностранного языка как учебного предмета состоит в том, что он</w:t>
      </w:r>
    </w:p>
    <w:p w14:paraId="1B3D14A9" w14:textId="77777777" w:rsidR="004B5BC5" w:rsidRPr="00A92379" w:rsidRDefault="004B5BC5" w:rsidP="00A92379">
      <w:pPr>
        <w:spacing w:before="120"/>
        <w:ind w:firstLine="567"/>
        <w:jc w:val="both"/>
        <w:rPr>
          <w:sz w:val="24"/>
          <w:szCs w:val="24"/>
        </w:rPr>
      </w:pPr>
      <w:r w:rsidRPr="00A92379">
        <w:rPr>
          <w:sz w:val="24"/>
          <w:szCs w:val="24"/>
        </w:rPr>
        <w:t>выступает одновременно в качестве цели и средства обучения. Если всеми другими предметами учащийся овладевает посредством родного языка как инструмента, орудия, то при овладении</w:t>
      </w:r>
      <w:r w:rsidR="00A92379">
        <w:rPr>
          <w:sz w:val="24"/>
          <w:szCs w:val="24"/>
        </w:rPr>
        <w:t xml:space="preserve"> </w:t>
      </w:r>
      <w:r w:rsidRPr="00A92379">
        <w:rPr>
          <w:sz w:val="24"/>
          <w:szCs w:val="24"/>
        </w:rPr>
        <w:t>иностранным языком возникает проблема постепенного, управляемого извне освоения одних, более легких средств и способов для освоения других, более сложных.</w:t>
      </w:r>
      <w:r w:rsidR="00A92379">
        <w:rPr>
          <w:sz w:val="24"/>
          <w:szCs w:val="24"/>
        </w:rPr>
        <w:t xml:space="preserve"> </w:t>
      </w:r>
    </w:p>
    <w:p w14:paraId="114E5211" w14:textId="77777777" w:rsidR="004B5BC5" w:rsidRPr="00A92379" w:rsidRDefault="004B5BC5" w:rsidP="00A92379">
      <w:pPr>
        <w:spacing w:before="120"/>
        <w:ind w:firstLine="567"/>
        <w:jc w:val="both"/>
        <w:rPr>
          <w:sz w:val="24"/>
          <w:szCs w:val="24"/>
        </w:rPr>
      </w:pPr>
      <w:r w:rsidRPr="00A92379">
        <w:rPr>
          <w:sz w:val="24"/>
          <w:szCs w:val="24"/>
        </w:rPr>
        <w:t>Второй фактор, влияющий на усвоение знаний, - индивидуально-психологические и профессиональные особенности личности учителя. Педагогическая работа, как известно, предъявляет высокие требования к личности учителя, его педагогическим способностям (дидактическим, академическим, перцептивным, речевым, организаторским, авторитарным, коммуникативным и др.). При этом специфика учебного предмета сама влияет на значимость тех или иных педагогических качеств, повышая их ценность, выдвигая на первое место. Например, для преподавателя иностранного языка, по мнению студентов, наиболее ценными являются коммуникативные качества, хороший контакт с группой и положительный эмоциональный климат в коллективе, тогда как для преподавателя физики, математики важны продуктивность, оригинальность мышления.</w:t>
      </w:r>
    </w:p>
    <w:p w14:paraId="04AF1246" w14:textId="77777777" w:rsidR="004B5BC5" w:rsidRPr="00A92379" w:rsidRDefault="004B5BC5" w:rsidP="00A92379">
      <w:pPr>
        <w:spacing w:before="120"/>
        <w:ind w:firstLine="567"/>
        <w:jc w:val="both"/>
        <w:rPr>
          <w:sz w:val="24"/>
          <w:szCs w:val="24"/>
        </w:rPr>
      </w:pPr>
      <w:r w:rsidRPr="00A92379">
        <w:rPr>
          <w:sz w:val="24"/>
          <w:szCs w:val="24"/>
        </w:rPr>
        <w:t>И, наконец, третий фактор — личность учащегося, его возрастные и индивидуально-психологические особенности, его умственное развитие, эмоционально-волевая регуляция, его склонности и интересы, его отношение к учению, особенности усвоения учебного материала. Отметим, что влияние этого фактора проявляется во всех психологических компонентах усвоения, которыми являются, по Н.Д. Левитову: 1) положительное отношение учащихся к учению; 2) непосредственное чувственное ознакомление с материалом; 3) мышление как активная переработка полученного материала; 4) запоминание и сохранение полученной и обработанной информации.</w:t>
      </w:r>
    </w:p>
    <w:p w14:paraId="4B5CAE78" w14:textId="77777777" w:rsidR="004B5BC5" w:rsidRPr="00A92379" w:rsidRDefault="004B5BC5" w:rsidP="00A92379">
      <w:pPr>
        <w:spacing w:before="120"/>
        <w:ind w:firstLine="567"/>
        <w:jc w:val="both"/>
        <w:rPr>
          <w:sz w:val="24"/>
          <w:szCs w:val="24"/>
        </w:rPr>
      </w:pPr>
      <w:r w:rsidRPr="00A92379">
        <w:rPr>
          <w:sz w:val="24"/>
          <w:szCs w:val="24"/>
        </w:rPr>
        <w:t>Иностранный язык как учебный предмет, например, накладывает специфический отпечаток на значимость психических познавательных процессов учащихся. Так, в процессах ощущения и восприятия особенно важна дифференциальная слуховая и моторная чувствительность. Иностранный язык предъявляет высокие требования к оперативной и долговременной (постоянной) памяти учащихся и т.д. Важное значение</w:t>
      </w:r>
      <w:r w:rsidR="00A92379">
        <w:rPr>
          <w:sz w:val="24"/>
          <w:szCs w:val="24"/>
        </w:rPr>
        <w:t xml:space="preserve"> </w:t>
      </w:r>
      <w:r w:rsidRPr="00A92379">
        <w:rPr>
          <w:sz w:val="24"/>
          <w:szCs w:val="24"/>
        </w:rPr>
        <w:t>имеют положительные эмоции, возникающие при его изучении. Овладение этим учебным предметом предъявляет большие требования к организации внимания и воли учащихся (И.В. Карпов).</w:t>
      </w:r>
    </w:p>
    <w:p w14:paraId="3D9DFD6C" w14:textId="77777777" w:rsidR="004B5BC5" w:rsidRPr="00A92379" w:rsidRDefault="004B5BC5" w:rsidP="00A92379">
      <w:pPr>
        <w:spacing w:before="120"/>
        <w:ind w:firstLine="567"/>
        <w:jc w:val="both"/>
        <w:rPr>
          <w:sz w:val="24"/>
          <w:szCs w:val="24"/>
        </w:rPr>
      </w:pPr>
      <w:r w:rsidRPr="00A92379">
        <w:rPr>
          <w:sz w:val="24"/>
          <w:szCs w:val="24"/>
        </w:rPr>
        <w:t>Предварительно анализируя планируемый урок, важно соотносить его с конкретной группой, особенности которой известны учителю. Чем осознаннее и целенаправленнее применяет учитель профессиональные знания для обоснования предстоящего урока, чем глубже и полнее проводится им анализ всего, что он планирует сделать на уроке, чем большее число моментов будущего урока прогнозируется им с высокой точностью, тем меньше неожиданностей его ожидает, тем большую уверенность он испытывает. Все это является залогом успешности проведения самого урока. Предваряющий анализ основывается на проективных способностях» реализует эти умения и развивает их.</w:t>
      </w:r>
    </w:p>
    <w:p w14:paraId="710FEB2D" w14:textId="77777777" w:rsidR="004B5BC5" w:rsidRPr="00A92379" w:rsidRDefault="004B5BC5" w:rsidP="00A92379">
      <w:pPr>
        <w:spacing w:before="120"/>
        <w:jc w:val="center"/>
        <w:rPr>
          <w:b/>
          <w:bCs/>
          <w:sz w:val="28"/>
          <w:szCs w:val="28"/>
        </w:rPr>
      </w:pPr>
      <w:r w:rsidRPr="00A92379">
        <w:rPr>
          <w:b/>
          <w:bCs/>
          <w:sz w:val="28"/>
          <w:szCs w:val="28"/>
        </w:rPr>
        <w:t>Текущий психологический анализ</w:t>
      </w:r>
    </w:p>
    <w:p w14:paraId="0ABE207A" w14:textId="77777777" w:rsidR="004B5BC5" w:rsidRPr="00A92379" w:rsidRDefault="004B5BC5" w:rsidP="00A92379">
      <w:pPr>
        <w:spacing w:before="120"/>
        <w:ind w:firstLine="567"/>
        <w:jc w:val="both"/>
        <w:rPr>
          <w:sz w:val="24"/>
          <w:szCs w:val="24"/>
        </w:rPr>
      </w:pPr>
      <w:r w:rsidRPr="00A92379">
        <w:rPr>
          <w:sz w:val="24"/>
          <w:szCs w:val="24"/>
        </w:rPr>
        <w:t>Текущий психологический анализ учитель проводит в конкретной педагогической ситуации урока. Безусловно, эффективность урока во многом определяется тщательностью подготовки к нему, точностью, правильностью его проектирования. Тем не менее возникающая по ходу урока конкретная педагогическая ситуация таит в себе немало неожиданного, непредвиденного. И успех урока в значительной степени зависит от быстроты реакции учителя, умения проанализировать возникшую обстановку, сориентироваться в ней, гибко изменяя план урока в зависимости от ситуации. Перечисленные ниже педагогические умения, согласно A.M. Поздняковой, А.А. Деркачу, могут помочь учителю не только анализировать, но и контролировать образовательный процесс на уроке. Они следующие:</w:t>
      </w:r>
    </w:p>
    <w:p w14:paraId="3AF09700" w14:textId="77777777" w:rsidR="004B5BC5" w:rsidRPr="00A92379" w:rsidRDefault="004B5BC5" w:rsidP="00A92379">
      <w:pPr>
        <w:spacing w:before="120"/>
        <w:ind w:firstLine="567"/>
        <w:jc w:val="both"/>
        <w:rPr>
          <w:sz w:val="24"/>
          <w:szCs w:val="24"/>
        </w:rPr>
      </w:pPr>
      <w:r w:rsidRPr="00A92379">
        <w:rPr>
          <w:sz w:val="24"/>
          <w:szCs w:val="24"/>
        </w:rPr>
        <w:t>увидеть, подготовлен ли класс к уроку;</w:t>
      </w:r>
    </w:p>
    <w:p w14:paraId="3ADDBB0F" w14:textId="77777777" w:rsidR="004B5BC5" w:rsidRPr="00A92379" w:rsidRDefault="004B5BC5" w:rsidP="00A92379">
      <w:pPr>
        <w:spacing w:before="120"/>
        <w:ind w:firstLine="567"/>
        <w:jc w:val="both"/>
        <w:rPr>
          <w:sz w:val="24"/>
          <w:szCs w:val="24"/>
        </w:rPr>
      </w:pPr>
      <w:r w:rsidRPr="00A92379">
        <w:rPr>
          <w:sz w:val="24"/>
          <w:szCs w:val="24"/>
        </w:rPr>
        <w:t>наблюдать в течение урока за дисциплиной;</w:t>
      </w:r>
    </w:p>
    <w:p w14:paraId="675E030B" w14:textId="77777777" w:rsidR="004B5BC5" w:rsidRPr="00A92379" w:rsidRDefault="004B5BC5" w:rsidP="00A92379">
      <w:pPr>
        <w:spacing w:before="120"/>
        <w:ind w:firstLine="567"/>
        <w:jc w:val="both"/>
        <w:rPr>
          <w:sz w:val="24"/>
          <w:szCs w:val="24"/>
        </w:rPr>
      </w:pPr>
      <w:r w:rsidRPr="00A92379">
        <w:rPr>
          <w:sz w:val="24"/>
          <w:szCs w:val="24"/>
        </w:rPr>
        <w:t>замечать психофизическое состояние детей;</w:t>
      </w:r>
    </w:p>
    <w:p w14:paraId="1CA7999C" w14:textId="77777777" w:rsidR="004B5BC5" w:rsidRPr="00A92379" w:rsidRDefault="004B5BC5" w:rsidP="00A92379">
      <w:pPr>
        <w:spacing w:before="120"/>
        <w:ind w:firstLine="567"/>
        <w:jc w:val="both"/>
        <w:rPr>
          <w:sz w:val="24"/>
          <w:szCs w:val="24"/>
        </w:rPr>
      </w:pPr>
      <w:r w:rsidRPr="00A92379">
        <w:rPr>
          <w:sz w:val="24"/>
          <w:szCs w:val="24"/>
        </w:rPr>
        <w:t>воспринимать реакцию детей на свои вопросы;</w:t>
      </w:r>
    </w:p>
    <w:p w14:paraId="64BCBCA1" w14:textId="77777777" w:rsidR="004B5BC5" w:rsidRPr="00A92379" w:rsidRDefault="004B5BC5" w:rsidP="00A92379">
      <w:pPr>
        <w:spacing w:before="120"/>
        <w:ind w:firstLine="567"/>
        <w:jc w:val="both"/>
        <w:rPr>
          <w:sz w:val="24"/>
          <w:szCs w:val="24"/>
        </w:rPr>
      </w:pPr>
      <w:r w:rsidRPr="00A92379">
        <w:rPr>
          <w:sz w:val="24"/>
          <w:szCs w:val="24"/>
        </w:rPr>
        <w:t>внимательно слушать ответы учащихся;</w:t>
      </w:r>
    </w:p>
    <w:p w14:paraId="379D46DA" w14:textId="77777777" w:rsidR="004B5BC5" w:rsidRPr="00A92379" w:rsidRDefault="004B5BC5" w:rsidP="00A92379">
      <w:pPr>
        <w:spacing w:before="120"/>
        <w:ind w:firstLine="567"/>
        <w:jc w:val="both"/>
        <w:rPr>
          <w:sz w:val="24"/>
          <w:szCs w:val="24"/>
        </w:rPr>
      </w:pPr>
      <w:r w:rsidRPr="00A92379">
        <w:rPr>
          <w:sz w:val="24"/>
          <w:szCs w:val="24"/>
        </w:rPr>
        <w:t>постоянно держать весь класс в поле зрения;</w:t>
      </w:r>
    </w:p>
    <w:p w14:paraId="27B3F549" w14:textId="77777777" w:rsidR="004B5BC5" w:rsidRPr="00A92379" w:rsidRDefault="004B5BC5" w:rsidP="00A92379">
      <w:pPr>
        <w:spacing w:before="120"/>
        <w:ind w:firstLine="567"/>
        <w:jc w:val="both"/>
        <w:rPr>
          <w:sz w:val="24"/>
          <w:szCs w:val="24"/>
        </w:rPr>
      </w:pPr>
      <w:r w:rsidRPr="00A92379">
        <w:rPr>
          <w:sz w:val="24"/>
          <w:szCs w:val="24"/>
        </w:rPr>
        <w:t>организовать наблюдение учащихся за ответами товарищей и учебным материалом;</w:t>
      </w:r>
    </w:p>
    <w:p w14:paraId="3DD5AE10" w14:textId="77777777" w:rsidR="004B5BC5" w:rsidRPr="00A92379" w:rsidRDefault="004B5BC5" w:rsidP="00A92379">
      <w:pPr>
        <w:spacing w:before="120"/>
        <w:ind w:firstLine="567"/>
        <w:jc w:val="both"/>
        <w:rPr>
          <w:sz w:val="24"/>
          <w:szCs w:val="24"/>
        </w:rPr>
      </w:pPr>
      <w:r w:rsidRPr="00A92379">
        <w:rPr>
          <w:sz w:val="24"/>
          <w:szCs w:val="24"/>
        </w:rPr>
        <w:t>воспринимать реакцию на свое объяснение;</w:t>
      </w:r>
    </w:p>
    <w:p w14:paraId="49836CA9" w14:textId="77777777" w:rsidR="00A92379" w:rsidRDefault="004B5BC5" w:rsidP="00A92379">
      <w:pPr>
        <w:spacing w:before="120"/>
        <w:ind w:firstLine="567"/>
        <w:jc w:val="both"/>
        <w:rPr>
          <w:sz w:val="24"/>
          <w:szCs w:val="24"/>
        </w:rPr>
      </w:pPr>
      <w:r w:rsidRPr="00A92379">
        <w:rPr>
          <w:sz w:val="24"/>
          <w:szCs w:val="24"/>
        </w:rPr>
        <w:t>воспринимать реакцию на свои вопросы;</w:t>
      </w:r>
      <w:r w:rsidR="00A92379">
        <w:rPr>
          <w:sz w:val="24"/>
          <w:szCs w:val="24"/>
        </w:rPr>
        <w:t xml:space="preserve">  </w:t>
      </w:r>
    </w:p>
    <w:p w14:paraId="51EC68DC" w14:textId="77777777" w:rsidR="004B5BC5" w:rsidRPr="00A92379" w:rsidRDefault="004B5BC5" w:rsidP="00A92379">
      <w:pPr>
        <w:spacing w:before="120"/>
        <w:ind w:firstLine="567"/>
        <w:jc w:val="both"/>
        <w:rPr>
          <w:sz w:val="24"/>
          <w:szCs w:val="24"/>
        </w:rPr>
      </w:pPr>
      <w:r w:rsidRPr="00A92379">
        <w:rPr>
          <w:sz w:val="24"/>
          <w:szCs w:val="24"/>
        </w:rPr>
        <w:t>заметить особенности учебной деятельности класса в целом (темп работы, затруднения, глубину усвоения материала, типичные ошибки);</w:t>
      </w:r>
    </w:p>
    <w:p w14:paraId="757F951D" w14:textId="77777777" w:rsidR="004B5BC5" w:rsidRPr="00A92379" w:rsidRDefault="004B5BC5" w:rsidP="00A92379">
      <w:pPr>
        <w:spacing w:before="120"/>
        <w:ind w:firstLine="567"/>
        <w:jc w:val="both"/>
        <w:rPr>
          <w:sz w:val="24"/>
          <w:szCs w:val="24"/>
        </w:rPr>
      </w:pPr>
      <w:r w:rsidRPr="00A92379">
        <w:rPr>
          <w:sz w:val="24"/>
          <w:szCs w:val="24"/>
        </w:rPr>
        <w:t>заметить и учесть особенности учебной деятельности отдельных групп учащихся (сильных, средних, слабых); осознание материала, умение самостоятельно применять знания на практике, темп работы;</w:t>
      </w:r>
    </w:p>
    <w:p w14:paraId="3A886788" w14:textId="77777777" w:rsidR="004B5BC5" w:rsidRPr="00A92379" w:rsidRDefault="004B5BC5" w:rsidP="00A92379">
      <w:pPr>
        <w:spacing w:before="120"/>
        <w:ind w:firstLine="567"/>
        <w:jc w:val="both"/>
        <w:rPr>
          <w:sz w:val="24"/>
          <w:szCs w:val="24"/>
        </w:rPr>
      </w:pPr>
      <w:r w:rsidRPr="00A92379">
        <w:rPr>
          <w:sz w:val="24"/>
          <w:szCs w:val="24"/>
        </w:rPr>
        <w:t xml:space="preserve">отметить особенности учебной деятельности отдельных учащихся; объем и качество знаний, наличие умений и навыков по предмету, качество выполняемых работ, особенности познавательной деятельности, продвижение в учебе; </w:t>
      </w:r>
    </w:p>
    <w:p w14:paraId="1DF898C3" w14:textId="77777777" w:rsidR="004B5BC5" w:rsidRPr="00A92379" w:rsidRDefault="004B5BC5" w:rsidP="00A92379">
      <w:pPr>
        <w:spacing w:before="120"/>
        <w:ind w:firstLine="567"/>
        <w:jc w:val="both"/>
        <w:rPr>
          <w:sz w:val="24"/>
          <w:szCs w:val="24"/>
        </w:rPr>
      </w:pPr>
      <w:r w:rsidRPr="00A92379">
        <w:rPr>
          <w:sz w:val="24"/>
          <w:szCs w:val="24"/>
        </w:rPr>
        <w:t>заметить черты, свойственные отдельным учащимся: особенности поведения, речи, склонности, способности, интересы продвижение в развитии;</w:t>
      </w:r>
    </w:p>
    <w:p w14:paraId="650927D6" w14:textId="77777777" w:rsidR="004B5BC5" w:rsidRPr="00A92379" w:rsidRDefault="004B5BC5" w:rsidP="00A92379">
      <w:pPr>
        <w:spacing w:before="120"/>
        <w:ind w:firstLine="567"/>
        <w:jc w:val="both"/>
        <w:rPr>
          <w:sz w:val="24"/>
          <w:szCs w:val="24"/>
        </w:rPr>
      </w:pPr>
      <w:r w:rsidRPr="00A92379">
        <w:rPr>
          <w:sz w:val="24"/>
          <w:szCs w:val="24"/>
        </w:rPr>
        <w:t>наблюдать за своим поведением и речью;</w:t>
      </w:r>
    </w:p>
    <w:p w14:paraId="2B4A2305" w14:textId="77777777" w:rsidR="004B5BC5" w:rsidRPr="00A92379" w:rsidRDefault="004B5BC5" w:rsidP="00A92379">
      <w:pPr>
        <w:spacing w:before="120"/>
        <w:ind w:firstLine="567"/>
        <w:jc w:val="both"/>
        <w:rPr>
          <w:sz w:val="24"/>
          <w:szCs w:val="24"/>
        </w:rPr>
      </w:pPr>
      <w:r w:rsidRPr="00A92379">
        <w:rPr>
          <w:sz w:val="24"/>
          <w:szCs w:val="24"/>
        </w:rPr>
        <w:t>заметить взаимосвязь своей деятельности и деятельности учащихся;</w:t>
      </w:r>
    </w:p>
    <w:p w14:paraId="562E4E55" w14:textId="77777777" w:rsidR="004B5BC5" w:rsidRPr="00A92379" w:rsidRDefault="004B5BC5" w:rsidP="00A92379">
      <w:pPr>
        <w:spacing w:before="120"/>
        <w:ind w:firstLine="567"/>
        <w:jc w:val="both"/>
        <w:rPr>
          <w:sz w:val="24"/>
          <w:szCs w:val="24"/>
        </w:rPr>
      </w:pPr>
      <w:r w:rsidRPr="00A92379">
        <w:rPr>
          <w:sz w:val="24"/>
          <w:szCs w:val="24"/>
        </w:rPr>
        <w:t>наблюдать за ходом урока;</w:t>
      </w:r>
    </w:p>
    <w:p w14:paraId="497FF2B6" w14:textId="77777777" w:rsidR="004B5BC5" w:rsidRPr="00A92379" w:rsidRDefault="004B5BC5" w:rsidP="00A92379">
      <w:pPr>
        <w:spacing w:before="120"/>
        <w:ind w:firstLine="567"/>
        <w:jc w:val="both"/>
        <w:rPr>
          <w:sz w:val="24"/>
          <w:szCs w:val="24"/>
        </w:rPr>
      </w:pPr>
      <w:r w:rsidRPr="00A92379">
        <w:rPr>
          <w:sz w:val="24"/>
          <w:szCs w:val="24"/>
        </w:rPr>
        <w:t>17)</w:t>
      </w:r>
      <w:r w:rsidR="00A92379">
        <w:rPr>
          <w:sz w:val="24"/>
          <w:szCs w:val="24"/>
        </w:rPr>
        <w:t xml:space="preserve"> </w:t>
      </w:r>
      <w:r w:rsidRPr="00A92379">
        <w:rPr>
          <w:sz w:val="24"/>
          <w:szCs w:val="24"/>
        </w:rPr>
        <w:t>распределить внимание при наблюдении за несколькими</w:t>
      </w:r>
      <w:r w:rsidR="00A92379">
        <w:rPr>
          <w:sz w:val="24"/>
          <w:szCs w:val="24"/>
        </w:rPr>
        <w:t xml:space="preserve"> </w:t>
      </w:r>
      <w:r w:rsidRPr="00A92379">
        <w:rPr>
          <w:sz w:val="24"/>
          <w:szCs w:val="24"/>
        </w:rPr>
        <w:t>объектами.</w:t>
      </w:r>
    </w:p>
    <w:p w14:paraId="4C8F162B" w14:textId="77777777" w:rsidR="004B5BC5" w:rsidRPr="00A92379" w:rsidRDefault="004B5BC5" w:rsidP="00A92379">
      <w:pPr>
        <w:spacing w:before="120"/>
        <w:ind w:firstLine="567"/>
        <w:jc w:val="both"/>
        <w:rPr>
          <w:sz w:val="24"/>
          <w:szCs w:val="24"/>
        </w:rPr>
      </w:pPr>
      <w:r w:rsidRPr="00A92379">
        <w:rPr>
          <w:sz w:val="24"/>
          <w:szCs w:val="24"/>
        </w:rPr>
        <w:t>Эти умения выступают в качестве объектов текущего психологического анализа урока. Очевидно, что такой анализ - сложная деятельность, зависящая от многих факторов. Этот вид анализа предполагает достаточно высокий уровень оперирования психологическими знаниями, что позволяет учителю принимать правильные решения в довольно сложных, заранее непрогнозируемых педагогических ситуациях, в условиях дефицита времени, при направленности сознания на осуществление основной педагогической деятельности. Умение осуществлять текущий анализ урока служит показателем профессионально-педагогического мастерства учителя. К сожалению, исследования показывают, что только 17 учителей из 100 способны анализировать урок по его ходу и перестраиваться соответственно намеченной цели. Действительно, это очень сложный аспект педагогической деятельности, которому необходимо специально обучать учителей. Текущий анализ урока, включающий фиксацию соответствия или рассогласования «образа-замысла» и «образа-исполнения», предполагает принятие нового решения, корректировку программы действий и ее реализацию. Такой анализ основывается на отработанном ранее механизме предметной и личностной рефлексии, которая должна быть непосредственной и мгновенной. Он предполагает высоко развитый уровень перцептивно-рефлексивных способностей и соответствующих умений.</w:t>
      </w:r>
    </w:p>
    <w:p w14:paraId="28525899" w14:textId="77777777" w:rsidR="004B5BC5" w:rsidRPr="00A92379" w:rsidRDefault="004B5BC5" w:rsidP="00A92379">
      <w:pPr>
        <w:spacing w:before="120"/>
        <w:jc w:val="center"/>
        <w:rPr>
          <w:b/>
          <w:bCs/>
          <w:sz w:val="28"/>
          <w:szCs w:val="28"/>
        </w:rPr>
      </w:pPr>
      <w:r w:rsidRPr="00A92379">
        <w:rPr>
          <w:b/>
          <w:bCs/>
          <w:sz w:val="28"/>
          <w:szCs w:val="28"/>
        </w:rPr>
        <w:t>Ретроспективный психологический анализ</w:t>
      </w:r>
    </w:p>
    <w:p w14:paraId="7A1DAB69" w14:textId="77777777" w:rsidR="004B5BC5" w:rsidRPr="00A92379" w:rsidRDefault="004B5BC5" w:rsidP="00A92379">
      <w:pPr>
        <w:spacing w:before="120"/>
        <w:ind w:firstLine="567"/>
        <w:jc w:val="both"/>
        <w:rPr>
          <w:sz w:val="24"/>
          <w:szCs w:val="24"/>
        </w:rPr>
      </w:pPr>
      <w:r w:rsidRPr="00A92379">
        <w:rPr>
          <w:sz w:val="24"/>
          <w:szCs w:val="24"/>
        </w:rPr>
        <w:t>Ретроспективный психологический анализ соотносится с последним, завершающим этапом деятельности учителя по организации и проведению урока. Его роль трудно переоценить. Сопоставление проекта, плана (замысла) урока с его реализацией позволяет учителю оценить правильность выбранных им для обоснования урока теоретических посылок, выявить его достоинства и недостатки, наметить пути устранения слабых сторон при сохранении и улучшении сильных, выявить отклонения от плана. Другими словами, такой анализ позволяет учителю понять причины (позитивные или негативные) изменения хода урока - виноват ли сам учитель, учащиеся или ситуация.</w:t>
      </w:r>
    </w:p>
    <w:p w14:paraId="5F45E66F" w14:textId="77777777" w:rsidR="004B5BC5" w:rsidRPr="00A92379" w:rsidRDefault="004B5BC5" w:rsidP="00A92379">
      <w:pPr>
        <w:spacing w:before="120"/>
        <w:ind w:firstLine="567"/>
        <w:jc w:val="both"/>
        <w:rPr>
          <w:sz w:val="24"/>
          <w:szCs w:val="24"/>
        </w:rPr>
      </w:pPr>
      <w:r w:rsidRPr="00A92379">
        <w:rPr>
          <w:sz w:val="24"/>
          <w:szCs w:val="24"/>
        </w:rPr>
        <w:t>Соединяя в себе результаты предваряющего и текущего психологического анализа и завершая организацию и проведение данного конкретного урока, ретроспективный анализ в то же время служит как бы стартом к следующему уроку, подготавливая его первый этап, являясь связующим звеном, которое способствует осмыслению составляемых учителем «цепочек» уроков. Можно утверждать, что чем осознаннее и объективнее учитель разбирает свой урок, фиксируя причины своей удачи или неудачи, тем совершеннее он будет планировать и проводить последующие уроки. Ретроспективный анализ не ограничен временем, позволяя учитывать большой объем информации, принимать правильное решение, проверяя и корректируя его.</w:t>
      </w:r>
    </w:p>
    <w:p w14:paraId="17A623F1" w14:textId="77777777" w:rsidR="004B5BC5" w:rsidRPr="00A92379" w:rsidRDefault="004B5BC5" w:rsidP="00A92379">
      <w:pPr>
        <w:spacing w:before="120"/>
        <w:ind w:firstLine="567"/>
        <w:jc w:val="both"/>
        <w:rPr>
          <w:sz w:val="24"/>
          <w:szCs w:val="24"/>
        </w:rPr>
      </w:pPr>
      <w:r w:rsidRPr="00A92379">
        <w:rPr>
          <w:sz w:val="24"/>
          <w:szCs w:val="24"/>
        </w:rPr>
        <w:t>Отметив важность и значимость каждого из уровней психологического анализа урока в становлении педагогического мастерства учителя, подчеркнем, что ретроспективный психологический анализ, хотя и вызывает меньше затруднений у учителя, в то же время представляет собой достаточно сложный вид анализа. Он предполагает раскрытие всех связей, установление причинно-следственных отношений урока, высокий уровень аналитических рефлексивных способностей и умений, является инструментом, средством их развития. Этот уровень анализа аффективен в плане системного представления учителя о его деятельности, позволяя ему сопоставить результаты предваряющего и текущего анализов.</w:t>
      </w:r>
    </w:p>
    <w:p w14:paraId="5BBD9271" w14:textId="77777777" w:rsidR="00A92379" w:rsidRDefault="004B5BC5" w:rsidP="00A92379">
      <w:pPr>
        <w:spacing w:before="120"/>
        <w:ind w:firstLine="567"/>
        <w:jc w:val="both"/>
        <w:rPr>
          <w:sz w:val="24"/>
          <w:szCs w:val="24"/>
        </w:rPr>
      </w:pPr>
      <w:r w:rsidRPr="00A92379">
        <w:rPr>
          <w:sz w:val="24"/>
          <w:szCs w:val="24"/>
        </w:rPr>
        <w:t>Рассмотрим подробнее содержание ретроспективного психологического анализа урока. Прежде всего отметим, что он требует определенной логической организации анализируемого материала, определенной схемы, которая служит для учителя своеобразным ориентиром, не позволяющим его мыслям «скользить по поверхности фактов и расплываться в самых разнообразных направлениях» (С.В. Иванов).</w:t>
      </w:r>
    </w:p>
    <w:p w14:paraId="12A7D43E" w14:textId="77777777" w:rsidR="004B5BC5" w:rsidRPr="00A92379" w:rsidRDefault="004B5BC5" w:rsidP="00A92379">
      <w:pPr>
        <w:spacing w:before="120"/>
        <w:jc w:val="center"/>
        <w:rPr>
          <w:b/>
          <w:bCs/>
          <w:sz w:val="28"/>
          <w:szCs w:val="28"/>
        </w:rPr>
      </w:pPr>
      <w:r w:rsidRPr="00A92379">
        <w:rPr>
          <w:b/>
          <w:bCs/>
          <w:sz w:val="28"/>
          <w:szCs w:val="28"/>
        </w:rPr>
        <w:t>§ 3. Схема психологического анализа урока</w:t>
      </w:r>
    </w:p>
    <w:p w14:paraId="4B86042C" w14:textId="77777777" w:rsidR="004B5BC5" w:rsidRPr="00A92379" w:rsidRDefault="004B5BC5" w:rsidP="00A92379">
      <w:pPr>
        <w:spacing w:before="120"/>
        <w:jc w:val="center"/>
        <w:rPr>
          <w:b/>
          <w:bCs/>
          <w:sz w:val="28"/>
          <w:szCs w:val="28"/>
        </w:rPr>
      </w:pPr>
      <w:r w:rsidRPr="00A92379">
        <w:rPr>
          <w:b/>
          <w:bCs/>
          <w:sz w:val="28"/>
          <w:szCs w:val="28"/>
        </w:rPr>
        <w:t>Объекты анализа и схема их рассмотрения</w:t>
      </w:r>
    </w:p>
    <w:p w14:paraId="6F5AE7EB" w14:textId="77777777" w:rsidR="004B5BC5" w:rsidRPr="00A92379" w:rsidRDefault="004B5BC5" w:rsidP="00A92379">
      <w:pPr>
        <w:spacing w:before="120"/>
        <w:ind w:firstLine="567"/>
        <w:jc w:val="both"/>
        <w:rPr>
          <w:sz w:val="24"/>
          <w:szCs w:val="24"/>
        </w:rPr>
      </w:pPr>
      <w:r w:rsidRPr="00A92379">
        <w:rPr>
          <w:sz w:val="24"/>
          <w:szCs w:val="24"/>
        </w:rPr>
        <w:t>В теории и практике педагогической психологии разработаны многочисленные схемы психологического анализа урока (Н.Ф. Добрынин, В.А. Сластенин, Н.В. Кузьмина, Л.Т. Охитина С.В. Иванов, И.А. Зимняя, Е.С. Ильинская и др.), которые строятся авторами на разных основаниях. Рассмотрим предложенный Л.Т. Охитиной на основе исходных принципов и положений развивающего обучения подход к психологическому анализу урока, в соответствии с которым она определяет разветвленную структуру объектов психологического анализа урока (учитель, ученик, организация урока и т.д.). В качестве примера приведем два объекта анализа: организацию урока и организованность учеников.</w:t>
      </w:r>
    </w:p>
    <w:p w14:paraId="0D801DB5" w14:textId="77777777" w:rsidR="004B5BC5" w:rsidRPr="00A92379" w:rsidRDefault="004B5BC5" w:rsidP="00A92379">
      <w:pPr>
        <w:spacing w:before="120"/>
        <w:ind w:firstLine="567"/>
        <w:jc w:val="both"/>
        <w:rPr>
          <w:sz w:val="24"/>
          <w:szCs w:val="24"/>
        </w:rPr>
      </w:pPr>
      <w:r w:rsidRPr="00A92379">
        <w:rPr>
          <w:sz w:val="24"/>
          <w:szCs w:val="24"/>
        </w:rPr>
        <w:t>В организацию урока Л.Т. Охитина включает 1) самоорганизацию учителя: а) творческое рабочее самочувствие, б) психологический контакт с классом; 2) организацию учителем познавательной деятельности учащихся: а) организацию восприятия и наблюдения, б) организацию внимания, в) тренировку памяти, г) формирование понятий, д) развитие мышления, е) воспитание воображения, ж) формирование умений и навыков.</w:t>
      </w:r>
    </w:p>
    <w:p w14:paraId="07005BA2" w14:textId="77777777" w:rsidR="004B5BC5" w:rsidRPr="00A92379" w:rsidRDefault="004B5BC5" w:rsidP="00A92379">
      <w:pPr>
        <w:spacing w:before="120"/>
        <w:ind w:firstLine="567"/>
        <w:jc w:val="both"/>
        <w:rPr>
          <w:sz w:val="24"/>
          <w:szCs w:val="24"/>
        </w:rPr>
      </w:pPr>
      <w:r w:rsidRPr="00A92379">
        <w:rPr>
          <w:sz w:val="24"/>
          <w:szCs w:val="24"/>
        </w:rPr>
        <w:t>Другой объект структуры анализа, по Л.Т. Охитиной — организованность самих учащихся, т.е. 1) уровень умственного развития учащихся; 2) отношение учащихся к изучению; 3) самоорганизация умственного труда; 4) обучаемость. Автор справедливо подчеркивает, что обучение должно вносить изменения не только в интеллектуальную сферу ученика, но и в развитие его личности. Обучение будет развивающим, если ученик действует по собственному побуждению.</w:t>
      </w:r>
    </w:p>
    <w:p w14:paraId="33C81624" w14:textId="77777777" w:rsidR="004B5BC5" w:rsidRPr="00A92379" w:rsidRDefault="004B5BC5" w:rsidP="00A92379">
      <w:pPr>
        <w:spacing w:before="120"/>
        <w:ind w:firstLine="567"/>
        <w:jc w:val="both"/>
        <w:rPr>
          <w:sz w:val="24"/>
          <w:szCs w:val="24"/>
        </w:rPr>
      </w:pPr>
      <w:r w:rsidRPr="00A92379">
        <w:rPr>
          <w:sz w:val="24"/>
          <w:szCs w:val="24"/>
        </w:rPr>
        <w:t>В общем плане проведения анализа урока автором выделяются пять опорных пунктов: психологическая цель урока, стиль урока, точнее стиль деятельности педагога, организация познавательной деятельности учащихся, организованность учащихся, учет возрастных особенностей учащихся. По этим пунктам учитель может проводить полный или частичный анализ урока, т.е. анализ наиболее значимых для конкретной ситуации его частей. Рассмотрим подробнее этот подход на материале анализа стиля урока и организации познавательной деятельности учащихся. Стиль урока как объект анализа, по Л. Т. Охитиной, предполагает ответы на два вопроса. Первый вопрос: в какой мере содержание и структура урока отвечают принципам развивающего обучения, а именно</w:t>
      </w:r>
    </w:p>
    <w:p w14:paraId="1E063713" w14:textId="77777777" w:rsidR="004B5BC5" w:rsidRPr="00A92379" w:rsidRDefault="004B5BC5" w:rsidP="00A92379">
      <w:pPr>
        <w:spacing w:before="120"/>
        <w:ind w:firstLine="567"/>
        <w:jc w:val="both"/>
        <w:rPr>
          <w:sz w:val="24"/>
          <w:szCs w:val="24"/>
        </w:rPr>
      </w:pPr>
      <w:r w:rsidRPr="00A92379">
        <w:rPr>
          <w:sz w:val="24"/>
          <w:szCs w:val="24"/>
        </w:rPr>
        <w:t>«а) соотношение нагрузки на память учащихся и их мышления;</w:t>
      </w:r>
    </w:p>
    <w:p w14:paraId="6F7B9F21" w14:textId="77777777" w:rsidR="004B5BC5" w:rsidRPr="00A92379" w:rsidRDefault="004B5BC5" w:rsidP="00A92379">
      <w:pPr>
        <w:spacing w:before="120"/>
        <w:ind w:firstLine="567"/>
        <w:jc w:val="both"/>
        <w:rPr>
          <w:sz w:val="24"/>
          <w:szCs w:val="24"/>
        </w:rPr>
      </w:pPr>
      <w:r w:rsidRPr="00A92379">
        <w:rPr>
          <w:sz w:val="24"/>
          <w:szCs w:val="24"/>
        </w:rPr>
        <w:t>б)</w:t>
      </w:r>
      <w:r w:rsidR="00A92379">
        <w:rPr>
          <w:sz w:val="24"/>
          <w:szCs w:val="24"/>
        </w:rPr>
        <w:t xml:space="preserve"> </w:t>
      </w:r>
      <w:r w:rsidRPr="00A92379">
        <w:rPr>
          <w:sz w:val="24"/>
          <w:szCs w:val="24"/>
        </w:rPr>
        <w:t>соотношение воспроизводящей деятельности учащихся и творческой;</w:t>
      </w:r>
    </w:p>
    <w:p w14:paraId="74949CE9" w14:textId="77777777" w:rsidR="004B5BC5" w:rsidRPr="00A92379" w:rsidRDefault="004B5BC5" w:rsidP="00A92379">
      <w:pPr>
        <w:spacing w:before="120"/>
        <w:ind w:firstLine="567"/>
        <w:jc w:val="both"/>
        <w:rPr>
          <w:sz w:val="24"/>
          <w:szCs w:val="24"/>
        </w:rPr>
      </w:pPr>
      <w:r w:rsidRPr="00A92379">
        <w:rPr>
          <w:sz w:val="24"/>
          <w:szCs w:val="24"/>
        </w:rPr>
        <w:t>в)</w:t>
      </w:r>
      <w:r w:rsidR="00A92379">
        <w:rPr>
          <w:sz w:val="24"/>
          <w:szCs w:val="24"/>
        </w:rPr>
        <w:t xml:space="preserve"> </w:t>
      </w:r>
      <w:r w:rsidRPr="00A92379">
        <w:rPr>
          <w:sz w:val="24"/>
          <w:szCs w:val="24"/>
        </w:rPr>
        <w:t>соотношение усвоения знаний в готовом виде (со слов учителя, учебника, пособия и т.д.) и в процессе самостоятельного поиска;</w:t>
      </w:r>
    </w:p>
    <w:p w14:paraId="04549474" w14:textId="77777777" w:rsidR="004B5BC5" w:rsidRPr="00A92379" w:rsidRDefault="004B5BC5" w:rsidP="00A92379">
      <w:pPr>
        <w:spacing w:before="120"/>
        <w:ind w:firstLine="567"/>
        <w:jc w:val="both"/>
        <w:rPr>
          <w:sz w:val="24"/>
          <w:szCs w:val="24"/>
        </w:rPr>
      </w:pPr>
      <w:r w:rsidRPr="00A92379">
        <w:rPr>
          <w:sz w:val="24"/>
          <w:szCs w:val="24"/>
        </w:rPr>
        <w:t>г)</w:t>
      </w:r>
      <w:r w:rsidR="00A92379">
        <w:rPr>
          <w:sz w:val="24"/>
          <w:szCs w:val="24"/>
        </w:rPr>
        <w:t xml:space="preserve"> </w:t>
      </w:r>
      <w:r w:rsidRPr="00A92379">
        <w:rPr>
          <w:sz w:val="24"/>
          <w:szCs w:val="24"/>
        </w:rPr>
        <w:t>какие звенья проблемно-эвристического обучения выполняются учителем и какие -учащимися (кто ставит проблему, кто формирует формулирует, кто решает);</w:t>
      </w:r>
    </w:p>
    <w:p w14:paraId="3BCFD8B8" w14:textId="77777777" w:rsidR="004B5BC5" w:rsidRPr="00A92379" w:rsidRDefault="004B5BC5" w:rsidP="00A92379">
      <w:pPr>
        <w:spacing w:before="120"/>
        <w:ind w:firstLine="567"/>
        <w:jc w:val="both"/>
        <w:rPr>
          <w:sz w:val="24"/>
          <w:szCs w:val="24"/>
        </w:rPr>
      </w:pPr>
      <w:r w:rsidRPr="00A92379">
        <w:rPr>
          <w:sz w:val="24"/>
          <w:szCs w:val="24"/>
        </w:rPr>
        <w:t>д)</w:t>
      </w:r>
      <w:r w:rsidR="00A92379">
        <w:rPr>
          <w:sz w:val="24"/>
          <w:szCs w:val="24"/>
        </w:rPr>
        <w:t xml:space="preserve"> </w:t>
      </w:r>
      <w:r w:rsidRPr="00A92379">
        <w:rPr>
          <w:sz w:val="24"/>
          <w:szCs w:val="24"/>
        </w:rPr>
        <w:t>соотношение контроля, анализа и оценки деятельности школьников, осуществляемых учителем, и взаимной критической оценки, самоконтроля и самоанализа учащихся;</w:t>
      </w:r>
    </w:p>
    <w:p w14:paraId="2FB9D5A0" w14:textId="77777777" w:rsidR="004B5BC5" w:rsidRPr="00A92379" w:rsidRDefault="004B5BC5" w:rsidP="00A92379">
      <w:pPr>
        <w:spacing w:before="120"/>
        <w:ind w:firstLine="567"/>
        <w:jc w:val="both"/>
        <w:rPr>
          <w:sz w:val="24"/>
          <w:szCs w:val="24"/>
        </w:rPr>
      </w:pPr>
      <w:r w:rsidRPr="00A92379">
        <w:rPr>
          <w:sz w:val="24"/>
          <w:szCs w:val="24"/>
        </w:rPr>
        <w:t>е)</w:t>
      </w:r>
      <w:r w:rsidR="00A92379">
        <w:rPr>
          <w:sz w:val="24"/>
          <w:szCs w:val="24"/>
        </w:rPr>
        <w:t xml:space="preserve"> </w:t>
      </w:r>
      <w:r w:rsidRPr="00A92379">
        <w:rPr>
          <w:sz w:val="24"/>
          <w:szCs w:val="24"/>
        </w:rPr>
        <w:t>соотношение побуждения учащихся к деятельности</w:t>
      </w:r>
      <w:r w:rsidR="00A92379">
        <w:rPr>
          <w:sz w:val="24"/>
          <w:szCs w:val="24"/>
        </w:rPr>
        <w:t xml:space="preserve"> </w:t>
      </w:r>
      <w:r w:rsidRPr="00A92379">
        <w:rPr>
          <w:sz w:val="24"/>
          <w:szCs w:val="24"/>
        </w:rPr>
        <w:t>(комментарии, вызывающие положительные чувства в связи</w:t>
      </w:r>
      <w:r w:rsidR="00A92379">
        <w:rPr>
          <w:sz w:val="24"/>
          <w:szCs w:val="24"/>
        </w:rPr>
        <w:t xml:space="preserve"> </w:t>
      </w:r>
      <w:r w:rsidRPr="00A92379">
        <w:rPr>
          <w:sz w:val="24"/>
          <w:szCs w:val="24"/>
        </w:rPr>
        <w:t>с проделанной работой, установки, стимулирующие интерес, волевое усилие к преодолению трудностей и т.д.) и принуждения (напоминания об отметке, резкие замечания, нотации и т.п.)».</w:t>
      </w:r>
    </w:p>
    <w:p w14:paraId="0745193F" w14:textId="77777777" w:rsidR="004B5BC5" w:rsidRPr="00A92379" w:rsidRDefault="004B5BC5" w:rsidP="00A92379">
      <w:pPr>
        <w:spacing w:before="120"/>
        <w:ind w:firstLine="567"/>
        <w:jc w:val="both"/>
        <w:rPr>
          <w:sz w:val="24"/>
          <w:szCs w:val="24"/>
        </w:rPr>
      </w:pPr>
      <w:r w:rsidRPr="00A92379">
        <w:rPr>
          <w:sz w:val="24"/>
          <w:szCs w:val="24"/>
        </w:rPr>
        <w:t>Второй вопрос, на который готовится ответ при анализе стиля: каковы особенности самоорганизации учителя, т.е.</w:t>
      </w:r>
    </w:p>
    <w:p w14:paraId="00E62942" w14:textId="77777777" w:rsidR="004B5BC5" w:rsidRPr="00A92379" w:rsidRDefault="004B5BC5" w:rsidP="00A92379">
      <w:pPr>
        <w:spacing w:before="120"/>
        <w:ind w:firstLine="567"/>
        <w:jc w:val="both"/>
        <w:rPr>
          <w:sz w:val="24"/>
          <w:szCs w:val="24"/>
        </w:rPr>
      </w:pPr>
      <w:r w:rsidRPr="00A92379">
        <w:rPr>
          <w:sz w:val="24"/>
          <w:szCs w:val="24"/>
        </w:rPr>
        <w:t>«а) подготовленность учителя к уроку (степень овладения содержанием и структурными компонентами урока, степень осознания психологической цели и внутренней готовности к ее осуществлению);</w:t>
      </w:r>
    </w:p>
    <w:p w14:paraId="18C97244" w14:textId="77777777" w:rsidR="004B5BC5" w:rsidRPr="00A92379" w:rsidRDefault="004B5BC5" w:rsidP="00A92379">
      <w:pPr>
        <w:spacing w:before="120"/>
        <w:ind w:firstLine="567"/>
        <w:jc w:val="both"/>
        <w:rPr>
          <w:sz w:val="24"/>
          <w:szCs w:val="24"/>
        </w:rPr>
      </w:pPr>
      <w:r w:rsidRPr="00A92379">
        <w:rPr>
          <w:sz w:val="24"/>
          <w:szCs w:val="24"/>
        </w:rPr>
        <w:t>б)</w:t>
      </w:r>
      <w:r w:rsidR="00A92379">
        <w:rPr>
          <w:sz w:val="24"/>
          <w:szCs w:val="24"/>
        </w:rPr>
        <w:t xml:space="preserve"> </w:t>
      </w:r>
      <w:r w:rsidRPr="00A92379">
        <w:rPr>
          <w:sz w:val="24"/>
          <w:szCs w:val="24"/>
        </w:rPr>
        <w:t>рабочее самочувствие учителя в начале урока и в процессе его осуществления (собранность, сонастроенность с темой и психологической целью урока, энергичность, настойчивость в осуществлении поставленной цели, оптимистический подход ко всему происходящему, педагогическая находчивость и др.);</w:t>
      </w:r>
    </w:p>
    <w:p w14:paraId="03315168" w14:textId="77777777" w:rsidR="004B5BC5" w:rsidRPr="00A92379" w:rsidRDefault="004B5BC5" w:rsidP="00A92379">
      <w:pPr>
        <w:spacing w:before="120"/>
        <w:ind w:firstLine="567"/>
        <w:jc w:val="both"/>
        <w:rPr>
          <w:sz w:val="24"/>
          <w:szCs w:val="24"/>
        </w:rPr>
      </w:pPr>
      <w:r w:rsidRPr="00A92379">
        <w:rPr>
          <w:sz w:val="24"/>
          <w:szCs w:val="24"/>
        </w:rPr>
        <w:t>в)</w:t>
      </w:r>
      <w:r w:rsidR="00A92379">
        <w:rPr>
          <w:sz w:val="24"/>
          <w:szCs w:val="24"/>
        </w:rPr>
        <w:t xml:space="preserve"> </w:t>
      </w:r>
      <w:r w:rsidRPr="00A92379">
        <w:rPr>
          <w:sz w:val="24"/>
          <w:szCs w:val="24"/>
        </w:rPr>
        <w:t>педагогический такт учителя (случаи проявления педагогического такта или, напротив, нетактичности);</w:t>
      </w:r>
    </w:p>
    <w:p w14:paraId="160CB253" w14:textId="77777777" w:rsidR="004B5BC5" w:rsidRPr="00A92379" w:rsidRDefault="004B5BC5" w:rsidP="00A92379">
      <w:pPr>
        <w:spacing w:before="120"/>
        <w:ind w:firstLine="567"/>
        <w:jc w:val="both"/>
        <w:rPr>
          <w:sz w:val="24"/>
          <w:szCs w:val="24"/>
        </w:rPr>
      </w:pPr>
      <w:r w:rsidRPr="00A92379">
        <w:rPr>
          <w:sz w:val="24"/>
          <w:szCs w:val="24"/>
        </w:rPr>
        <w:t>г)</w:t>
      </w:r>
      <w:r w:rsidR="00A92379">
        <w:rPr>
          <w:sz w:val="24"/>
          <w:szCs w:val="24"/>
        </w:rPr>
        <w:t xml:space="preserve"> </w:t>
      </w:r>
      <w:r w:rsidRPr="00A92379">
        <w:rPr>
          <w:sz w:val="24"/>
          <w:szCs w:val="24"/>
        </w:rPr>
        <w:t>психологический климат в классе (как поддерживает учитель атмосферу</w:t>
      </w:r>
      <w:r w:rsidR="00A92379">
        <w:rPr>
          <w:sz w:val="24"/>
          <w:szCs w:val="24"/>
        </w:rPr>
        <w:t xml:space="preserve"> </w:t>
      </w:r>
      <w:r w:rsidRPr="00A92379">
        <w:rPr>
          <w:sz w:val="24"/>
          <w:szCs w:val="24"/>
        </w:rPr>
        <w:t>радостного, искреннего общения ребят с ним и друг с другом, деловой контакт или другие</w:t>
      </w:r>
      <w:r w:rsidR="00A92379">
        <w:rPr>
          <w:sz w:val="24"/>
          <w:szCs w:val="24"/>
        </w:rPr>
        <w:t xml:space="preserve"> </w:t>
      </w:r>
      <w:r w:rsidRPr="00A92379">
        <w:rPr>
          <w:sz w:val="24"/>
          <w:szCs w:val="24"/>
        </w:rPr>
        <w:t>отношения)».</w:t>
      </w:r>
    </w:p>
    <w:p w14:paraId="0021EA72" w14:textId="77777777" w:rsidR="004B5BC5" w:rsidRPr="00A92379" w:rsidRDefault="004B5BC5" w:rsidP="00A92379">
      <w:pPr>
        <w:spacing w:before="120"/>
        <w:ind w:firstLine="567"/>
        <w:jc w:val="both"/>
        <w:rPr>
          <w:sz w:val="24"/>
          <w:szCs w:val="24"/>
        </w:rPr>
      </w:pPr>
      <w:r w:rsidRPr="00A92379">
        <w:rPr>
          <w:sz w:val="24"/>
          <w:szCs w:val="24"/>
        </w:rPr>
        <w:t>Достаточно большой интерес представляет схема анализа организации познавательной деятельности учащихся, в процессе которого учителю предлагают ответить, в какой мере были обеспечены условия для продуктивной работы мышления и воображения, а именно:</w:t>
      </w:r>
    </w:p>
    <w:p w14:paraId="302BC070" w14:textId="77777777" w:rsidR="004B5BC5" w:rsidRPr="00A92379" w:rsidRDefault="004B5BC5" w:rsidP="00A92379">
      <w:pPr>
        <w:spacing w:before="120"/>
        <w:ind w:firstLine="567"/>
        <w:jc w:val="both"/>
        <w:rPr>
          <w:sz w:val="24"/>
          <w:szCs w:val="24"/>
        </w:rPr>
      </w:pPr>
      <w:r w:rsidRPr="00A92379">
        <w:rPr>
          <w:sz w:val="24"/>
          <w:szCs w:val="24"/>
        </w:rPr>
        <w:t>а)</w:t>
      </w:r>
      <w:r w:rsidR="00A92379">
        <w:rPr>
          <w:sz w:val="24"/>
          <w:szCs w:val="24"/>
        </w:rPr>
        <w:t xml:space="preserve"> </w:t>
      </w:r>
      <w:r w:rsidRPr="00A92379">
        <w:rPr>
          <w:sz w:val="24"/>
          <w:szCs w:val="24"/>
        </w:rPr>
        <w:t>как он добивался нужной избирательности, осмысленности, целостности восприятия учениками изучаемых предметов, как помогал им отличать инвариантные признаки от</w:t>
      </w:r>
      <w:r w:rsidR="00A92379">
        <w:rPr>
          <w:sz w:val="24"/>
          <w:szCs w:val="24"/>
        </w:rPr>
        <w:t xml:space="preserve"> </w:t>
      </w:r>
      <w:r w:rsidRPr="00A92379">
        <w:rPr>
          <w:sz w:val="24"/>
          <w:szCs w:val="24"/>
        </w:rPr>
        <w:t>вариативных;</w:t>
      </w:r>
    </w:p>
    <w:p w14:paraId="1982608C" w14:textId="77777777" w:rsidR="004B5BC5" w:rsidRPr="00A92379" w:rsidRDefault="004B5BC5" w:rsidP="00A92379">
      <w:pPr>
        <w:spacing w:before="120"/>
        <w:ind w:firstLine="567"/>
        <w:jc w:val="both"/>
        <w:rPr>
          <w:sz w:val="24"/>
          <w:szCs w:val="24"/>
        </w:rPr>
      </w:pPr>
      <w:r w:rsidRPr="00A92379">
        <w:rPr>
          <w:sz w:val="24"/>
          <w:szCs w:val="24"/>
        </w:rPr>
        <w:t>б)</w:t>
      </w:r>
      <w:r w:rsidR="00A92379">
        <w:rPr>
          <w:sz w:val="24"/>
          <w:szCs w:val="24"/>
        </w:rPr>
        <w:t xml:space="preserve"> </w:t>
      </w:r>
      <w:r w:rsidRPr="00A92379">
        <w:rPr>
          <w:sz w:val="24"/>
          <w:szCs w:val="24"/>
        </w:rPr>
        <w:t>какие установки использовал и в какой форме (убеждение,</w:t>
      </w:r>
      <w:r w:rsidR="00A92379">
        <w:rPr>
          <w:sz w:val="24"/>
          <w:szCs w:val="24"/>
        </w:rPr>
        <w:t xml:space="preserve"> </w:t>
      </w:r>
      <w:r w:rsidRPr="00A92379">
        <w:rPr>
          <w:sz w:val="24"/>
          <w:szCs w:val="24"/>
        </w:rPr>
        <w:t>внушение);</w:t>
      </w:r>
    </w:p>
    <w:p w14:paraId="39BE8887" w14:textId="77777777" w:rsidR="004B5BC5" w:rsidRPr="00A92379" w:rsidRDefault="004B5BC5" w:rsidP="00A92379">
      <w:pPr>
        <w:spacing w:before="120"/>
        <w:ind w:firstLine="567"/>
        <w:jc w:val="both"/>
        <w:rPr>
          <w:sz w:val="24"/>
          <w:szCs w:val="24"/>
        </w:rPr>
      </w:pPr>
      <w:r w:rsidRPr="00A92379">
        <w:rPr>
          <w:sz w:val="24"/>
          <w:szCs w:val="24"/>
        </w:rPr>
        <w:t>в)</w:t>
      </w:r>
      <w:r w:rsidR="00A92379">
        <w:rPr>
          <w:sz w:val="24"/>
          <w:szCs w:val="24"/>
        </w:rPr>
        <w:t xml:space="preserve"> </w:t>
      </w:r>
      <w:r w:rsidRPr="00A92379">
        <w:rPr>
          <w:sz w:val="24"/>
          <w:szCs w:val="24"/>
        </w:rPr>
        <w:t>как добивался устойчивости и сосредоточенности внимания учащихся;</w:t>
      </w:r>
    </w:p>
    <w:p w14:paraId="5D8884EF" w14:textId="77777777" w:rsidR="004B5BC5" w:rsidRPr="00A92379" w:rsidRDefault="004B5BC5" w:rsidP="00A92379">
      <w:pPr>
        <w:spacing w:before="120"/>
        <w:ind w:firstLine="567"/>
        <w:jc w:val="both"/>
        <w:rPr>
          <w:sz w:val="24"/>
          <w:szCs w:val="24"/>
        </w:rPr>
      </w:pPr>
      <w:r w:rsidRPr="00A92379">
        <w:rPr>
          <w:sz w:val="24"/>
          <w:szCs w:val="24"/>
        </w:rPr>
        <w:t>г)</w:t>
      </w:r>
      <w:r w:rsidR="00A92379">
        <w:rPr>
          <w:sz w:val="24"/>
          <w:szCs w:val="24"/>
        </w:rPr>
        <w:t xml:space="preserve"> </w:t>
      </w:r>
      <w:r w:rsidRPr="00A92379">
        <w:rPr>
          <w:sz w:val="24"/>
          <w:szCs w:val="24"/>
        </w:rPr>
        <w:t>какие формы работы использовал для актуализации в памяти учащихся ранее усвоенных знаний, необходимых для понимания нового материала (индивидуальный опрос, собеседование с классом, упражнения по повторению и др.).</w:t>
      </w:r>
    </w:p>
    <w:p w14:paraId="5960BDE8" w14:textId="77777777" w:rsidR="004B5BC5" w:rsidRPr="00A92379" w:rsidRDefault="004B5BC5" w:rsidP="00A92379">
      <w:pPr>
        <w:spacing w:before="120"/>
        <w:ind w:firstLine="567"/>
        <w:jc w:val="both"/>
        <w:rPr>
          <w:sz w:val="24"/>
          <w:szCs w:val="24"/>
        </w:rPr>
      </w:pPr>
      <w:r w:rsidRPr="00A92379">
        <w:rPr>
          <w:sz w:val="24"/>
          <w:szCs w:val="24"/>
        </w:rPr>
        <w:t>Организация деятельности мышления и воображения учащихся в процессе формирования новых знаний и умений предполагает ответы на вопросы:</w:t>
      </w:r>
    </w:p>
    <w:p w14:paraId="6F625B80" w14:textId="77777777" w:rsidR="004B5BC5" w:rsidRPr="00A92379" w:rsidRDefault="004B5BC5" w:rsidP="00A92379">
      <w:pPr>
        <w:spacing w:before="120"/>
        <w:ind w:firstLine="567"/>
        <w:jc w:val="both"/>
        <w:rPr>
          <w:sz w:val="24"/>
          <w:szCs w:val="24"/>
        </w:rPr>
      </w:pPr>
      <w:r w:rsidRPr="00A92379">
        <w:rPr>
          <w:sz w:val="24"/>
          <w:szCs w:val="24"/>
        </w:rPr>
        <w:t>а)</w:t>
      </w:r>
      <w:r w:rsidR="00A92379">
        <w:rPr>
          <w:sz w:val="24"/>
          <w:szCs w:val="24"/>
        </w:rPr>
        <w:t xml:space="preserve"> </w:t>
      </w:r>
      <w:r w:rsidRPr="00A92379">
        <w:rPr>
          <w:sz w:val="24"/>
          <w:szCs w:val="24"/>
        </w:rPr>
        <w:t xml:space="preserve">на каком уровне формировались знания учащихся (на уровне </w:t>
      </w:r>
      <w:r w:rsidR="00A92379">
        <w:rPr>
          <w:sz w:val="24"/>
          <w:szCs w:val="24"/>
        </w:rPr>
        <w:t xml:space="preserve"> </w:t>
      </w:r>
      <w:r w:rsidRPr="00A92379">
        <w:rPr>
          <w:sz w:val="24"/>
          <w:szCs w:val="24"/>
        </w:rPr>
        <w:t>представлений, понятий, обобщающих образов, «открытий», выведения формул и т.п.);</w:t>
      </w:r>
    </w:p>
    <w:p w14:paraId="2B5D1EC2" w14:textId="77777777" w:rsidR="004B5BC5" w:rsidRPr="00A92379" w:rsidRDefault="004B5BC5" w:rsidP="00A92379">
      <w:pPr>
        <w:spacing w:before="120"/>
        <w:ind w:firstLine="567"/>
        <w:jc w:val="both"/>
        <w:rPr>
          <w:sz w:val="24"/>
          <w:szCs w:val="24"/>
        </w:rPr>
      </w:pPr>
      <w:r w:rsidRPr="00A92379">
        <w:rPr>
          <w:sz w:val="24"/>
          <w:szCs w:val="24"/>
        </w:rPr>
        <w:t>б)</w:t>
      </w:r>
      <w:r w:rsidR="00A92379">
        <w:rPr>
          <w:sz w:val="24"/>
          <w:szCs w:val="24"/>
        </w:rPr>
        <w:t xml:space="preserve"> </w:t>
      </w:r>
      <w:r w:rsidRPr="00A92379">
        <w:rPr>
          <w:sz w:val="24"/>
          <w:szCs w:val="24"/>
        </w:rPr>
        <w:t>на какие психологические закономерности формирования представлений, понятий, уровней понимания, создания новых образов опирался учитель в организации деятельности мышления и воображения школьников;</w:t>
      </w:r>
    </w:p>
    <w:p w14:paraId="2E71C9A0" w14:textId="77777777" w:rsidR="00A92379" w:rsidRDefault="004B5BC5" w:rsidP="00A92379">
      <w:pPr>
        <w:spacing w:before="120"/>
        <w:ind w:firstLine="567"/>
        <w:jc w:val="both"/>
        <w:rPr>
          <w:sz w:val="24"/>
          <w:szCs w:val="24"/>
        </w:rPr>
      </w:pPr>
      <w:r w:rsidRPr="00A92379">
        <w:rPr>
          <w:sz w:val="24"/>
          <w:szCs w:val="24"/>
        </w:rPr>
        <w:t>в)</w:t>
      </w:r>
      <w:r w:rsidR="00A92379">
        <w:rPr>
          <w:sz w:val="24"/>
          <w:szCs w:val="24"/>
        </w:rPr>
        <w:t xml:space="preserve"> </w:t>
      </w:r>
      <w:r w:rsidRPr="00A92379">
        <w:rPr>
          <w:sz w:val="24"/>
          <w:szCs w:val="24"/>
        </w:rPr>
        <w:t>с помощью каких приемов и форм работы добивался учитель активности и самостоятельности мышления учащихся (система вопросов, создание проблемных ситуаций, разные уровни проблемно-эвристического решения задач, использование задач</w:t>
      </w:r>
      <w:r w:rsidR="00A92379">
        <w:rPr>
          <w:sz w:val="24"/>
          <w:szCs w:val="24"/>
        </w:rPr>
        <w:t xml:space="preserve"> </w:t>
      </w:r>
      <w:r w:rsidRPr="00A92379">
        <w:rPr>
          <w:sz w:val="24"/>
          <w:szCs w:val="24"/>
        </w:rPr>
        <w:t>с недостающими и лишними данными, организация поисковой,</w:t>
      </w:r>
      <w:r w:rsidR="00A92379">
        <w:rPr>
          <w:sz w:val="24"/>
          <w:szCs w:val="24"/>
        </w:rPr>
        <w:t xml:space="preserve"> </w:t>
      </w:r>
      <w:r w:rsidRPr="00A92379">
        <w:rPr>
          <w:sz w:val="24"/>
          <w:szCs w:val="24"/>
        </w:rPr>
        <w:t>исследовательской работы на уроке и др.);</w:t>
      </w:r>
      <w:r w:rsidR="00A92379">
        <w:rPr>
          <w:sz w:val="24"/>
          <w:szCs w:val="24"/>
        </w:rPr>
        <w:t xml:space="preserve"> </w:t>
      </w:r>
    </w:p>
    <w:p w14:paraId="5E50CE19" w14:textId="77777777" w:rsidR="004B5BC5" w:rsidRPr="00A92379" w:rsidRDefault="004B5BC5" w:rsidP="00A92379">
      <w:pPr>
        <w:spacing w:before="120"/>
        <w:ind w:firstLine="567"/>
        <w:jc w:val="both"/>
        <w:rPr>
          <w:sz w:val="24"/>
          <w:szCs w:val="24"/>
        </w:rPr>
      </w:pPr>
      <w:r w:rsidRPr="00A92379">
        <w:rPr>
          <w:sz w:val="24"/>
          <w:szCs w:val="24"/>
        </w:rPr>
        <w:t>г) какого уровня понимания (описательного, сравнительного, объяснительного, обобщающего, оценочного, проблемного) добивался учитель от учащихся и как в связи с этим руководил формированием убеждений и идеалов;</w:t>
      </w:r>
    </w:p>
    <w:p w14:paraId="5CFF8027" w14:textId="77777777" w:rsidR="004B5BC5" w:rsidRPr="00A92379" w:rsidRDefault="004B5BC5" w:rsidP="00A92379">
      <w:pPr>
        <w:spacing w:before="120"/>
        <w:ind w:firstLine="567"/>
        <w:jc w:val="both"/>
        <w:rPr>
          <w:sz w:val="24"/>
          <w:szCs w:val="24"/>
        </w:rPr>
      </w:pPr>
      <w:r w:rsidRPr="00A92379">
        <w:rPr>
          <w:sz w:val="24"/>
          <w:szCs w:val="24"/>
        </w:rPr>
        <w:t>д) какие виды творческих работ использовались на уроке и как руководил учитель творческим воображением учащихся (объяснение темы и цели работы, условий ее выполнения, обучение отбору и систематизации материала, а также обработке результатов и оформлению работы).</w:t>
      </w:r>
    </w:p>
    <w:p w14:paraId="50E447A9" w14:textId="77777777" w:rsidR="00A92379" w:rsidRDefault="004B5BC5" w:rsidP="00A92379">
      <w:pPr>
        <w:spacing w:before="120"/>
        <w:ind w:firstLine="567"/>
        <w:jc w:val="both"/>
        <w:rPr>
          <w:sz w:val="24"/>
          <w:szCs w:val="24"/>
        </w:rPr>
      </w:pPr>
      <w:r w:rsidRPr="00A92379">
        <w:rPr>
          <w:sz w:val="24"/>
          <w:szCs w:val="24"/>
        </w:rPr>
        <w:t>Анализ организованности учащихся отвечает на вопрос, какие их группы по уровню обучаемости выделяет учитель и как он сочетает фронтальную работу в классе с групповыми и индивидуальными формами учебных занятий. Учитель должен учитывать все звенья подготовки к уроку и его проведению, возрастные и индивидуально-психологические особенности учащихся не только при определении цели и стиля урока, но и в организации познавательной деятельности учащихся, при дифференцированном подходе к ним в процессе обучения и в формировании личностных, деятельностных, интеллектуальных особенностей учащихся.</w:t>
      </w:r>
      <w:r w:rsidR="00A92379">
        <w:rPr>
          <w:sz w:val="24"/>
          <w:szCs w:val="24"/>
        </w:rPr>
        <w:t xml:space="preserve"> </w:t>
      </w:r>
      <w:r w:rsidRPr="00A92379">
        <w:rPr>
          <w:sz w:val="24"/>
          <w:szCs w:val="24"/>
        </w:rPr>
        <w:t>Очевидно, что всесторонний охват всех основных объектов психологического анализа урока затруднителен в каждой конкретной его ситуации, но представлять их как целостную систему необходимо, учитывая при этом специфику учебного предмета.</w:t>
      </w:r>
    </w:p>
    <w:p w14:paraId="609E0306" w14:textId="77777777" w:rsidR="00A92379" w:rsidRPr="00A92379" w:rsidRDefault="004B5BC5" w:rsidP="00A92379">
      <w:pPr>
        <w:spacing w:before="120"/>
        <w:jc w:val="center"/>
        <w:rPr>
          <w:b/>
          <w:bCs/>
          <w:sz w:val="28"/>
          <w:szCs w:val="28"/>
        </w:rPr>
      </w:pPr>
      <w:r w:rsidRPr="00A92379">
        <w:rPr>
          <w:b/>
          <w:bCs/>
          <w:sz w:val="28"/>
          <w:szCs w:val="28"/>
        </w:rPr>
        <w:t>Общая схема рассмотрения урока</w:t>
      </w:r>
      <w:r w:rsidR="00A92379" w:rsidRPr="00A92379">
        <w:rPr>
          <w:b/>
          <w:bCs/>
          <w:sz w:val="28"/>
          <w:szCs w:val="28"/>
        </w:rPr>
        <w:t xml:space="preserve"> </w:t>
      </w:r>
    </w:p>
    <w:p w14:paraId="28E6D4D9" w14:textId="77777777" w:rsidR="004B5BC5" w:rsidRPr="00A92379" w:rsidRDefault="004B5BC5" w:rsidP="00A92379">
      <w:pPr>
        <w:spacing w:before="120"/>
        <w:ind w:firstLine="567"/>
        <w:jc w:val="both"/>
        <w:rPr>
          <w:sz w:val="24"/>
          <w:szCs w:val="24"/>
        </w:rPr>
      </w:pPr>
      <w:r w:rsidRPr="00A92379">
        <w:rPr>
          <w:sz w:val="24"/>
          <w:szCs w:val="24"/>
        </w:rPr>
        <w:t xml:space="preserve">Обобщение предложенных многими исследователями схем психологического анализа урока (на примере урока иностранного языка) позволяет определить общую модель такого анализа на основе деятельностного подхода, В схему включены следующие планы рассмотрения: субъекты деятельности, их деятельность и сотрудничество. </w:t>
      </w:r>
    </w:p>
    <w:p w14:paraId="3A80503D" w14:textId="77777777" w:rsidR="004B5BC5" w:rsidRPr="00A92379" w:rsidRDefault="004B5BC5" w:rsidP="00A92379">
      <w:pPr>
        <w:spacing w:before="120"/>
        <w:ind w:firstLine="567"/>
        <w:jc w:val="both"/>
        <w:rPr>
          <w:sz w:val="24"/>
          <w:szCs w:val="24"/>
        </w:rPr>
      </w:pPr>
      <w:r w:rsidRPr="00A92379">
        <w:rPr>
          <w:sz w:val="24"/>
          <w:szCs w:val="24"/>
        </w:rPr>
        <w:t xml:space="preserve">Первый план — психологическая характеристика особенностей овладения учащимися иностранным языком как учебным предметом. Анализ в этом Плане проводится учителем как ответ на вопросы: каковы особенности овладения иноязычной речевой деятельностью? каков характер развития входящих в нее речевых действий, языковых (грамматических, лексических, фонетических) средств выражения мысли и способов ее формирования и формулирования? каков путь совершенствования операциональных механизмов этой деятельности? Анализируя урок, учитель учитывает и закономерности усвоения (материала) во всех его звеньях, совершенствование навыков, развитие коммуникативных способностей учащихся и т.д. </w:t>
      </w:r>
    </w:p>
    <w:p w14:paraId="679311F8" w14:textId="77777777" w:rsidR="004B5BC5" w:rsidRPr="00A92379" w:rsidRDefault="004B5BC5" w:rsidP="00A92379">
      <w:pPr>
        <w:spacing w:before="120"/>
        <w:ind w:firstLine="567"/>
        <w:jc w:val="both"/>
        <w:rPr>
          <w:sz w:val="24"/>
          <w:szCs w:val="24"/>
        </w:rPr>
      </w:pPr>
      <w:r w:rsidRPr="00A92379">
        <w:rPr>
          <w:sz w:val="24"/>
          <w:szCs w:val="24"/>
        </w:rPr>
        <w:t>Второй план — психологические особенности личности учителя иностранного языка: общеличностная и профессионально-педагогическая направленность учителя и ее проявление на уроке; общепедагогические и специальные (коммуникативные, аналитические и др.) способности учителя иностранного языка и их проявление на уроке; индивидуально-психологические особенности учителя: эмоциональность, тревожность, самооценка и т.д. и их проявление на уроке; особенности его деятельности.</w:t>
      </w:r>
    </w:p>
    <w:p w14:paraId="102540D2" w14:textId="77777777" w:rsidR="004B5BC5" w:rsidRPr="00A92379" w:rsidRDefault="004B5BC5" w:rsidP="00A92379">
      <w:pPr>
        <w:spacing w:before="120"/>
        <w:ind w:firstLine="567"/>
        <w:jc w:val="both"/>
        <w:rPr>
          <w:sz w:val="24"/>
          <w:szCs w:val="24"/>
        </w:rPr>
      </w:pPr>
      <w:r w:rsidRPr="00A92379">
        <w:rPr>
          <w:sz w:val="24"/>
          <w:szCs w:val="24"/>
        </w:rPr>
        <w:t>Третий план — психологические особенности учебной деятельности учащихся, проявление их индивидуально-психологических особенностей: уровень сформированности предметных, контрольных, самооценочных действий учащихся; их отношение к учебному предмету и характер его проявления на уроке иностранного языка, включенность учащихся в учебную деятельность, интеллектуальная активность (мыслительная, перцептивная, мнемическая) учащихся на уроке; проявление возрастных и индивидуально-психологических особенностей и психических состояний (внимание, стресс, напряженность, готовность и др.) учащихся на уроке, учет учителем этих особенностей. Межличностные отношения а) между учащимися языковой подгруппы, б) между учащимися и учителем и их проявления на уроке.</w:t>
      </w:r>
    </w:p>
    <w:p w14:paraId="00347715" w14:textId="77777777" w:rsidR="004B5BC5" w:rsidRPr="00A92379" w:rsidRDefault="004B5BC5" w:rsidP="00A92379">
      <w:pPr>
        <w:spacing w:before="120"/>
        <w:ind w:firstLine="567"/>
        <w:jc w:val="both"/>
        <w:rPr>
          <w:sz w:val="24"/>
          <w:szCs w:val="24"/>
        </w:rPr>
      </w:pPr>
      <w:r w:rsidRPr="00A92379">
        <w:rPr>
          <w:sz w:val="24"/>
          <w:szCs w:val="24"/>
        </w:rPr>
        <w:t>Четвертый план — педагогическое общение и сотрудничество: какие коммуникативные задачи и как решаются учителем и учащимися; стиль педагогического общения (авторитарный, демократический, либерально-попустительский); схема учебного взаимодействия в классе и особенности сотрудничества учащихся (диады, триады, лидерство и др.).</w:t>
      </w:r>
    </w:p>
    <w:p w14:paraId="77C91C58" w14:textId="77777777" w:rsidR="004B5BC5" w:rsidRPr="00A92379" w:rsidRDefault="004B5BC5" w:rsidP="00A92379">
      <w:pPr>
        <w:spacing w:before="120"/>
        <w:jc w:val="center"/>
        <w:rPr>
          <w:b/>
          <w:bCs/>
          <w:sz w:val="28"/>
          <w:szCs w:val="28"/>
        </w:rPr>
      </w:pPr>
      <w:r w:rsidRPr="00A92379">
        <w:rPr>
          <w:b/>
          <w:bCs/>
          <w:sz w:val="28"/>
          <w:szCs w:val="28"/>
        </w:rPr>
        <w:t>Задачи учителя при психологическом анализе урока</w:t>
      </w:r>
    </w:p>
    <w:p w14:paraId="79515341" w14:textId="77777777" w:rsidR="004B5BC5" w:rsidRPr="00A92379" w:rsidRDefault="004B5BC5" w:rsidP="00A92379">
      <w:pPr>
        <w:spacing w:before="120"/>
        <w:ind w:firstLine="567"/>
        <w:jc w:val="both"/>
        <w:rPr>
          <w:sz w:val="24"/>
          <w:szCs w:val="24"/>
        </w:rPr>
      </w:pPr>
      <w:r w:rsidRPr="00A92379">
        <w:rPr>
          <w:sz w:val="24"/>
          <w:szCs w:val="24"/>
        </w:rPr>
        <w:t>Все изложенное показывает, что психологический анализ урока — это многостороннее и многообъектное явление, он позволяет учителю мысленно охватить весь процесс обучения и в то же время представить каждый его отдельный момент. Психологический анализ урока является тем мощным средством, с помощью которого формируется и развивается педагогическое самосознание учителя, совершенствуется его педагогическое мастерство. Основываясь на проективно-перцептивно-рефлексивных способностях учителя и предполагая соответствующие им умения, психологический анализ урока развивает и совершенствует их. В свою очередь, совершенствование мастерства учителя, сформированность рефлексивных механизмов, его педагогического самосознания являются основными предпосылками и источниками постоянного повышения эффективности обучения любому учебному предмету. Психологический анализ урока в то же время может быть представлен как ответ на те задачи, которые ставит учитель по отношению к себе и учащимся. Приводимая схема достаточно полно иллюстрирует это.</w:t>
      </w:r>
    </w:p>
    <w:p w14:paraId="3FF3D36F" w14:textId="77777777" w:rsidR="00A92379" w:rsidRDefault="004B5BC5" w:rsidP="00A92379">
      <w:pPr>
        <w:spacing w:before="120"/>
        <w:ind w:firstLine="567"/>
        <w:jc w:val="both"/>
        <w:rPr>
          <w:sz w:val="24"/>
          <w:szCs w:val="24"/>
        </w:rPr>
      </w:pPr>
      <w:r w:rsidRPr="00A92379">
        <w:rPr>
          <w:sz w:val="24"/>
          <w:szCs w:val="24"/>
        </w:rPr>
        <w:t>Психологический анализ урока является неотъемлемой частью педагогической деятельности. Основываясь на проективно-перцептивно-рефлексивных способностях учителя и реализуясь посредством его аналитических, проектировочных, рефлексивных умений, он служит основным инструментом саморегуляции самоконтроля и саморазвития. Три уровня (этапа) психологического анализа урока — предваряющий, текущий, ретроспективный характеризуются спецификой этих умений.</w:t>
      </w:r>
    </w:p>
    <w:p w14:paraId="080315AE" w14:textId="77777777" w:rsidR="004B5BC5" w:rsidRPr="00A92379" w:rsidRDefault="004B5BC5" w:rsidP="00A92379">
      <w:pPr>
        <w:spacing w:before="120"/>
        <w:ind w:firstLine="567"/>
        <w:jc w:val="both"/>
        <w:rPr>
          <w:sz w:val="24"/>
          <w:szCs w:val="24"/>
        </w:rPr>
      </w:pPr>
      <w:r w:rsidRPr="00A92379">
        <w:rPr>
          <w:sz w:val="24"/>
          <w:szCs w:val="24"/>
        </w:rPr>
        <w:t>Схема психологического анализа урока</w:t>
      </w:r>
    </w:p>
    <w:tbl>
      <w:tblPr>
        <w:tblW w:w="5000" w:type="pct"/>
        <w:tblInd w:w="-48" w:type="dxa"/>
        <w:tblCellMar>
          <w:left w:w="40" w:type="dxa"/>
          <w:right w:w="40" w:type="dxa"/>
        </w:tblCellMar>
        <w:tblLook w:val="0000" w:firstRow="0" w:lastRow="0" w:firstColumn="0" w:lastColumn="0" w:noHBand="0" w:noVBand="0"/>
      </w:tblPr>
      <w:tblGrid>
        <w:gridCol w:w="1939"/>
        <w:gridCol w:w="3429"/>
        <w:gridCol w:w="4254"/>
      </w:tblGrid>
      <w:tr w:rsidR="004B5BC5" w:rsidRPr="00A92379" w14:paraId="0BF39745" w14:textId="77777777" w:rsidTr="00A92379">
        <w:tblPrEx>
          <w:tblCellMar>
            <w:top w:w="0" w:type="dxa"/>
            <w:bottom w:w="0" w:type="dxa"/>
          </w:tblCellMar>
        </w:tblPrEx>
        <w:trPr>
          <w:trHeight w:hRule="exact" w:val="992"/>
        </w:trPr>
        <w:tc>
          <w:tcPr>
            <w:tcW w:w="733" w:type="pct"/>
            <w:tcBorders>
              <w:top w:val="single" w:sz="6" w:space="0" w:color="auto"/>
              <w:left w:val="single" w:sz="6" w:space="0" w:color="auto"/>
              <w:bottom w:val="single" w:sz="6" w:space="0" w:color="auto"/>
              <w:right w:val="single" w:sz="6" w:space="0" w:color="auto"/>
            </w:tcBorders>
            <w:shd w:val="clear" w:color="auto" w:fill="FFFFFF"/>
          </w:tcPr>
          <w:p w14:paraId="79636B35" w14:textId="77777777" w:rsidR="004B5BC5" w:rsidRPr="00A92379" w:rsidRDefault="004B5BC5" w:rsidP="00A92379">
            <w:pPr>
              <w:widowControl/>
              <w:jc w:val="both"/>
              <w:rPr>
                <w:sz w:val="24"/>
                <w:szCs w:val="24"/>
              </w:rPr>
            </w:pPr>
            <w:r w:rsidRPr="00A92379">
              <w:rPr>
                <w:sz w:val="24"/>
                <w:szCs w:val="24"/>
              </w:rPr>
              <w:t>Уровень психологического анализа урока</w:t>
            </w:r>
          </w:p>
        </w:tc>
        <w:tc>
          <w:tcPr>
            <w:tcW w:w="1919" w:type="pct"/>
            <w:tcBorders>
              <w:top w:val="single" w:sz="6" w:space="0" w:color="auto"/>
              <w:left w:val="single" w:sz="6" w:space="0" w:color="auto"/>
              <w:bottom w:val="single" w:sz="6" w:space="0" w:color="auto"/>
              <w:right w:val="single" w:sz="6" w:space="0" w:color="auto"/>
            </w:tcBorders>
            <w:shd w:val="clear" w:color="auto" w:fill="FFFFFF"/>
          </w:tcPr>
          <w:p w14:paraId="7614B687" w14:textId="77777777" w:rsidR="004B5BC5" w:rsidRPr="00A92379" w:rsidRDefault="004B5BC5" w:rsidP="00A92379">
            <w:pPr>
              <w:widowControl/>
              <w:jc w:val="both"/>
              <w:rPr>
                <w:sz w:val="24"/>
                <w:szCs w:val="24"/>
              </w:rPr>
            </w:pPr>
          </w:p>
          <w:p w14:paraId="13AB5700" w14:textId="77777777" w:rsidR="004B5BC5" w:rsidRPr="00A92379" w:rsidRDefault="004B5BC5" w:rsidP="00A92379">
            <w:pPr>
              <w:widowControl/>
              <w:jc w:val="both"/>
              <w:rPr>
                <w:sz w:val="24"/>
                <w:szCs w:val="24"/>
              </w:rPr>
            </w:pPr>
            <w:r w:rsidRPr="00A92379">
              <w:rPr>
                <w:sz w:val="24"/>
                <w:szCs w:val="24"/>
              </w:rPr>
              <w:t>Задачи учителя по отношению</w:t>
            </w:r>
          </w:p>
          <w:p w14:paraId="2F355B84" w14:textId="77777777" w:rsidR="004B5BC5" w:rsidRPr="00A92379" w:rsidRDefault="004B5BC5" w:rsidP="00A92379">
            <w:pPr>
              <w:widowControl/>
              <w:jc w:val="both"/>
              <w:rPr>
                <w:sz w:val="24"/>
                <w:szCs w:val="24"/>
              </w:rPr>
            </w:pPr>
            <w:r w:rsidRPr="00A92379">
              <w:rPr>
                <w:sz w:val="24"/>
                <w:szCs w:val="24"/>
              </w:rPr>
              <w:t>к самому себе</w:t>
            </w:r>
          </w:p>
        </w:tc>
        <w:tc>
          <w:tcPr>
            <w:tcW w:w="2348" w:type="pct"/>
            <w:tcBorders>
              <w:top w:val="single" w:sz="6" w:space="0" w:color="auto"/>
              <w:left w:val="single" w:sz="6" w:space="0" w:color="auto"/>
              <w:bottom w:val="single" w:sz="6" w:space="0" w:color="auto"/>
              <w:right w:val="single" w:sz="6" w:space="0" w:color="auto"/>
            </w:tcBorders>
            <w:shd w:val="clear" w:color="auto" w:fill="FFFFFF"/>
          </w:tcPr>
          <w:p w14:paraId="2D04997E" w14:textId="77777777" w:rsidR="004B5BC5" w:rsidRPr="00A92379" w:rsidRDefault="004B5BC5" w:rsidP="00A92379">
            <w:pPr>
              <w:widowControl/>
              <w:jc w:val="both"/>
              <w:rPr>
                <w:sz w:val="24"/>
                <w:szCs w:val="24"/>
              </w:rPr>
            </w:pPr>
          </w:p>
          <w:p w14:paraId="248135A4" w14:textId="77777777" w:rsidR="004B5BC5" w:rsidRPr="00A92379" w:rsidRDefault="004B5BC5" w:rsidP="00A92379">
            <w:pPr>
              <w:widowControl/>
              <w:jc w:val="both"/>
              <w:rPr>
                <w:sz w:val="24"/>
                <w:szCs w:val="24"/>
              </w:rPr>
            </w:pPr>
            <w:r w:rsidRPr="00A92379">
              <w:rPr>
                <w:sz w:val="24"/>
                <w:szCs w:val="24"/>
              </w:rPr>
              <w:t>Задачи учителя по отношению к учащимся</w:t>
            </w:r>
          </w:p>
        </w:tc>
      </w:tr>
      <w:tr w:rsidR="004B5BC5" w:rsidRPr="00A92379" w14:paraId="63907ECB" w14:textId="77777777" w:rsidTr="00A92379">
        <w:tblPrEx>
          <w:tblCellMar>
            <w:top w:w="0" w:type="dxa"/>
            <w:bottom w:w="0" w:type="dxa"/>
          </w:tblCellMar>
        </w:tblPrEx>
        <w:trPr>
          <w:trHeight w:val="5528"/>
        </w:trPr>
        <w:tc>
          <w:tcPr>
            <w:tcW w:w="733" w:type="pct"/>
            <w:tcBorders>
              <w:top w:val="single" w:sz="6" w:space="0" w:color="auto"/>
              <w:left w:val="single" w:sz="6" w:space="0" w:color="auto"/>
              <w:right w:val="single" w:sz="6" w:space="0" w:color="auto"/>
            </w:tcBorders>
            <w:shd w:val="clear" w:color="auto" w:fill="FFFFFF"/>
          </w:tcPr>
          <w:p w14:paraId="1AFED882" w14:textId="77777777" w:rsidR="00A92379" w:rsidRDefault="004B5BC5" w:rsidP="00A92379">
            <w:pPr>
              <w:widowControl/>
              <w:jc w:val="both"/>
              <w:rPr>
                <w:sz w:val="24"/>
                <w:szCs w:val="24"/>
              </w:rPr>
            </w:pPr>
            <w:r w:rsidRPr="00A92379">
              <w:rPr>
                <w:sz w:val="24"/>
                <w:szCs w:val="24"/>
              </w:rPr>
              <w:t>Предваря-ющий</w:t>
            </w:r>
          </w:p>
          <w:p w14:paraId="3DC4ADAC" w14:textId="77777777" w:rsidR="004B5BC5" w:rsidRPr="00A92379" w:rsidRDefault="004B5BC5" w:rsidP="00A92379">
            <w:pPr>
              <w:widowControl/>
              <w:jc w:val="both"/>
              <w:rPr>
                <w:sz w:val="24"/>
                <w:szCs w:val="24"/>
              </w:rPr>
            </w:pPr>
          </w:p>
        </w:tc>
        <w:tc>
          <w:tcPr>
            <w:tcW w:w="1919" w:type="pct"/>
            <w:tcBorders>
              <w:top w:val="single" w:sz="6" w:space="0" w:color="auto"/>
              <w:left w:val="single" w:sz="6" w:space="0" w:color="auto"/>
              <w:right w:val="single" w:sz="6" w:space="0" w:color="auto"/>
            </w:tcBorders>
            <w:shd w:val="clear" w:color="auto" w:fill="FFFFFF"/>
          </w:tcPr>
          <w:p w14:paraId="3D476D09" w14:textId="77777777" w:rsidR="004B5BC5" w:rsidRPr="00A92379" w:rsidRDefault="004B5BC5" w:rsidP="00A92379">
            <w:pPr>
              <w:widowControl/>
              <w:jc w:val="both"/>
              <w:rPr>
                <w:sz w:val="24"/>
                <w:szCs w:val="24"/>
              </w:rPr>
            </w:pPr>
            <w:r w:rsidRPr="00A92379">
              <w:rPr>
                <w:sz w:val="24"/>
                <w:szCs w:val="24"/>
              </w:rPr>
              <w:t>Постановка психологических целей урока (развитие познавательных интересов обучающихся к изучаемому предмету; стимулирование их мыслительной активности; развитие объема памяти; формирование высоких моральных качеств и убеждений и т.д.)</w:t>
            </w:r>
          </w:p>
          <w:p w14:paraId="782ECC08" w14:textId="77777777" w:rsidR="004B5BC5" w:rsidRPr="00A92379" w:rsidRDefault="004B5BC5" w:rsidP="00A92379">
            <w:pPr>
              <w:widowControl/>
              <w:jc w:val="both"/>
              <w:rPr>
                <w:sz w:val="24"/>
                <w:szCs w:val="24"/>
              </w:rPr>
            </w:pPr>
            <w:r w:rsidRPr="00A92379">
              <w:rPr>
                <w:sz w:val="24"/>
                <w:szCs w:val="24"/>
              </w:rPr>
              <w:t>Психологическое обоснование целей,</w:t>
            </w:r>
          </w:p>
          <w:p w14:paraId="36563FF9" w14:textId="77777777" w:rsidR="004B5BC5" w:rsidRPr="00A92379" w:rsidRDefault="004B5BC5" w:rsidP="00A92379">
            <w:pPr>
              <w:widowControl/>
              <w:jc w:val="both"/>
              <w:rPr>
                <w:sz w:val="24"/>
                <w:szCs w:val="24"/>
              </w:rPr>
            </w:pPr>
            <w:r w:rsidRPr="00A92379">
              <w:rPr>
                <w:sz w:val="24"/>
                <w:szCs w:val="24"/>
              </w:rPr>
              <w:t>задач, этапов, форм работы, методических приемов</w:t>
            </w:r>
          </w:p>
          <w:p w14:paraId="25E1110B" w14:textId="77777777" w:rsidR="004B5BC5" w:rsidRPr="00A92379" w:rsidRDefault="004B5BC5" w:rsidP="00A92379">
            <w:pPr>
              <w:widowControl/>
              <w:jc w:val="both"/>
              <w:rPr>
                <w:sz w:val="24"/>
                <w:szCs w:val="24"/>
              </w:rPr>
            </w:pPr>
            <w:r w:rsidRPr="00A92379">
              <w:rPr>
                <w:sz w:val="24"/>
                <w:szCs w:val="24"/>
              </w:rPr>
              <w:t>Соотнесение своих индивидуально-психологических особенностей (темп речи, импульсивность и самообладание, эмоциональность и др.) с условиями реализации поставленных целей</w:t>
            </w:r>
          </w:p>
        </w:tc>
        <w:tc>
          <w:tcPr>
            <w:tcW w:w="2348" w:type="pct"/>
            <w:tcBorders>
              <w:top w:val="single" w:sz="6" w:space="0" w:color="auto"/>
              <w:left w:val="single" w:sz="6" w:space="0" w:color="auto"/>
              <w:right w:val="single" w:sz="6" w:space="0" w:color="auto"/>
            </w:tcBorders>
            <w:shd w:val="clear" w:color="auto" w:fill="FFFFFF"/>
          </w:tcPr>
          <w:p w14:paraId="4657A7D1" w14:textId="77777777" w:rsidR="004B5BC5" w:rsidRPr="00A92379" w:rsidRDefault="004B5BC5" w:rsidP="00A92379">
            <w:pPr>
              <w:widowControl/>
              <w:jc w:val="both"/>
              <w:rPr>
                <w:sz w:val="24"/>
                <w:szCs w:val="24"/>
              </w:rPr>
            </w:pPr>
            <w:r w:rsidRPr="00A92379">
              <w:rPr>
                <w:sz w:val="24"/>
                <w:szCs w:val="24"/>
              </w:rPr>
              <w:t>Учет основных мотивов учебной деятельности (познавательных, коммуникативных, социальных) учащихся</w:t>
            </w:r>
          </w:p>
          <w:p w14:paraId="2BCDC815" w14:textId="77777777" w:rsidR="004B5BC5" w:rsidRPr="00A92379" w:rsidRDefault="004B5BC5" w:rsidP="00A92379">
            <w:pPr>
              <w:widowControl/>
              <w:jc w:val="both"/>
              <w:rPr>
                <w:sz w:val="24"/>
                <w:szCs w:val="24"/>
              </w:rPr>
            </w:pPr>
            <w:r w:rsidRPr="00A92379">
              <w:rPr>
                <w:sz w:val="24"/>
                <w:szCs w:val="24"/>
              </w:rPr>
              <w:t>Учет возрастных и индивидуально-психологических особенностей</w:t>
            </w:r>
          </w:p>
          <w:p w14:paraId="1081883A" w14:textId="77777777" w:rsidR="004B5BC5" w:rsidRPr="00A92379" w:rsidRDefault="004B5BC5" w:rsidP="00A92379">
            <w:pPr>
              <w:widowControl/>
              <w:jc w:val="both"/>
              <w:rPr>
                <w:sz w:val="24"/>
                <w:szCs w:val="24"/>
              </w:rPr>
            </w:pPr>
            <w:r w:rsidRPr="00A92379">
              <w:rPr>
                <w:sz w:val="24"/>
                <w:szCs w:val="24"/>
              </w:rPr>
              <w:t xml:space="preserve">учащихся (мышления, памяти и др. познавательных процессов). </w:t>
            </w:r>
          </w:p>
          <w:p w14:paraId="5453CE32" w14:textId="77777777" w:rsidR="004B5BC5" w:rsidRPr="00A92379" w:rsidRDefault="004B5BC5" w:rsidP="00A92379">
            <w:pPr>
              <w:widowControl/>
              <w:jc w:val="both"/>
              <w:rPr>
                <w:sz w:val="24"/>
                <w:szCs w:val="24"/>
              </w:rPr>
            </w:pPr>
            <w:r w:rsidRPr="00A92379">
              <w:rPr>
                <w:sz w:val="24"/>
                <w:szCs w:val="24"/>
              </w:rPr>
              <w:t>Учет уровня предметной подготовки к уроку</w:t>
            </w:r>
          </w:p>
          <w:p w14:paraId="2E1A25B0" w14:textId="77777777" w:rsidR="00A92379" w:rsidRDefault="004B5BC5" w:rsidP="00A92379">
            <w:pPr>
              <w:widowControl/>
              <w:jc w:val="both"/>
              <w:rPr>
                <w:sz w:val="24"/>
                <w:szCs w:val="24"/>
              </w:rPr>
            </w:pPr>
            <w:r w:rsidRPr="00A92379">
              <w:rPr>
                <w:sz w:val="24"/>
                <w:szCs w:val="24"/>
              </w:rPr>
              <w:t>Учет межличностных отношений в группе</w:t>
            </w:r>
          </w:p>
          <w:p w14:paraId="3C249C64" w14:textId="77777777" w:rsidR="004B5BC5" w:rsidRPr="00A92379" w:rsidRDefault="004B5BC5" w:rsidP="00A92379">
            <w:pPr>
              <w:widowControl/>
              <w:jc w:val="both"/>
              <w:rPr>
                <w:sz w:val="24"/>
                <w:szCs w:val="24"/>
              </w:rPr>
            </w:pPr>
          </w:p>
        </w:tc>
      </w:tr>
      <w:tr w:rsidR="004B5BC5" w:rsidRPr="00A92379" w14:paraId="275F8491" w14:textId="77777777" w:rsidTr="00A92379">
        <w:tblPrEx>
          <w:tblCellMar>
            <w:top w:w="0" w:type="dxa"/>
            <w:bottom w:w="0" w:type="dxa"/>
          </w:tblCellMar>
        </w:tblPrEx>
        <w:trPr>
          <w:trHeight w:val="3307"/>
        </w:trPr>
        <w:tc>
          <w:tcPr>
            <w:tcW w:w="733" w:type="pct"/>
            <w:tcBorders>
              <w:top w:val="single" w:sz="6" w:space="0" w:color="auto"/>
              <w:left w:val="single" w:sz="6" w:space="0" w:color="auto"/>
              <w:right w:val="single" w:sz="6" w:space="0" w:color="auto"/>
            </w:tcBorders>
            <w:shd w:val="clear" w:color="auto" w:fill="FFFFFF"/>
          </w:tcPr>
          <w:p w14:paraId="395D231D" w14:textId="77777777" w:rsidR="00A92379" w:rsidRDefault="004B5BC5" w:rsidP="00A92379">
            <w:pPr>
              <w:widowControl/>
              <w:jc w:val="both"/>
              <w:rPr>
                <w:sz w:val="24"/>
                <w:szCs w:val="24"/>
              </w:rPr>
            </w:pPr>
            <w:r w:rsidRPr="00A92379">
              <w:rPr>
                <w:sz w:val="24"/>
                <w:szCs w:val="24"/>
              </w:rPr>
              <w:t>Текущий</w:t>
            </w:r>
          </w:p>
          <w:p w14:paraId="4518E28E" w14:textId="77777777" w:rsidR="004B5BC5" w:rsidRPr="00A92379" w:rsidRDefault="004B5BC5" w:rsidP="00A92379">
            <w:pPr>
              <w:widowControl/>
              <w:jc w:val="both"/>
              <w:rPr>
                <w:sz w:val="24"/>
                <w:szCs w:val="24"/>
              </w:rPr>
            </w:pPr>
          </w:p>
        </w:tc>
        <w:tc>
          <w:tcPr>
            <w:tcW w:w="1919" w:type="pct"/>
            <w:tcBorders>
              <w:top w:val="single" w:sz="6" w:space="0" w:color="auto"/>
              <w:left w:val="single" w:sz="6" w:space="0" w:color="auto"/>
              <w:right w:val="single" w:sz="6" w:space="0" w:color="auto"/>
            </w:tcBorders>
            <w:shd w:val="clear" w:color="auto" w:fill="FFFFFF"/>
          </w:tcPr>
          <w:p w14:paraId="66B84550" w14:textId="77777777" w:rsidR="004B5BC5" w:rsidRPr="00A92379" w:rsidRDefault="004B5BC5" w:rsidP="00A92379">
            <w:pPr>
              <w:widowControl/>
              <w:jc w:val="both"/>
              <w:rPr>
                <w:sz w:val="24"/>
                <w:szCs w:val="24"/>
              </w:rPr>
            </w:pPr>
            <w:r w:rsidRPr="00A92379">
              <w:rPr>
                <w:sz w:val="24"/>
                <w:szCs w:val="24"/>
              </w:rPr>
              <w:t>Постоянное наблюдение, фиксация, коррекция выполнения поставленных</w:t>
            </w:r>
          </w:p>
          <w:p w14:paraId="46480533" w14:textId="77777777" w:rsidR="004B5BC5" w:rsidRPr="00A92379" w:rsidRDefault="004B5BC5" w:rsidP="00A92379">
            <w:pPr>
              <w:widowControl/>
              <w:jc w:val="both"/>
              <w:rPr>
                <w:sz w:val="24"/>
                <w:szCs w:val="24"/>
              </w:rPr>
            </w:pPr>
            <w:r w:rsidRPr="00A92379">
              <w:rPr>
                <w:sz w:val="24"/>
                <w:szCs w:val="24"/>
              </w:rPr>
              <w:t>целей, задач обучения и процесса педагогического общения</w:t>
            </w:r>
          </w:p>
          <w:p w14:paraId="53FC4806" w14:textId="77777777" w:rsidR="004B5BC5" w:rsidRPr="00A92379" w:rsidRDefault="004B5BC5" w:rsidP="00A92379">
            <w:pPr>
              <w:widowControl/>
              <w:jc w:val="both"/>
              <w:rPr>
                <w:sz w:val="24"/>
                <w:szCs w:val="24"/>
              </w:rPr>
            </w:pPr>
            <w:r w:rsidRPr="00A92379">
              <w:rPr>
                <w:sz w:val="24"/>
                <w:szCs w:val="24"/>
              </w:rPr>
              <w:t>В случаях затруднения, сбоя или непредвиденной легкости выполнения заданий необходима постановка новых целей, использование новых средств и способов обучения, т.е. перестройка хода урока</w:t>
            </w:r>
          </w:p>
        </w:tc>
        <w:tc>
          <w:tcPr>
            <w:tcW w:w="2348" w:type="pct"/>
            <w:tcBorders>
              <w:top w:val="single" w:sz="6" w:space="0" w:color="auto"/>
              <w:left w:val="single" w:sz="6" w:space="0" w:color="auto"/>
              <w:right w:val="single" w:sz="6" w:space="0" w:color="auto"/>
            </w:tcBorders>
            <w:shd w:val="clear" w:color="auto" w:fill="FFFFFF"/>
          </w:tcPr>
          <w:p w14:paraId="1063E77F" w14:textId="77777777" w:rsidR="00A92379" w:rsidRDefault="004B5BC5" w:rsidP="00A92379">
            <w:pPr>
              <w:widowControl/>
              <w:jc w:val="both"/>
              <w:rPr>
                <w:sz w:val="24"/>
                <w:szCs w:val="24"/>
              </w:rPr>
            </w:pPr>
            <w:r w:rsidRPr="00A92379">
              <w:rPr>
                <w:sz w:val="24"/>
                <w:szCs w:val="24"/>
              </w:rPr>
              <w:t>Учет хода учебной работы учащихся (их заинтересованности в уроке, мыслительной активности, характера усвоения материала и т.д.)</w:t>
            </w:r>
          </w:p>
          <w:p w14:paraId="63B4BA64" w14:textId="77777777" w:rsidR="004B5BC5" w:rsidRPr="00A92379" w:rsidRDefault="004B5BC5" w:rsidP="00A92379">
            <w:pPr>
              <w:widowControl/>
              <w:jc w:val="both"/>
              <w:rPr>
                <w:sz w:val="24"/>
                <w:szCs w:val="24"/>
              </w:rPr>
            </w:pPr>
          </w:p>
        </w:tc>
      </w:tr>
      <w:tr w:rsidR="004B5BC5" w:rsidRPr="00A92379" w14:paraId="48CE11D1" w14:textId="77777777" w:rsidTr="00A92379">
        <w:tblPrEx>
          <w:tblCellMar>
            <w:top w:w="0" w:type="dxa"/>
            <w:bottom w:w="0" w:type="dxa"/>
          </w:tblCellMar>
        </w:tblPrEx>
        <w:trPr>
          <w:trHeight w:val="65"/>
        </w:trPr>
        <w:tc>
          <w:tcPr>
            <w:tcW w:w="733" w:type="pct"/>
            <w:tcBorders>
              <w:top w:val="single" w:sz="6" w:space="0" w:color="auto"/>
              <w:left w:val="single" w:sz="6" w:space="0" w:color="auto"/>
              <w:right w:val="single" w:sz="6" w:space="0" w:color="auto"/>
            </w:tcBorders>
            <w:shd w:val="clear" w:color="auto" w:fill="FFFFFF"/>
          </w:tcPr>
          <w:p w14:paraId="166D7A48" w14:textId="77777777" w:rsidR="00A92379" w:rsidRDefault="004B5BC5" w:rsidP="00A92379">
            <w:pPr>
              <w:widowControl/>
              <w:jc w:val="both"/>
              <w:rPr>
                <w:sz w:val="24"/>
                <w:szCs w:val="24"/>
              </w:rPr>
            </w:pPr>
            <w:r w:rsidRPr="00A92379">
              <w:rPr>
                <w:sz w:val="24"/>
                <w:szCs w:val="24"/>
              </w:rPr>
              <w:t>Ретроспек-тивный</w:t>
            </w:r>
          </w:p>
          <w:p w14:paraId="00F8DA33" w14:textId="77777777" w:rsidR="004B5BC5" w:rsidRPr="00A92379" w:rsidRDefault="004B5BC5" w:rsidP="00A92379">
            <w:pPr>
              <w:widowControl/>
              <w:jc w:val="both"/>
              <w:rPr>
                <w:sz w:val="24"/>
                <w:szCs w:val="24"/>
              </w:rPr>
            </w:pPr>
          </w:p>
        </w:tc>
        <w:tc>
          <w:tcPr>
            <w:tcW w:w="1919" w:type="pct"/>
            <w:tcBorders>
              <w:top w:val="single" w:sz="6" w:space="0" w:color="auto"/>
              <w:left w:val="single" w:sz="6" w:space="0" w:color="auto"/>
              <w:right w:val="single" w:sz="6" w:space="0" w:color="auto"/>
            </w:tcBorders>
            <w:shd w:val="clear" w:color="auto" w:fill="FFFFFF"/>
          </w:tcPr>
          <w:p w14:paraId="65D79949" w14:textId="77777777" w:rsidR="004B5BC5" w:rsidRPr="00A92379" w:rsidRDefault="004B5BC5" w:rsidP="00A92379">
            <w:pPr>
              <w:widowControl/>
              <w:jc w:val="both"/>
              <w:rPr>
                <w:sz w:val="24"/>
                <w:szCs w:val="24"/>
              </w:rPr>
            </w:pPr>
            <w:r w:rsidRPr="00A92379">
              <w:rPr>
                <w:sz w:val="24"/>
                <w:szCs w:val="24"/>
              </w:rPr>
              <w:t>Оценка собственной педагогической деятельности (удача, недостатки, их причины, пути коррекции и совершенствования)</w:t>
            </w:r>
          </w:p>
        </w:tc>
        <w:tc>
          <w:tcPr>
            <w:tcW w:w="2348" w:type="pct"/>
            <w:tcBorders>
              <w:top w:val="single" w:sz="6" w:space="0" w:color="auto"/>
              <w:left w:val="single" w:sz="6" w:space="0" w:color="auto"/>
              <w:right w:val="single" w:sz="6" w:space="0" w:color="auto"/>
            </w:tcBorders>
            <w:shd w:val="clear" w:color="auto" w:fill="FFFFFF"/>
          </w:tcPr>
          <w:p w14:paraId="1B207FA8" w14:textId="77777777" w:rsidR="004B5BC5" w:rsidRPr="00A92379" w:rsidRDefault="004B5BC5" w:rsidP="00A92379">
            <w:pPr>
              <w:widowControl/>
              <w:jc w:val="both"/>
              <w:rPr>
                <w:sz w:val="24"/>
                <w:szCs w:val="24"/>
              </w:rPr>
            </w:pPr>
            <w:r w:rsidRPr="00A92379">
              <w:rPr>
                <w:sz w:val="24"/>
                <w:szCs w:val="24"/>
              </w:rPr>
              <w:t>Определение реального продвижения учащихся в общеобразовательном, воспитательном и практическом планах, т.е. ответ на вопрос, каков реальный результат проведенного урока</w:t>
            </w:r>
          </w:p>
        </w:tc>
      </w:tr>
    </w:tbl>
    <w:p w14:paraId="248E6B33" w14:textId="77777777" w:rsidR="004B5BC5" w:rsidRPr="00A92379" w:rsidRDefault="004B5BC5" w:rsidP="00A92379">
      <w:pPr>
        <w:spacing w:before="120"/>
        <w:jc w:val="center"/>
        <w:rPr>
          <w:b/>
          <w:bCs/>
          <w:sz w:val="28"/>
          <w:szCs w:val="28"/>
        </w:rPr>
      </w:pPr>
      <w:r w:rsidRPr="00A92379">
        <w:rPr>
          <w:b/>
          <w:bCs/>
          <w:sz w:val="28"/>
          <w:szCs w:val="28"/>
        </w:rPr>
        <w:t>Список литературы</w:t>
      </w:r>
    </w:p>
    <w:p w14:paraId="06B34911" w14:textId="77777777" w:rsidR="004B5BC5" w:rsidRPr="00A92379" w:rsidRDefault="004B5BC5" w:rsidP="00A92379">
      <w:pPr>
        <w:spacing w:before="120"/>
        <w:ind w:firstLine="567"/>
        <w:jc w:val="both"/>
        <w:rPr>
          <w:sz w:val="24"/>
          <w:szCs w:val="24"/>
        </w:rPr>
      </w:pPr>
      <w:r w:rsidRPr="00A92379">
        <w:rPr>
          <w:sz w:val="24"/>
          <w:szCs w:val="24"/>
        </w:rPr>
        <w:t>1. Зимняя И.А Педагогическая психология: Учебник для вузов – М.: Логос, 2001. – 384с.</w:t>
      </w:r>
    </w:p>
    <w:p w14:paraId="2706B3DF" w14:textId="77777777" w:rsidR="004B5BC5" w:rsidRPr="00A92379" w:rsidRDefault="004B5BC5" w:rsidP="00A92379">
      <w:pPr>
        <w:spacing w:before="120"/>
        <w:ind w:firstLine="567"/>
        <w:jc w:val="both"/>
        <w:rPr>
          <w:sz w:val="24"/>
          <w:szCs w:val="24"/>
        </w:rPr>
      </w:pPr>
      <w:r w:rsidRPr="00A92379">
        <w:rPr>
          <w:sz w:val="24"/>
          <w:szCs w:val="24"/>
        </w:rPr>
        <w:t>2. Добрынин Н.Ф. Психологический анализ урока // Учен. зал. МГПИ им. В.П. Потемкина. М., 1952. Т. 17.</w:t>
      </w:r>
    </w:p>
    <w:p w14:paraId="472F294F" w14:textId="77777777" w:rsidR="00A92379" w:rsidRDefault="004B5BC5" w:rsidP="00A92379">
      <w:pPr>
        <w:spacing w:before="120"/>
        <w:ind w:firstLine="567"/>
        <w:jc w:val="both"/>
        <w:rPr>
          <w:sz w:val="24"/>
          <w:szCs w:val="24"/>
        </w:rPr>
      </w:pPr>
      <w:r w:rsidRPr="00A92379">
        <w:rPr>
          <w:sz w:val="24"/>
          <w:szCs w:val="24"/>
        </w:rPr>
        <w:t>3. Зимняя И.А., Ильинская Е.С. Психологический анализ урока иностранного языка // Ин. яз. в шк. 1984. № 3.</w:t>
      </w:r>
      <w:r w:rsidR="00A92379">
        <w:rPr>
          <w:sz w:val="24"/>
          <w:szCs w:val="24"/>
        </w:rPr>
        <w:t xml:space="preserve"> </w:t>
      </w:r>
    </w:p>
    <w:p w14:paraId="7750977C" w14:textId="77777777" w:rsidR="00A92379" w:rsidRDefault="004B5BC5" w:rsidP="00A92379">
      <w:pPr>
        <w:spacing w:before="120"/>
        <w:ind w:firstLine="567"/>
        <w:jc w:val="both"/>
        <w:rPr>
          <w:sz w:val="24"/>
          <w:szCs w:val="24"/>
        </w:rPr>
      </w:pPr>
      <w:r w:rsidRPr="00A92379">
        <w:rPr>
          <w:sz w:val="24"/>
          <w:szCs w:val="24"/>
        </w:rPr>
        <w:t>4</w:t>
      </w:r>
      <w:r w:rsidR="00A92379">
        <w:rPr>
          <w:sz w:val="24"/>
          <w:szCs w:val="24"/>
        </w:rPr>
        <w:t xml:space="preserve"> </w:t>
      </w:r>
      <w:r w:rsidRPr="00A92379">
        <w:rPr>
          <w:sz w:val="24"/>
          <w:szCs w:val="24"/>
        </w:rPr>
        <w:t>Иванов С.В. Анализ урока. Воронеж, 1975.</w:t>
      </w:r>
    </w:p>
    <w:p w14:paraId="69D05D71" w14:textId="77777777" w:rsidR="00A92379" w:rsidRDefault="004B5BC5" w:rsidP="00A92379">
      <w:pPr>
        <w:spacing w:before="120"/>
        <w:ind w:firstLine="567"/>
        <w:jc w:val="both"/>
        <w:rPr>
          <w:sz w:val="24"/>
          <w:szCs w:val="24"/>
        </w:rPr>
      </w:pPr>
      <w:r w:rsidRPr="00A92379">
        <w:rPr>
          <w:sz w:val="24"/>
          <w:szCs w:val="24"/>
        </w:rPr>
        <w:t>5. Кузьмина Н.В. Профессионализм деятельности преподавателя и мастера производственного обучения. М., 1989.</w:t>
      </w:r>
      <w:r w:rsidR="00A92379">
        <w:rPr>
          <w:sz w:val="24"/>
          <w:szCs w:val="24"/>
        </w:rPr>
        <w:t xml:space="preserve">  </w:t>
      </w:r>
    </w:p>
    <w:p w14:paraId="799D9961" w14:textId="77777777" w:rsidR="00A92379" w:rsidRDefault="004B5BC5" w:rsidP="00A92379">
      <w:pPr>
        <w:spacing w:before="120"/>
        <w:ind w:firstLine="567"/>
        <w:jc w:val="both"/>
        <w:rPr>
          <w:sz w:val="24"/>
          <w:szCs w:val="24"/>
        </w:rPr>
      </w:pPr>
      <w:r w:rsidRPr="00A92379">
        <w:rPr>
          <w:sz w:val="24"/>
          <w:szCs w:val="24"/>
        </w:rPr>
        <w:t>6. Львова Ю.Л. Как рождается урок. М., 1976.</w:t>
      </w:r>
    </w:p>
    <w:p w14:paraId="2E121C92" w14:textId="77777777" w:rsidR="00A92379" w:rsidRDefault="004B5BC5" w:rsidP="00A92379">
      <w:pPr>
        <w:spacing w:before="120"/>
        <w:ind w:firstLine="567"/>
        <w:jc w:val="both"/>
        <w:rPr>
          <w:sz w:val="24"/>
          <w:szCs w:val="24"/>
        </w:rPr>
      </w:pPr>
      <w:r w:rsidRPr="00A92379">
        <w:rPr>
          <w:sz w:val="24"/>
          <w:szCs w:val="24"/>
        </w:rPr>
        <w:t>7. Охитина Л.Т. Психологические основы урока. М., 1977.</w:t>
      </w:r>
    </w:p>
    <w:p w14:paraId="07DECA1C" w14:textId="77777777" w:rsidR="004B5BC5" w:rsidRPr="00A92379" w:rsidRDefault="004B5BC5" w:rsidP="00A92379">
      <w:pPr>
        <w:spacing w:before="120"/>
        <w:ind w:firstLine="567"/>
        <w:jc w:val="both"/>
        <w:rPr>
          <w:sz w:val="24"/>
          <w:szCs w:val="24"/>
        </w:rPr>
      </w:pPr>
    </w:p>
    <w:sectPr w:rsidR="004B5BC5" w:rsidRPr="00A92379" w:rsidSect="00A92379">
      <w:pgSz w:w="11906" w:h="16838"/>
      <w:pgMar w:top="1134" w:right="1134"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FE9B2" w14:textId="77777777" w:rsidR="00372901" w:rsidRDefault="00372901">
      <w:r>
        <w:separator/>
      </w:r>
    </w:p>
  </w:endnote>
  <w:endnote w:type="continuationSeparator" w:id="0">
    <w:p w14:paraId="464341EA" w14:textId="77777777" w:rsidR="00372901" w:rsidRDefault="00372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8AD9F" w14:textId="77777777" w:rsidR="00372901" w:rsidRDefault="00372901">
      <w:r>
        <w:separator/>
      </w:r>
    </w:p>
  </w:footnote>
  <w:footnote w:type="continuationSeparator" w:id="0">
    <w:p w14:paraId="1A2E96C8" w14:textId="77777777" w:rsidR="00372901" w:rsidRDefault="00372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738"/>
    <w:multiLevelType w:val="singleLevel"/>
    <w:tmpl w:val="FFFFFFFF"/>
    <w:lvl w:ilvl="0">
      <w:start w:val="11"/>
      <w:numFmt w:val="decimal"/>
      <w:lvlText w:val="%1)"/>
      <w:legacy w:legacy="1" w:legacySpace="0" w:legacyIndent="330"/>
      <w:lvlJc w:val="left"/>
      <w:rPr>
        <w:rFonts w:ascii="Times New Roman" w:hAnsi="Times New Roman" w:cs="Times New Roman" w:hint="default"/>
      </w:rPr>
    </w:lvl>
  </w:abstractNum>
  <w:abstractNum w:abstractNumId="1" w15:restartNumberingAfterBreak="0">
    <w:nsid w:val="264430E4"/>
    <w:multiLevelType w:val="multilevel"/>
    <w:tmpl w:val="FFFFFFFF"/>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60"/>
        </w:tabs>
        <w:ind w:left="1260" w:hanging="4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2" w15:restartNumberingAfterBreak="0">
    <w:nsid w:val="742215B2"/>
    <w:multiLevelType w:val="singleLevel"/>
    <w:tmpl w:val="FFFFFFFF"/>
    <w:lvl w:ilvl="0">
      <w:start w:val="1"/>
      <w:numFmt w:val="decimal"/>
      <w:lvlText w:val="%1)"/>
      <w:legacy w:legacy="1" w:legacySpace="0" w:legacyIndent="300"/>
      <w:lvlJc w:val="left"/>
      <w:rPr>
        <w:rFonts w:ascii="Times New Roman" w:hAnsi="Times New Roman" w:cs="Times New Roman" w:hint="default"/>
      </w:rPr>
    </w:lvl>
  </w:abstractNum>
  <w:num w:numId="1" w16cid:durableId="1526014779">
    <w:abstractNumId w:val="2"/>
  </w:num>
  <w:num w:numId="2" w16cid:durableId="957103550">
    <w:abstractNumId w:val="0"/>
  </w:num>
  <w:num w:numId="3" w16cid:durableId="1666779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rawingGridHorizontalSpacing w:val="78"/>
  <w:drawingGridVerticalSpacing w:val="127"/>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BC5"/>
    <w:rsid w:val="00002B5A"/>
    <w:rsid w:val="0010437E"/>
    <w:rsid w:val="00372901"/>
    <w:rsid w:val="004B5BC5"/>
    <w:rsid w:val="00616072"/>
    <w:rsid w:val="006A5004"/>
    <w:rsid w:val="00710178"/>
    <w:rsid w:val="008B35EE"/>
    <w:rsid w:val="00905CC1"/>
    <w:rsid w:val="00A92379"/>
    <w:rsid w:val="00B42C45"/>
    <w:rsid w:val="00B47B6A"/>
    <w:rsid w:val="00E52D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32BD26"/>
  <w14:defaultImageDpi w14:val="0"/>
  <w15:docId w15:val="{DCC24203-745B-4F79-A241-4EF20377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5BC5"/>
    <w:pPr>
      <w:widowControl w:val="0"/>
      <w:autoSpaceDE w:val="0"/>
      <w:autoSpaceDN w:val="0"/>
      <w:adjustRightInd w:val="0"/>
      <w:spacing w:after="0" w:line="240" w:lineRule="auto"/>
    </w:pPr>
    <w:rPr>
      <w:kern w:val="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paragraph" w:styleId="a3">
    <w:name w:val="footer"/>
    <w:basedOn w:val="a"/>
    <w:link w:val="a4"/>
    <w:uiPriority w:val="99"/>
    <w:rsid w:val="004B5BC5"/>
    <w:pPr>
      <w:tabs>
        <w:tab w:val="center" w:pos="4677"/>
        <w:tab w:val="right" w:pos="9355"/>
      </w:tabs>
    </w:pPr>
  </w:style>
  <w:style w:type="character" w:customStyle="1" w:styleId="a4">
    <w:name w:val="Нижний колонтитул Знак"/>
    <w:basedOn w:val="a0"/>
    <w:link w:val="a3"/>
    <w:uiPriority w:val="99"/>
    <w:semiHidden/>
    <w:rPr>
      <w:kern w:val="0"/>
      <w:sz w:val="20"/>
      <w:szCs w:val="20"/>
    </w:rPr>
  </w:style>
  <w:style w:type="character" w:styleId="a5">
    <w:name w:val="page number"/>
    <w:basedOn w:val="a0"/>
    <w:uiPriority w:val="99"/>
    <w:rsid w:val="004B5BC5"/>
  </w:style>
  <w:style w:type="paragraph" w:styleId="a6">
    <w:name w:val="header"/>
    <w:basedOn w:val="a"/>
    <w:link w:val="a7"/>
    <w:uiPriority w:val="99"/>
    <w:rsid w:val="00A92379"/>
    <w:pPr>
      <w:tabs>
        <w:tab w:val="center" w:pos="4677"/>
        <w:tab w:val="right" w:pos="9355"/>
      </w:tabs>
    </w:pPr>
  </w:style>
  <w:style w:type="character" w:customStyle="1" w:styleId="a7">
    <w:name w:val="Верхний колонтитул Знак"/>
    <w:basedOn w:val="a0"/>
    <w:link w:val="a6"/>
    <w:uiPriority w:val="99"/>
    <w:semiHidden/>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5815</Words>
  <Characters>33151</Characters>
  <Application>Microsoft Office Word</Application>
  <DocSecurity>0</DocSecurity>
  <Lines>276</Lines>
  <Paragraphs>77</Paragraphs>
  <ScaleCrop>false</ScaleCrop>
  <Company>Home</Company>
  <LinksUpToDate>false</LinksUpToDate>
  <CharactersWithSpaces>38889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Психологический анализ урока</dc:title>
  <dc:subject/>
  <dc:creator>User</dc:creator>
  <cp:keywords/>
  <dc:description/>
  <cp:lastModifiedBy>Пользователь</cp:lastModifiedBy>
  <cp:revision>3</cp:revision>
  <dcterms:created xsi:type="dcterms:W3CDTF">2025-10-26T16:02:00Z</dcterms:created>
  <dcterms:modified xsi:type="dcterms:W3CDTF">2025-10-26T16:02:00Z</dcterms:modified>
</cp:coreProperties>
</file>