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F1E" w14:textId="77777777" w:rsidR="00B7413A" w:rsidRPr="00932ABA" w:rsidRDefault="00B7413A" w:rsidP="00B7413A">
      <w:pPr>
        <w:spacing w:before="120"/>
        <w:jc w:val="center"/>
        <w:rPr>
          <w:b/>
          <w:bCs/>
          <w:sz w:val="32"/>
          <w:szCs w:val="32"/>
        </w:rPr>
      </w:pPr>
      <w:r w:rsidRPr="00932ABA">
        <w:rPr>
          <w:b/>
          <w:bCs/>
          <w:sz w:val="32"/>
          <w:szCs w:val="32"/>
        </w:rPr>
        <w:t>Психология как наука</w:t>
      </w:r>
    </w:p>
    <w:p w14:paraId="03D363EB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Специфика научного психологического знания. Отрасли психологии.</w:t>
      </w:r>
    </w:p>
    <w:p w14:paraId="5FACD376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1) Психология как наука</w:t>
      </w:r>
    </w:p>
    <w:p w14:paraId="04392C57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Определение психологии:</w:t>
      </w:r>
    </w:p>
    <w:p w14:paraId="2066AA3F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Psuche (греч.) – душа. Logos (греч.) – смысл, выраженный в слове (осмысленное слово, разум, познание, изучение, исследование, разумное понимание). Т.о., психология – знание о психике, наука, изучающая ее.</w:t>
      </w:r>
      <w:r>
        <w:t xml:space="preserve"> </w:t>
      </w:r>
      <w:r w:rsidRPr="00932ABA">
        <w:t>Имеет несколько значений:</w:t>
      </w:r>
    </w:p>
    <w:p w14:paraId="1D9E05E9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Психология - наука о психике. Психика – (как объект психологии) - свойство высокоорганизованной живой материи, субъективное отражение объективного мира, необходимое человеку (или животному) для активной деятельности в нем и управления своим поведением.</w:t>
      </w:r>
    </w:p>
    <w:p w14:paraId="52557903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Область психических явлений – обычно понимаются факты субъективного, внутреннего опыта, м.б. сознательными и бессознательными. Но это и вся область от отражения простейшими животными отдельных свойств окружающей среды до сознательного представления сложных связей природного и социального мира, в которой живет человек.</w:t>
      </w:r>
    </w:p>
    <w:p w14:paraId="341038DD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Связана с общей психологией.</w:t>
      </w:r>
    </w:p>
    <w:p w14:paraId="6D6248C7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Психология - наука, изучающая психическую, «душевную» жизнь, как особую реальность. Она характеризует особенности конкретного индивида (св-ва психики, сознания как человека вообще), как совокупность типичных для человека (или групп людей) способов поведения, общения, познания окружающего мира, убеждений, предпочтений, черт характера.</w:t>
      </w:r>
    </w:p>
    <w:p w14:paraId="6E8EF9F8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Связана с дифференциальной психологией.</w:t>
      </w:r>
    </w:p>
    <w:p w14:paraId="7E188CB6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Т. о., психология как наука, это:</w:t>
      </w:r>
    </w:p>
    <w:p w14:paraId="0EDB186F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Знание о психике субъекта</w:t>
      </w:r>
    </w:p>
    <w:p w14:paraId="0645069C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Знание о психологии субъекта</w:t>
      </w:r>
    </w:p>
    <w:p w14:paraId="211B4F90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2) Специфика научного психологического знания</w:t>
      </w:r>
    </w:p>
    <w:p w14:paraId="2FC80654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1. Общая характеристика психологии как науки</w:t>
      </w:r>
    </w:p>
    <w:p w14:paraId="27A79524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донаучный этап – отражен в истории культуры: Феофраст, Цзацзуань, темперамент; философии: Аристотель «Трактат о душе»; педагогике, медицине, искусстве.</w:t>
      </w:r>
    </w:p>
    <w:p w14:paraId="63114AA3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научный этап – 1879 г., В.Вундт, метроном.</w:t>
      </w:r>
    </w:p>
    <w:p w14:paraId="296930C6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 xml:space="preserve">а) Отличия научной и житейской П </w:t>
      </w:r>
    </w:p>
    <w:p w14:paraId="4380E270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Два значения слова «психолог» -</w:t>
      </w:r>
    </w:p>
    <w:p w14:paraId="427BB99B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Представитель науки, профессиональный исследователь закономерностей психики и сознания, особенностей психологии и поведения людей.</w:t>
      </w:r>
    </w:p>
    <w:p w14:paraId="1F8C3DC3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Человек, «понимающий душу», разбирающийся в людях, их поступках, переживаниях. Подлинные знатоки человеческих отношений – писатели, мыслители.</w:t>
      </w:r>
    </w:p>
    <w:p w14:paraId="622A1C22" w14:textId="77777777" w:rsidR="00B7413A" w:rsidRDefault="00B7413A" w:rsidP="00B7413A">
      <w:pPr>
        <w:spacing w:before="120"/>
        <w:ind w:firstLine="567"/>
        <w:jc w:val="both"/>
      </w:pPr>
      <w:r w:rsidRPr="00932ABA">
        <w:t>Им соответствуют две разные области психологического знания – научная и житейская психология. Если научная психология возникла сравнительно недавно (в 1879 г., В.Вундт открыл в Лейпциге первую лабораторию экспериментальной психологии), то житейское психологическое знание всегда было включено в различные виды человеческой практики (различие и учет особенностей психического склада).</w:t>
      </w:r>
      <w:r>
        <w:t xml:space="preserve"> </w:t>
      </w:r>
    </w:p>
    <w:p w14:paraId="04862A55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lastRenderedPageBreak/>
        <w:t xml:space="preserve">Основное отличие НП от ЖП: для ЖП поле исследовательской деятельности практически бесконечно, в НП происходит резкое сужение, ограничение, зафиксированное в специальном языке. В НП возможно в специальной экспериментальной ситуации выделить элементы явления, воспроизвести их, измерить, выявить связи этих элементов и устанавливать закономерности, которым они подчиняются.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3667"/>
        <w:gridCol w:w="4086"/>
      </w:tblGrid>
      <w:tr w:rsidR="00B7413A" w:rsidRPr="00932ABA" w14:paraId="7060F57A" w14:textId="77777777" w:rsidTr="002D7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pct"/>
          </w:tcPr>
          <w:p w14:paraId="2A12BA86" w14:textId="77777777" w:rsidR="00B7413A" w:rsidRPr="00932ABA" w:rsidRDefault="00B7413A" w:rsidP="002D737E">
            <w:pPr>
              <w:jc w:val="both"/>
            </w:pPr>
            <w:r w:rsidRPr="00932ABA">
              <w:t>Процессы</w:t>
            </w:r>
          </w:p>
        </w:tc>
        <w:tc>
          <w:tcPr>
            <w:tcW w:w="2182" w:type="pct"/>
          </w:tcPr>
          <w:p w14:paraId="2B8A70A3" w14:textId="77777777" w:rsidR="00B7413A" w:rsidRPr="00932ABA" w:rsidRDefault="00B7413A" w:rsidP="002D737E">
            <w:pPr>
              <w:jc w:val="both"/>
            </w:pPr>
            <w:r w:rsidRPr="00932ABA">
              <w:t>Обыденная, ЖП</w:t>
            </w:r>
          </w:p>
        </w:tc>
        <w:tc>
          <w:tcPr>
            <w:tcW w:w="2399" w:type="pct"/>
          </w:tcPr>
          <w:p w14:paraId="790FDB67" w14:textId="77777777" w:rsidR="00B7413A" w:rsidRPr="00932ABA" w:rsidRDefault="00B7413A" w:rsidP="002D737E">
            <w:pPr>
              <w:jc w:val="both"/>
            </w:pPr>
            <w:r w:rsidRPr="00932ABA">
              <w:t>Научная П</w:t>
            </w:r>
          </w:p>
        </w:tc>
      </w:tr>
      <w:tr w:rsidR="00B7413A" w:rsidRPr="00932ABA" w14:paraId="3A423E95" w14:textId="77777777" w:rsidTr="002D7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pct"/>
          </w:tcPr>
          <w:p w14:paraId="52B63B49" w14:textId="77777777" w:rsidR="00B7413A" w:rsidRPr="00932ABA" w:rsidRDefault="00B7413A" w:rsidP="002D737E">
            <w:pPr>
              <w:jc w:val="both"/>
            </w:pPr>
            <w:r w:rsidRPr="00932ABA">
              <w:t>1. Получение знаний</w:t>
            </w:r>
          </w:p>
        </w:tc>
        <w:tc>
          <w:tcPr>
            <w:tcW w:w="2182" w:type="pct"/>
          </w:tcPr>
          <w:p w14:paraId="340D4400" w14:textId="77777777" w:rsidR="00B7413A" w:rsidRPr="00932ABA" w:rsidRDefault="00B7413A" w:rsidP="002D737E">
            <w:pPr>
              <w:jc w:val="both"/>
            </w:pPr>
            <w:r w:rsidRPr="00932ABA">
              <w:t xml:space="preserve">Индивидуальный опыт в конкретной ситуации. Приобретается случайным образом, знания извлекаются интуитивно, несистематически, стихийно. </w:t>
            </w:r>
          </w:p>
        </w:tc>
        <w:tc>
          <w:tcPr>
            <w:tcW w:w="2399" w:type="pct"/>
          </w:tcPr>
          <w:p w14:paraId="7BF67DBA" w14:textId="77777777" w:rsidR="00B7413A" w:rsidRPr="00932ABA" w:rsidRDefault="00B7413A" w:rsidP="002D737E">
            <w:pPr>
              <w:jc w:val="both"/>
            </w:pPr>
            <w:r w:rsidRPr="00932ABA">
              <w:t>Базируется на абстрагированном опыте, понятийно оформленном. Метод – целенаправленный, систематизированный, инструментально оснащенный, сознательный.</w:t>
            </w:r>
          </w:p>
        </w:tc>
      </w:tr>
      <w:tr w:rsidR="00B7413A" w:rsidRPr="00932ABA" w14:paraId="6553485D" w14:textId="77777777" w:rsidTr="002D7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pct"/>
          </w:tcPr>
          <w:p w14:paraId="1A67B744" w14:textId="77777777" w:rsidR="00B7413A" w:rsidRPr="00932ABA" w:rsidRDefault="00B7413A" w:rsidP="002D737E">
            <w:pPr>
              <w:jc w:val="both"/>
            </w:pPr>
            <w:r w:rsidRPr="00932ABA">
              <w:t>2. Сохранение знаний</w:t>
            </w:r>
          </w:p>
        </w:tc>
        <w:tc>
          <w:tcPr>
            <w:tcW w:w="2182" w:type="pct"/>
          </w:tcPr>
          <w:p w14:paraId="17EE7D14" w14:textId="77777777" w:rsidR="00B7413A" w:rsidRPr="00932ABA" w:rsidRDefault="00B7413A" w:rsidP="002D737E">
            <w:pPr>
              <w:jc w:val="both"/>
            </w:pPr>
            <w:r w:rsidRPr="00932ABA">
              <w:t>Ситуативно-контекстное утверждение (пословицы, афоризмы, традиции, обряды). Но – безразличны к логике, эмпиричны, связаны с личным опытом, часто противоречивы. Сохраняется в</w:t>
            </w:r>
            <w:r>
              <w:t xml:space="preserve"> </w:t>
            </w:r>
            <w:r w:rsidRPr="00932ABA">
              <w:t>личном опыте, художественной литературе.</w:t>
            </w:r>
          </w:p>
        </w:tc>
        <w:tc>
          <w:tcPr>
            <w:tcW w:w="2399" w:type="pct"/>
          </w:tcPr>
          <w:p w14:paraId="334125C8" w14:textId="77777777" w:rsidR="00B7413A" w:rsidRPr="00932ABA" w:rsidRDefault="00B7413A" w:rsidP="002D737E">
            <w:pPr>
              <w:jc w:val="both"/>
            </w:pPr>
            <w:r w:rsidRPr="00932ABA">
              <w:t>Систематизированы в виде логически непротиворечивых положений, аксиом, гипотез. Знания направленно аккумулируются, расширяются и углубляются. Сохраняется в научной литературе.</w:t>
            </w:r>
          </w:p>
        </w:tc>
      </w:tr>
      <w:tr w:rsidR="00B7413A" w:rsidRPr="00932ABA" w14:paraId="1FAD315E" w14:textId="77777777" w:rsidTr="002D7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pct"/>
          </w:tcPr>
          <w:p w14:paraId="470C0867" w14:textId="77777777" w:rsidR="00B7413A" w:rsidRPr="00932ABA" w:rsidRDefault="00B7413A" w:rsidP="002D737E">
            <w:pPr>
              <w:jc w:val="both"/>
            </w:pPr>
            <w:r w:rsidRPr="00932ABA">
              <w:t>3. Воспрозведение</w:t>
            </w:r>
          </w:p>
        </w:tc>
        <w:tc>
          <w:tcPr>
            <w:tcW w:w="2182" w:type="pct"/>
          </w:tcPr>
          <w:p w14:paraId="33AB317C" w14:textId="77777777" w:rsidR="00B7413A" w:rsidRPr="00932ABA" w:rsidRDefault="00B7413A" w:rsidP="002D737E">
            <w:pPr>
              <w:jc w:val="both"/>
            </w:pPr>
            <w:r w:rsidRPr="00932ABA">
              <w:t>Легко доступны, но не фиксируют реальные условия, в которых были получены. Проблема отцов и детей (повторяют те же ошибки, накапливают собственный опыт). Передается в личностном общении.</w:t>
            </w:r>
          </w:p>
        </w:tc>
        <w:tc>
          <w:tcPr>
            <w:tcW w:w="2399" w:type="pct"/>
          </w:tcPr>
          <w:p w14:paraId="49962243" w14:textId="77777777" w:rsidR="00B7413A" w:rsidRPr="00932ABA" w:rsidRDefault="00B7413A" w:rsidP="002D737E">
            <w:pPr>
              <w:jc w:val="both"/>
            </w:pPr>
            <w:r w:rsidRPr="00932ABA">
              <w:t>Полная фиксация условий получения знаний, необходимая для их воспроизведения. Знания упорядочены в научных теориях, служат основанием для выдвижения новых гипотез. Передается в ходе специально организованного обучения.</w:t>
            </w:r>
          </w:p>
        </w:tc>
      </w:tr>
    </w:tbl>
    <w:p w14:paraId="524BB27F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НП – система теоретических (понятийных), методических и экспериментальных свойств познания и исследования психических явлений; переход от неограниченного и разнородного описания этих явлений к их точному предметному определению, к возможности методической регистрации, экспериментального установления причинных связей и закономерностей, обеспечения преемственности своих результатов.</w:t>
      </w:r>
    </w:p>
    <w:p w14:paraId="3D0B99B0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б) Взаимосвязь научной и житейской психологии</w:t>
      </w:r>
    </w:p>
    <w:p w14:paraId="0113CFD4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активно проникают друг в друга (ЖП отстает от НП на 100 лет, но является ее основанием, фундаментом);</w:t>
      </w:r>
    </w:p>
    <w:p w14:paraId="7018B827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практический психолог = житейский (совпадают в одном лице)</w:t>
      </w:r>
    </w:p>
    <w:p w14:paraId="7F5D9C96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2. Психология как естественная и гуманитарная наука</w:t>
      </w:r>
    </w:p>
    <w:p w14:paraId="454D2BF1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П – естественная наука, опирающаяся на эксперимент, и в то же время – гуманитарная. (Вундт выделял 2 П – объяснительная (экспериментальная) и описательная (П масс)).</w:t>
      </w:r>
    </w:p>
    <w:p w14:paraId="3C9B835C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Совпадение познающего и познаваемого в психологии</w:t>
      </w:r>
    </w:p>
    <w:p w14:paraId="350B2CDA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Человек в П является одновременно и познающим и познаваемым, обладающим внутренней активностью. В П сливаются субъект и объект познания. Мысль совершает поворот на себя, научное сознание человека становится научным самосознанием.</w:t>
      </w:r>
    </w:p>
    <w:p w14:paraId="08C4652A" w14:textId="77777777" w:rsidR="00B7413A" w:rsidRDefault="00B7413A" w:rsidP="00B7413A">
      <w:pPr>
        <w:spacing w:before="120"/>
        <w:ind w:firstLine="567"/>
        <w:jc w:val="both"/>
      </w:pPr>
      <w:r w:rsidRPr="00932ABA">
        <w:t>Следствия:</w:t>
      </w:r>
      <w:r>
        <w:t xml:space="preserve"> </w:t>
      </w:r>
      <w:r w:rsidRPr="00932ABA">
        <w:t>1) психологический факт зависит от его интерпретации исследователем</w:t>
      </w:r>
      <w:r>
        <w:t xml:space="preserve"> </w:t>
      </w:r>
    </w:p>
    <w:p w14:paraId="7169B80C" w14:textId="77777777" w:rsidR="00B7413A" w:rsidRDefault="00B7413A" w:rsidP="00B7413A">
      <w:pPr>
        <w:spacing w:before="120"/>
        <w:ind w:firstLine="567"/>
        <w:jc w:val="both"/>
      </w:pPr>
      <w:r w:rsidRPr="00932ABA">
        <w:t>2) психологический факт может зависеть от его понимания испытуемым</w:t>
      </w:r>
      <w:r>
        <w:t xml:space="preserve"> </w:t>
      </w:r>
    </w:p>
    <w:p w14:paraId="7FC6A29C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lastRenderedPageBreak/>
        <w:t>3) метод – косвенное познание, через другие, связанные с психикой явления, через которые отражается психика (общение, поведение).</w:t>
      </w:r>
    </w:p>
    <w:p w14:paraId="02593D6D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Практическая польза психологии</w:t>
      </w:r>
    </w:p>
    <w:p w14:paraId="349630BA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Новое знание о человеке делает его другим: меняет его отношения, цели, его состояния, переживания. П – наука не только познающая, но и созидающая, конструирующая человека.</w:t>
      </w:r>
    </w:p>
    <w:p w14:paraId="00D816E9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3) Отрасли психологии</w:t>
      </w:r>
    </w:p>
    <w:p w14:paraId="7CF389C2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Общая психология – занимается анализом психических процессов абстрактного человека. General – корневая.</w:t>
      </w:r>
    </w:p>
    <w:p w14:paraId="25F8E29F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Дифференциальная психология – изучает индивидуальные различия, конкретные особенности, психологию отдельного человека.</w:t>
      </w:r>
    </w:p>
    <w:p w14:paraId="581AB89D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Способы выделения новых отраслей психологии. Критерии:</w:t>
      </w:r>
    </w:p>
    <w:p w14:paraId="14294A7C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Содержание выполняемой деятельности (трудовая, педагогическая, спортивная).</w:t>
      </w:r>
    </w:p>
    <w:p w14:paraId="0F1B3CA9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Субъект выполняемой деятельности (возраст, группа людей, национальность, пациент психиатра).</w:t>
      </w:r>
    </w:p>
    <w:p w14:paraId="22F2C90F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Конкретная научная или практическая проблема (соотношение между психическими и физиологическими явлениями, раненые с поражением мозга).</w:t>
      </w:r>
    </w:p>
    <w:p w14:paraId="5717F7A0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Дифференциация сохраняет общий предмет исследования (факты, закономерности, явления психики).</w:t>
      </w:r>
    </w:p>
    <w:p w14:paraId="4D839149" w14:textId="77777777" w:rsidR="00B7413A" w:rsidRPr="00932ABA" w:rsidRDefault="00B7413A" w:rsidP="00B7413A">
      <w:pPr>
        <w:spacing w:before="120"/>
        <w:ind w:firstLine="567"/>
        <w:jc w:val="both"/>
      </w:pPr>
      <w:r w:rsidRPr="00932ABA">
        <w:t>4) Основные традиции психологической науки</w:t>
      </w:r>
      <w:r>
        <w:t xml:space="preserve"> </w:t>
      </w:r>
      <w:r w:rsidRPr="00932ABA">
        <w:t>стремление стать естественнонаучной дисциплиной</w:t>
      </w:r>
      <w:r>
        <w:t xml:space="preserve"> </w:t>
      </w:r>
      <w:r w:rsidRPr="00932ABA">
        <w:t>стремление занять место житейской психологии.</w:t>
      </w:r>
    </w:p>
    <w:p w14:paraId="4B698765" w14:textId="77777777" w:rsidR="00B7413A" w:rsidRPr="00932ABA" w:rsidRDefault="00B7413A" w:rsidP="00B7413A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Список литературы</w:t>
      </w:r>
    </w:p>
    <w:p w14:paraId="2A7BFA6B" w14:textId="77777777" w:rsidR="00B7413A" w:rsidRDefault="00B7413A" w:rsidP="00B7413A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http://flogiston.ru/</w:t>
        </w:r>
      </w:hyperlink>
    </w:p>
    <w:p w14:paraId="7142B4B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3A"/>
    <w:rsid w:val="00002B5A"/>
    <w:rsid w:val="0010437E"/>
    <w:rsid w:val="002D737E"/>
    <w:rsid w:val="00316F32"/>
    <w:rsid w:val="00616072"/>
    <w:rsid w:val="006A5004"/>
    <w:rsid w:val="00710178"/>
    <w:rsid w:val="00725278"/>
    <w:rsid w:val="0081563E"/>
    <w:rsid w:val="008B35EE"/>
    <w:rsid w:val="00905CC1"/>
    <w:rsid w:val="00932ABA"/>
    <w:rsid w:val="00B42C45"/>
    <w:rsid w:val="00B47B6A"/>
    <w:rsid w:val="00B7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8CDEC"/>
  <w14:defaultImageDpi w14:val="0"/>
  <w15:docId w15:val="{03CD2C6F-9F33-47E6-83EE-0225DA17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13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74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Company>Home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как наука</dc:title>
  <dc:subject/>
  <dc:creator>User</dc:creator>
  <cp:keywords/>
  <dc:description/>
  <cp:lastModifiedBy>Igor_Trofimov</cp:lastModifiedBy>
  <cp:revision>2</cp:revision>
  <dcterms:created xsi:type="dcterms:W3CDTF">2025-10-10T05:15:00Z</dcterms:created>
  <dcterms:modified xsi:type="dcterms:W3CDTF">2025-10-10T05:15:00Z</dcterms:modified>
</cp:coreProperties>
</file>