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282ABF" w14:textId="77777777" w:rsidR="00304170" w:rsidRPr="0073722A" w:rsidRDefault="00304170" w:rsidP="00304170">
      <w:pPr>
        <w:spacing w:before="120"/>
        <w:jc w:val="center"/>
        <w:rPr>
          <w:b/>
          <w:bCs/>
          <w:sz w:val="32"/>
          <w:szCs w:val="32"/>
        </w:rPr>
      </w:pPr>
      <w:r w:rsidRPr="0073722A">
        <w:rPr>
          <w:b/>
          <w:bCs/>
          <w:sz w:val="32"/>
          <w:szCs w:val="32"/>
        </w:rPr>
        <w:t xml:space="preserve">Развитие ребенка в 9-10 месяцев </w:t>
      </w:r>
    </w:p>
    <w:p w14:paraId="19FCC7F7" w14:textId="77777777" w:rsidR="00304170" w:rsidRPr="0073722A" w:rsidRDefault="00304170" w:rsidP="00304170">
      <w:pPr>
        <w:spacing w:before="120"/>
        <w:ind w:firstLine="567"/>
        <w:jc w:val="both"/>
        <w:rPr>
          <w:sz w:val="28"/>
          <w:szCs w:val="28"/>
        </w:rPr>
      </w:pPr>
      <w:r w:rsidRPr="0073722A">
        <w:rPr>
          <w:sz w:val="28"/>
          <w:szCs w:val="28"/>
        </w:rPr>
        <w:t xml:space="preserve">Мещерякова С. Ю. </w:t>
      </w:r>
    </w:p>
    <w:p w14:paraId="11901BC3" w14:textId="77777777" w:rsidR="00304170" w:rsidRPr="0073722A" w:rsidRDefault="00304170" w:rsidP="00304170">
      <w:pPr>
        <w:spacing w:before="120"/>
        <w:ind w:firstLine="567"/>
        <w:jc w:val="both"/>
      </w:pPr>
      <w:r w:rsidRPr="0073722A">
        <w:t>К 9 - 10 месяцам ребенок уже умеет хорошо ползать, самостоятельно садиться и сидеть, вставать, держась за опору и устойчиво стоять, переступать вдоль барьера, некоторые малыши начинают ходить. В этом возрасте малыш спит примерно 14,5 - 15 часов в сутки: два дневных сна по 2 - 2,5 часа и ночной сон – 10 - 11 часов. Кормление проводят 4 - 5 раз в день, перерывы между кормлениями 4,5 – 3 часа, в зависимости от индивидуальной потребности ребенка.</w:t>
      </w:r>
    </w:p>
    <w:p w14:paraId="6085B0D3" w14:textId="77777777" w:rsidR="00304170" w:rsidRPr="0073722A" w:rsidRDefault="00304170" w:rsidP="00304170">
      <w:pPr>
        <w:spacing w:before="120"/>
        <w:ind w:firstLine="567"/>
        <w:jc w:val="both"/>
      </w:pPr>
      <w:r w:rsidRPr="0073722A">
        <w:t>С обретением ребенком свободы передвижения у родителей прибавилось забот: любознательный малыш все хочет потрогать, обследовать, попробовать на вкус. Уберите все опасные предметы, поставьте заглушки в электрические розетки, следите, чтобы лекарства, моющие средства, уксус находились в недоступном для ребенка месте. Однако часто взрослые, беспокоясь о безопасности малыша, запрещают ему все подряд, запирают шкафы, тумбочки, заклеивают скотчем ящики. Многочисленные запреты сковывают инициативу ребенка, мешает развитию его интереса к окружающему миру. Лучше заполнить доступные для ребенка места в комнате игрушками и такими предметами, которые он может беспрепятственно исследовать.</w:t>
      </w:r>
    </w:p>
    <w:p w14:paraId="03DD7635" w14:textId="77777777" w:rsidR="00304170" w:rsidRPr="0073722A" w:rsidRDefault="00304170" w:rsidP="00304170">
      <w:pPr>
        <w:spacing w:before="120"/>
        <w:ind w:firstLine="567"/>
        <w:jc w:val="both"/>
      </w:pPr>
      <w:r w:rsidRPr="0073722A">
        <w:t>В этом возрасте (как и ранее, начиная с 6 месяцев) важнейшее значение для психического развития ребенка играет совместная со взрослыми деятельность с предметами. Для общения с окружающими людьми дети уже используют не только мимику, но различные движения, звуки, действия, позы, жесты. Ребенок показывает пальчиком на предмет, который хочет взять в руки, но не может достать; вкладывает в руку взрослого игрушку, с которой хочет играть; изображает, что заводит волчок, побуждая сделать это маму; дергает занятого своими делами взрослого за рукав, чтобы привлечь внимание к себе; отворачивается и отползает, если не хочет одеваться и т.п. Часто малыши, сидя в стуле, бросают игрушки на пол и жестами, требовательными звуками просят взрослого поднять их. Поднятые игрушки малыш бросает снова, и так может продолжаться очень долго. Не следует за это сердиться на ребенка, ведь таким образом он старается вовлечь Вас в совместную игру.</w:t>
      </w:r>
    </w:p>
    <w:p w14:paraId="620C83C7" w14:textId="77777777" w:rsidR="00304170" w:rsidRPr="0073722A" w:rsidRDefault="00304170" w:rsidP="00304170">
      <w:pPr>
        <w:spacing w:before="120"/>
        <w:ind w:firstLine="567"/>
        <w:jc w:val="both"/>
      </w:pPr>
      <w:r w:rsidRPr="0073722A">
        <w:t>Обязательно выделяйте время для совместных с ребенком игр с предметами: показывайте разнообразные действия с ними, побуждайте малыша действовать вместе с Вами. В 9 - 10 мес. малыш, как и раньше, активно обследует окружающие предметы и игрушки: рассматривает, лижет, кусает, вертит в руках, трогает детали, возит и стучит по поверхности стола. Но теперь он может овладеть и более сложными действиями: открывать и закрывать крышечку коробки, вкладывать маленькую формочки друг в друга, перекладывать предметы из одной емкости в другую.</w:t>
      </w:r>
    </w:p>
    <w:p w14:paraId="15284FCC" w14:textId="77777777" w:rsidR="00304170" w:rsidRPr="0073722A" w:rsidRDefault="00304170" w:rsidP="00304170">
      <w:pPr>
        <w:spacing w:before="120"/>
        <w:ind w:firstLine="567"/>
        <w:jc w:val="both"/>
      </w:pPr>
      <w:r w:rsidRPr="0073722A">
        <w:t>В процессе овладения разнообразными действиями с предметами происходит интеллектуальное развитие ребенка. Родители должны позаботиться о том, чтобы в окружении малыша находились предметы и игрушки, различные по размеру, цвету и форме, выполненные из разных материалов. Богатая и разнообразная предметная среда стимулирует малыша к различным движениям и действиям, способствует обогащению чувственного опыта ребенка, развитию мышления. Малыш уже пытается подбирать и проталкивать в подходящее отверстие куба предметы разной формы и размера, соединять и разъединять звенья цепи, составленной из пластмассовых деталей с отверстиями, разбирать и собирать матрешку. Такие действия способствуют формированию представлений о целом и части, о форме и размере, стимулируют развитие восприятия, внимания, памяти.</w:t>
      </w:r>
    </w:p>
    <w:p w14:paraId="468A0B2B" w14:textId="77777777" w:rsidR="00304170" w:rsidRPr="0073722A" w:rsidRDefault="00304170" w:rsidP="00304170">
      <w:pPr>
        <w:spacing w:before="120"/>
        <w:ind w:firstLine="567"/>
        <w:jc w:val="both"/>
      </w:pPr>
      <w:r w:rsidRPr="0073722A">
        <w:t xml:space="preserve">Среди игрушек должны быть деревянные и пластмассовые кубики; резиновые и поролоновые зверюшки и мячики; формочки, которые можно вкладывать друг в друга или </w:t>
      </w:r>
      <w:r w:rsidRPr="0073722A">
        <w:lastRenderedPageBreak/>
        <w:t>заполнять шариками; резиновые и деревянные молоточки; пирамидки, матрешки, детали конструкторов, заводные игрушки; игрушки – музыкальные инструменты: бубен, шарманка, колокольчики, металлофон. Развивающие игрушки можно не только купить в магазине, но и сделать самим из подручных материалов. Например, заполните горохом пластмассовую бутылочку и завинтите крышку – получится интересная погремушка. Сшейте из разных тканей мешочки и куколки, набейте их разными материалами - ватой, фасолью, мелкой крупой. Изготовьте коробочки с отверстиями, в которые можно просовывать разные предметы. Также подойдут мамины сумки с разными застежками, старый телефонный аппарат или радиоприемник, крупные пуговицы, катушки, ленты, веревочки, шнурки, которые можно складывать в коробки для рукоделия с разными отделениями. Следите за тем, чтобы у малыша всегда был выбор игрушек и чтобы ему было интересно. Как только интерес к игрушке угасает, предлагайте ребенку что-то новенькое.</w:t>
      </w:r>
    </w:p>
    <w:p w14:paraId="38DB4418" w14:textId="77777777" w:rsidR="00304170" w:rsidRPr="0073722A" w:rsidRDefault="00304170" w:rsidP="00304170">
      <w:pPr>
        <w:spacing w:before="120"/>
        <w:ind w:firstLine="567"/>
        <w:jc w:val="both"/>
      </w:pPr>
      <w:r w:rsidRPr="0073722A">
        <w:t>С Вашей помощью малыш может овладеть достаточно сложными действиями, научиться гораздо разнообразнее использовать предметы, чем это удается ему в самостоятельной деятельности. В 9 месяцев ребенок уже хорошо приурочивает свои действия к действиям взрослого: строя вместе с мамой башню, подает кубик, катает поочередно с папой друг другу мячик или машинку. Во время одевания малыш тоже пытается действовать совместно со взрослым: протягивает ручку, ножку, подает колготки, показывает, куда надеть ботиночек.</w:t>
      </w:r>
    </w:p>
    <w:p w14:paraId="4ED00D88" w14:textId="77777777" w:rsidR="00304170" w:rsidRPr="0073722A" w:rsidRDefault="00304170" w:rsidP="00304170">
      <w:pPr>
        <w:spacing w:before="120"/>
        <w:ind w:firstLine="567"/>
        <w:jc w:val="both"/>
      </w:pPr>
      <w:r w:rsidRPr="0073722A">
        <w:t>Ни в коем случае не следует превращать развивающие игры в такую ситуацию, когда, дав образец, взрослый требует от ребенка его воспроизведения, да еще ругает за неправильные действия. Не надо требовать от ребенка точного подражания Вашим действиям, это ему еще не по силам. Игра должна оставаться игрой: интересной, желанной, радостной. Постепенно малыш научается выполнять новые действия самостоятельно. Он станет сосредоточеннее, будет подолгу играть, получая от игры удовольствие.</w:t>
      </w:r>
    </w:p>
    <w:p w14:paraId="1EA3F8D1" w14:textId="77777777" w:rsidR="00304170" w:rsidRPr="0073722A" w:rsidRDefault="00304170" w:rsidP="00304170">
      <w:pPr>
        <w:spacing w:before="120"/>
        <w:ind w:firstLine="567"/>
        <w:jc w:val="both"/>
      </w:pPr>
      <w:r w:rsidRPr="0073722A">
        <w:t>Обязательно предоставляйте ребенку возможность проявлять инициативу, откликайтесь на инициативные проявления ребенка: подавайте игрушку, выполняйте действия с предметами по его просьбе, подносите к интересующему малыша предмету, назовите его, расскажите о нем.</w:t>
      </w:r>
    </w:p>
    <w:p w14:paraId="138D3EAC" w14:textId="77777777" w:rsidR="00304170" w:rsidRPr="0073722A" w:rsidRDefault="00304170" w:rsidP="00304170">
      <w:pPr>
        <w:spacing w:before="120"/>
        <w:ind w:firstLine="567"/>
        <w:jc w:val="both"/>
      </w:pPr>
      <w:r w:rsidRPr="0073722A">
        <w:t>Примерно к 9 месяцам наступает такой момент, когда малыш начинает ориентироваться на Вашу оценку его действий. Это выражается в том, что он повторяет одобряемое и прекращает порицаемое действие, перестраивает его; радуется поощрениям и огорчается, сердится или обижается при порицании; может сделать что-то "назло", вопреки запрету взрослого. Малыш уже ориентируется на оценку взрослого: нанижет колечко пирамидки на стержень – и смотрит на маму, ждет похвалы. Ваща оценка ребенка и его действий становится особенно важна, поэтому надо очень ответственно поощрениями и порицаниями. В общении со взрослыми малыш переживает успех (или неуспех) своей деятельности, исходя не только из собственного опыта, но и основываясь на оценке старшего. Вот почему так важно вовлекать малыша в совместную игру со взрослым, а не оставлять его подолгу наедине с игрушками. Малыш теряет интерес к предмету по мере исчерпания собственных возможностей, образец же и оценка взрослого зададут ему новые горизонты деятельности, а поощрения усилят чувство уверенности. Ребенок радуется успешно выполненному действию, стремится разделить радость со взрослым. Радуйтесь успехам ребенка вместе с ним, хвалите его.</w:t>
      </w:r>
    </w:p>
    <w:p w14:paraId="2CAA10AC" w14:textId="77777777" w:rsidR="00304170" w:rsidRPr="0073722A" w:rsidRDefault="00304170" w:rsidP="00304170">
      <w:pPr>
        <w:spacing w:before="120"/>
        <w:ind w:firstLine="567"/>
        <w:jc w:val="both"/>
      </w:pPr>
      <w:r w:rsidRPr="0073722A">
        <w:t>Оценки взрослых - важнейший инструмент регуляции поведения малыша, однако родители должны правильно им пользоваться, иначе эффект может оказаться прямо противоположным. Очень послушный и "несвоевольный" ребенок часто оказывается скованным и пассивным.</w:t>
      </w:r>
    </w:p>
    <w:p w14:paraId="134E5534" w14:textId="77777777" w:rsidR="00304170" w:rsidRPr="0073722A" w:rsidRDefault="00304170" w:rsidP="00304170">
      <w:pPr>
        <w:spacing w:before="120"/>
        <w:ind w:firstLine="567"/>
        <w:jc w:val="both"/>
      </w:pPr>
      <w:r w:rsidRPr="0073722A">
        <w:t xml:space="preserve">Следует помнить, что младенец - существо очень любознательное. Ведь проделываемое - для него не баловство (как часто кажется взрослым), а серьезное занятие - постижение </w:t>
      </w:r>
      <w:r w:rsidRPr="0073722A">
        <w:lastRenderedPageBreak/>
        <w:t>окружающего мира. Пытаясь удовлетворить свой интерес, он может сломать игрушку, неловким движением пролить суп, уронить чашку.</w:t>
      </w:r>
    </w:p>
    <w:p w14:paraId="3F2760A4" w14:textId="77777777" w:rsidR="00304170" w:rsidRPr="0073722A" w:rsidRDefault="00304170" w:rsidP="00304170">
      <w:pPr>
        <w:spacing w:before="120"/>
        <w:ind w:firstLine="567"/>
        <w:jc w:val="both"/>
      </w:pPr>
      <w:r w:rsidRPr="0073722A">
        <w:t>Применять запрещения и порицания иногда необходимо, но делать это надо осторожно. В этом возрасте дети не способны регулировать свое поведение, руководствуясь словесными требованиями и запретами. Лучше отвлечь малыша и переключить ребенка на более безопасный или интересный предмет. Нужно также иметь в виду, что похвала гораздо информативнее порицания: ругая ребенка, мы говорим ему о том, что делать нельзя, но ничего не сообщаем о том, что и как можно.</w:t>
      </w:r>
    </w:p>
    <w:p w14:paraId="64B3489F" w14:textId="77777777" w:rsidR="00304170" w:rsidRPr="0073722A" w:rsidRDefault="00304170" w:rsidP="00304170">
      <w:pPr>
        <w:spacing w:before="120"/>
        <w:ind w:firstLine="567"/>
        <w:jc w:val="both"/>
      </w:pPr>
      <w:r w:rsidRPr="0073722A">
        <w:t>Если же Вы все-таки ругаете ребенка, за что-либо, делайте это спокойным доброжелательным тоном, адресуя порицание к действиям ребенка, но не к его личности. Скажите: "Ты плохо сделал", но не говорите "Ты плохой". Попробуйте объяснить малышу смысл запрета или его проступка. Обязательно завершите разговор словами "Ты такой хороший, я так тебя люблю, а ты плохо сделал и огорчил меня". Следите за тем, чтобы в общении с ребенком похвалы и поощрений было больше, чем запретов и порицаний.</w:t>
      </w:r>
    </w:p>
    <w:p w14:paraId="4CF5DBD2" w14:textId="77777777" w:rsidR="00304170" w:rsidRPr="0073722A" w:rsidRDefault="00304170" w:rsidP="00304170">
      <w:pPr>
        <w:spacing w:before="120"/>
        <w:ind w:firstLine="567"/>
        <w:jc w:val="both"/>
      </w:pPr>
      <w:r w:rsidRPr="0073722A">
        <w:t>В 9 - 10 месяцев малыш уже достаточно хорошо понимает речь, выполняет простые действия по просьбе взрослого, например, "возьми киску, дай ложечку, покажи, где мама, папа, бабушка" и т.п. Малыш и сам использует для общения лепет. Дети, с которыми родители много общаются, показывают и называют предметы, играют в совместные игры, в 9 - 10 мес. начинают произносить первые слова, например, "мя" - мячик, "кх" - кошка и т.п.</w:t>
      </w:r>
    </w:p>
    <w:p w14:paraId="0EFEDBE3" w14:textId="77777777" w:rsidR="00304170" w:rsidRPr="0073722A" w:rsidRDefault="00304170" w:rsidP="00304170">
      <w:pPr>
        <w:spacing w:before="120"/>
        <w:ind w:firstLine="567"/>
        <w:jc w:val="both"/>
      </w:pPr>
      <w:r w:rsidRPr="0073722A">
        <w:t>Обязательно организовывайте речевые игры с ребенком. Рассматривая изображения животных полезно, называя их, произносить звуки, имитирующие "речь" того или иного зверька. Например: "Это лягушка, она говорит ква-ква. А это мышка, она тоненько пищит пи-пи-пи". Эти звукоподражания способствуют развитию речевого слуха. Со временем ребенок сам начнет подражать и даже отвечать на вопрос "Как пищит мышка?" Эти игры очень полезны для овладения интонационной структурой речи - медведь рычит басом, комарик жужжит, коровка мычит и т.п. Речевые игры важны также и для развития действий по образцу взрослого.</w:t>
      </w:r>
    </w:p>
    <w:p w14:paraId="624649B6" w14:textId="77777777" w:rsidR="00304170" w:rsidRPr="0073722A" w:rsidRDefault="00304170" w:rsidP="00304170">
      <w:pPr>
        <w:spacing w:before="120"/>
        <w:ind w:firstLine="567"/>
        <w:jc w:val="both"/>
      </w:pPr>
      <w:r w:rsidRPr="0073722A">
        <w:t>Для познавательного развития очень полезно рассматривание картинок, иллюстраций в книжках. Он уже сам может показать, где на картинке рыбка, зайчик или птичка. Если ребенок ошибся, не поправляйте его сразу, не говорите: "Нет, это не зайчик, это птичка", а скажите "Молодец, ты показал птичку, а я покажу тебе зайчика".</w:t>
      </w:r>
    </w:p>
    <w:p w14:paraId="3D86B870" w14:textId="77777777" w:rsidR="00304170" w:rsidRPr="0073722A" w:rsidRDefault="00304170" w:rsidP="00304170">
      <w:pPr>
        <w:spacing w:before="120"/>
        <w:ind w:firstLine="567"/>
        <w:jc w:val="both"/>
      </w:pPr>
      <w:r w:rsidRPr="0073722A">
        <w:t>К 10 месяцам ребенок уже имеет представление о своем внешнем облике и узнает себя в зеркале, не путая себя со своим отражением. Дети подолгу играют со своим отражением, совершая разнообразные действия: приближают и отдаляют от зеркала лицо, высовывают язык, делают гримасы, смеются и пр. Следует предоставить ребенку возможность пользоваться зеркалом, повесить его так, чтобы малыш мог видеть себя во весь рост. Учите малыша находить и показывать у себя, у мамы, куклы, мишки различные части лица: лоб, нос, глаза, губы, щеки, уши и пр.</w:t>
      </w:r>
    </w:p>
    <w:p w14:paraId="745E7B0C" w14:textId="77777777" w:rsidR="00304170" w:rsidRPr="0073722A" w:rsidRDefault="00304170" w:rsidP="00304170">
      <w:pPr>
        <w:spacing w:before="120"/>
        <w:ind w:firstLine="567"/>
        <w:jc w:val="both"/>
      </w:pPr>
      <w:r w:rsidRPr="0073722A">
        <w:t>Продолжайте играть с ребенком в игры-потешки:. "Ладушки", прятки, "Сороку-ворону", "Баба сеяла горох" и др. Все эти игры радуют ребенка, углубляют привязанность ко взрослому, способствуют развитию внимания, подражания, речи.</w:t>
      </w:r>
    </w:p>
    <w:p w14:paraId="67A37DCF" w14:textId="77777777" w:rsidR="00304170" w:rsidRPr="0073722A" w:rsidRDefault="00304170" w:rsidP="00304170">
      <w:pPr>
        <w:spacing w:before="120"/>
        <w:jc w:val="center"/>
        <w:rPr>
          <w:b/>
          <w:bCs/>
          <w:sz w:val="28"/>
          <w:szCs w:val="28"/>
        </w:rPr>
      </w:pPr>
      <w:r w:rsidRPr="0073722A">
        <w:rPr>
          <w:b/>
          <w:bCs/>
          <w:sz w:val="28"/>
          <w:szCs w:val="28"/>
        </w:rPr>
        <w:t>Список литературы</w:t>
      </w:r>
    </w:p>
    <w:p w14:paraId="061E512F" w14:textId="77777777" w:rsidR="00304170" w:rsidRDefault="00304170" w:rsidP="00304170">
      <w:pPr>
        <w:spacing w:before="120"/>
        <w:ind w:firstLine="567"/>
        <w:jc w:val="both"/>
      </w:pPr>
      <w:r w:rsidRPr="0073722A">
        <w:t xml:space="preserve">Для подготовки данной работы были использованы материалы с сайта </w:t>
      </w:r>
      <w:hyperlink r:id="rId4" w:history="1">
        <w:r w:rsidRPr="00B339B5">
          <w:rPr>
            <w:rStyle w:val="a3"/>
          </w:rPr>
          <w:t>http://www.portal-slovo.ru/</w:t>
        </w:r>
      </w:hyperlink>
    </w:p>
    <w:p w14:paraId="541D2987"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oNotHyphenateCaps/>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70"/>
    <w:rsid w:val="00002B5A"/>
    <w:rsid w:val="0010437E"/>
    <w:rsid w:val="00304170"/>
    <w:rsid w:val="00316F32"/>
    <w:rsid w:val="00396C5C"/>
    <w:rsid w:val="004C04B6"/>
    <w:rsid w:val="00616072"/>
    <w:rsid w:val="006A5004"/>
    <w:rsid w:val="00710178"/>
    <w:rsid w:val="0073722A"/>
    <w:rsid w:val="0081563E"/>
    <w:rsid w:val="008B35EE"/>
    <w:rsid w:val="00905CC1"/>
    <w:rsid w:val="00912B8F"/>
    <w:rsid w:val="00B339B5"/>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8AC89"/>
  <w14:defaultImageDpi w14:val="0"/>
  <w15:docId w15:val="{963C0D12-267F-46DF-9A79-94415742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4170"/>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30417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slov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1606</Words>
  <Characters>9157</Characters>
  <Application>Microsoft Office Word</Application>
  <DocSecurity>0</DocSecurity>
  <Lines>76</Lines>
  <Paragraphs>21</Paragraphs>
  <ScaleCrop>false</ScaleCrop>
  <Company>Home</Company>
  <LinksUpToDate>false</LinksUpToDate>
  <CharactersWithSpaces>10742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Развитие ребенка в 9-10 месяцев</dc:title>
  <dc:subject/>
  <dc:creator>User</dc:creator>
  <cp:keywords/>
  <dc:description/>
  <cp:lastModifiedBy>Igor_Trofimov</cp:lastModifiedBy>
  <cp:revision>2</cp:revision>
  <dcterms:created xsi:type="dcterms:W3CDTF">2025-10-17T05:22:00Z</dcterms:created>
  <dcterms:modified xsi:type="dcterms:W3CDTF">2025-10-17T05:22:00Z</dcterms:modified>
</cp:coreProperties>
</file>