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70E2" w14:textId="77777777" w:rsidR="007E2CC1" w:rsidRPr="007305A5" w:rsidRDefault="007E2CC1" w:rsidP="007E2CC1">
      <w:pPr>
        <w:spacing w:before="120"/>
        <w:jc w:val="center"/>
        <w:rPr>
          <w:b/>
          <w:bCs/>
          <w:sz w:val="32"/>
          <w:szCs w:val="32"/>
        </w:rPr>
      </w:pPr>
      <w:r w:rsidRPr="007305A5">
        <w:rPr>
          <w:b/>
          <w:bCs/>
          <w:sz w:val="32"/>
          <w:szCs w:val="32"/>
        </w:rPr>
        <w:t>Возможности коррекции последствий восприятия телевизионной информации младшими школьниками</w:t>
      </w:r>
    </w:p>
    <w:p w14:paraId="7F92749A" w14:textId="77777777" w:rsidR="007E2CC1" w:rsidRPr="007305A5" w:rsidRDefault="007E2CC1" w:rsidP="007E2CC1">
      <w:pPr>
        <w:spacing w:before="120"/>
        <w:ind w:firstLine="567"/>
        <w:jc w:val="both"/>
        <w:rPr>
          <w:sz w:val="28"/>
          <w:szCs w:val="28"/>
        </w:rPr>
      </w:pPr>
      <w:r w:rsidRPr="007305A5">
        <w:rPr>
          <w:sz w:val="28"/>
          <w:szCs w:val="28"/>
        </w:rPr>
        <w:t>И. В. Гундарова</w:t>
      </w:r>
    </w:p>
    <w:p w14:paraId="3090245E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XX столетие по праву называют веком автомобилей, компьютеров, атомной энергии, освоения космического пространства. Безусловно верно и то, что XX столетие - век телевидения. Несмотря на бурное развитие средств коммуникации, телевидение и сегодня остается самым массовым и доступным средством информации.</w:t>
      </w:r>
    </w:p>
    <w:p w14:paraId="24CFFDB2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На протяжении последних десятилетий телевидение вызывает постоянный интерес общества, семьи, социальных институтов. Это связано, на наш взгляд, с возрастанием значимости телевидения в жизни ребенка, воздействием телевидения на формирование его личности. По данным социологии, телевидение занимает одно из ведущих мест по силе воспитательного воздействия после семьи и школы, являясь каналом интенсивного познания жизни.</w:t>
      </w:r>
    </w:p>
    <w:p w14:paraId="5A445D72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Основной особенностью сущности, бытийности ребенка является преобладание эмоционального отношения к объектам действительности при отсутствии вначале когнитивных представлений о них. Это обусловливает такую особенность ранних детских представлений, как их некритичность. "Дети подобны знаменитому "черному телу" из учебников физики, - отмечает критик Эдуард Шим, - которое поглощает все лучи, попадающие извне". Первичное эмоциональное отношение, сформированное у ребенка, по утверждению психолога С.К. Рощина, начинает в дальнейшем выполнять роль своеобразного фильтра, который либо способствует восприятию информации, если она соответствует эмоциональному отношению, либо, напротив, тормозит усвоение сведений, вступающих в противоречие с ним.</w:t>
      </w:r>
    </w:p>
    <w:p w14:paraId="0BC1B8B5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Бессмысленно было бы спорить о пользе и вреде телевизионных передач. Это объективная реальность, которую педагог вряд ли может изменить. Но в его силах перевести социальную ситуацию развития ребенка в педагогическую. Для этого необходимо хорошо знать и учитывать в своей работе особенности социальной микросреды детей и вносить необходимые дополнения и коррективы в воспитательный процесс.</w:t>
      </w:r>
    </w:p>
    <w:p w14:paraId="21D7A683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С целью выявления эмоционального воздействия телевизионной информации на младшего школьника мы провели опрос учащихся на базе нескольких школ города Костромы. Используя методику А.Н. Лутошкина о цветовосприятии, мы выделили семь цветов:</w:t>
      </w:r>
    </w:p>
    <w:p w14:paraId="691BB040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 xml:space="preserve">красный цвет - восторженное настроение; </w:t>
      </w:r>
    </w:p>
    <w:p w14:paraId="66457E16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 xml:space="preserve">оранжевый - радостное, теплое; </w:t>
      </w:r>
    </w:p>
    <w:p w14:paraId="1302EEFB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 xml:space="preserve">желтый - светлое, приятное; </w:t>
      </w:r>
    </w:p>
    <w:p w14:paraId="7296D69E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 xml:space="preserve">зеленый - спокойное, ровное; </w:t>
      </w:r>
    </w:p>
    <w:p w14:paraId="1FB45786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 xml:space="preserve">синий - грустное, печальное; </w:t>
      </w:r>
    </w:p>
    <w:p w14:paraId="648E6759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 xml:space="preserve">фиолетовый - тревожное, тоскливое; </w:t>
      </w:r>
    </w:p>
    <w:p w14:paraId="461FBFF6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черный - полный упадок.</w:t>
      </w:r>
    </w:p>
    <w:p w14:paraId="4B141928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 xml:space="preserve">Каждый ученик получал индивидуальную карточку, которая называлась "Мое настроение". На карточке располагалась цветограмма. Каждый из предложенных цветов обозначал настроение, которое могло возникнуть после просмотра той или иной телепередачи. С левой стороны располагались цвета, с правой - их значение. Ребенок самостоятельно напротив каждого цвета должен был написать те передачи, которые смотрел </w:t>
      </w:r>
      <w:r w:rsidRPr="007305A5">
        <w:lastRenderedPageBreak/>
        <w:t>и которые вызывали у него соответствующее настроение. Результаты опроса были занесены в таблицу.</w:t>
      </w:r>
    </w:p>
    <w:p w14:paraId="5D15F6BC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Таблица 1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3"/>
        <w:gridCol w:w="1615"/>
        <w:gridCol w:w="1752"/>
        <w:gridCol w:w="1590"/>
        <w:gridCol w:w="1732"/>
        <w:gridCol w:w="1664"/>
      </w:tblGrid>
      <w:tr w:rsidR="007E2CC1" w:rsidRPr="007305A5" w14:paraId="4E274688" w14:textId="77777777" w:rsidTr="002E2F34">
        <w:trPr>
          <w:tblCellSpacing w:w="7" w:type="dxa"/>
        </w:trPr>
        <w:tc>
          <w:tcPr>
            <w:tcW w:w="6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A77705" w14:textId="77777777" w:rsidR="007E2CC1" w:rsidRPr="007305A5" w:rsidRDefault="007E2CC1" w:rsidP="002E2F34">
            <w:pPr>
              <w:jc w:val="both"/>
            </w:pPr>
            <w:r w:rsidRPr="007305A5">
              <w:t>Цвет передачи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8DC3CB" w14:textId="77777777" w:rsidR="007E2CC1" w:rsidRPr="007305A5" w:rsidRDefault="007E2CC1" w:rsidP="002E2F34">
            <w:pPr>
              <w:jc w:val="both"/>
            </w:pPr>
            <w:r w:rsidRPr="007305A5">
              <w:t>Детские передачи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D3FCC" w14:textId="77777777" w:rsidR="007E2CC1" w:rsidRPr="007305A5" w:rsidRDefault="007E2CC1" w:rsidP="002E2F34">
            <w:pPr>
              <w:jc w:val="both"/>
            </w:pPr>
            <w:r w:rsidRPr="007305A5">
              <w:t>Развлекательные и спортивные передачи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A57B61" w14:textId="77777777" w:rsidR="007E2CC1" w:rsidRPr="007305A5" w:rsidRDefault="007E2CC1" w:rsidP="002E2F34">
            <w:pPr>
              <w:jc w:val="both"/>
            </w:pPr>
            <w:r w:rsidRPr="007305A5">
              <w:t>Познавательные передачи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B2542" w14:textId="77777777" w:rsidR="007E2CC1" w:rsidRPr="007305A5" w:rsidRDefault="007E2CC1" w:rsidP="002E2F34">
            <w:pPr>
              <w:jc w:val="both"/>
            </w:pPr>
            <w:r w:rsidRPr="007305A5">
              <w:t>Информационные передачи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35139E8" w14:textId="77777777" w:rsidR="007E2CC1" w:rsidRPr="007305A5" w:rsidRDefault="007E2CC1" w:rsidP="002E2F34">
            <w:pPr>
              <w:jc w:val="both"/>
            </w:pPr>
            <w:r w:rsidRPr="007305A5">
              <w:t>Художественные фильмы</w:t>
            </w:r>
          </w:p>
        </w:tc>
      </w:tr>
      <w:tr w:rsidR="007E2CC1" w:rsidRPr="007305A5" w14:paraId="2A0714F2" w14:textId="77777777" w:rsidTr="002E2F34">
        <w:trPr>
          <w:tblCellSpacing w:w="7" w:type="dxa"/>
        </w:trPr>
        <w:tc>
          <w:tcPr>
            <w:tcW w:w="6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9B3A9" w14:textId="77777777" w:rsidR="007E2CC1" w:rsidRPr="007305A5" w:rsidRDefault="007E2CC1" w:rsidP="002E2F34">
            <w:pPr>
              <w:jc w:val="both"/>
            </w:pPr>
            <w:r w:rsidRPr="007305A5">
              <w:t>красный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FE3594" w14:textId="77777777" w:rsidR="007E2CC1" w:rsidRPr="007305A5" w:rsidRDefault="007E2CC1" w:rsidP="002E2F34">
            <w:pPr>
              <w:jc w:val="both"/>
            </w:pPr>
            <w:r w:rsidRPr="007305A5">
              <w:t>мультфильмы, "Спокойной ночи, малыши", "Телепузики", "Звездный час", "Утренняя звезда", "Ералаш", детские художественные фильмы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A7124" w14:textId="77777777" w:rsidR="007E2CC1" w:rsidRPr="007305A5" w:rsidRDefault="007E2CC1" w:rsidP="002E2F34">
            <w:pPr>
              <w:jc w:val="both"/>
            </w:pPr>
            <w:r w:rsidRPr="007305A5">
              <w:t>"Аншлаг", "Маски-шоу", "Сам себе режиссер", "Доброе утро, страна", "Поле чудес", "КВН", "Смехопанорама", "Эх, Семеновна!", "100%", "КОАПП", "Моя семья"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B34E04" w14:textId="77777777" w:rsidR="007E2CC1" w:rsidRPr="007305A5" w:rsidRDefault="007E2CC1" w:rsidP="002E2F34">
            <w:pPr>
              <w:jc w:val="both"/>
            </w:pPr>
            <w:r w:rsidRPr="007305A5">
              <w:t>"Живая природа", "В мире животных", "Все путешествия команды Кусто", "Закон джунглей"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4C46B" w14:textId="77777777" w:rsidR="007E2CC1" w:rsidRPr="007305A5" w:rsidRDefault="007E2CC1" w:rsidP="002E2F34">
            <w:pPr>
              <w:jc w:val="both"/>
            </w:pPr>
            <w:r w:rsidRPr="007305A5">
              <w:t>"Доброе утро"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EB03C53" w14:textId="77777777" w:rsidR="007E2CC1" w:rsidRPr="007305A5" w:rsidRDefault="007E2CC1" w:rsidP="002E2F34">
            <w:pPr>
              <w:jc w:val="both"/>
            </w:pPr>
            <w:r w:rsidRPr="007305A5">
              <w:t>сериалы, комедийные фильмы.</w:t>
            </w:r>
          </w:p>
        </w:tc>
      </w:tr>
      <w:tr w:rsidR="007E2CC1" w:rsidRPr="007305A5" w14:paraId="15169F90" w14:textId="77777777" w:rsidTr="002E2F34">
        <w:trPr>
          <w:tblCellSpacing w:w="7" w:type="dxa"/>
        </w:trPr>
        <w:tc>
          <w:tcPr>
            <w:tcW w:w="6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BB44C1" w14:textId="77777777" w:rsidR="007E2CC1" w:rsidRPr="007305A5" w:rsidRDefault="007E2CC1" w:rsidP="002E2F34">
            <w:pPr>
              <w:jc w:val="both"/>
            </w:pPr>
            <w:r w:rsidRPr="007305A5">
              <w:t>оранжевый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498CD5" w14:textId="77777777" w:rsidR="007E2CC1" w:rsidRPr="007305A5" w:rsidRDefault="007E2CC1" w:rsidP="002E2F34">
            <w:pPr>
              <w:jc w:val="both"/>
            </w:pPr>
            <w:r w:rsidRPr="007305A5">
              <w:t>мультфильмы, "Телепузики", детские художественные фильмы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CB6CD" w14:textId="77777777" w:rsidR="007E2CC1" w:rsidRPr="007305A5" w:rsidRDefault="007E2CC1" w:rsidP="002E2F34">
            <w:pPr>
              <w:jc w:val="both"/>
            </w:pPr>
            <w:r w:rsidRPr="007305A5">
              <w:t>фигурное катание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D8DC4" w14:textId="77777777" w:rsidR="007E2CC1" w:rsidRPr="007305A5" w:rsidRDefault="007E2CC1" w:rsidP="002E2F34">
            <w:pPr>
              <w:jc w:val="both"/>
            </w:pPr>
            <w:r w:rsidRPr="007305A5">
              <w:t>"Что? Где? Когда?"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649A5A" w14:textId="77777777" w:rsidR="007E2CC1" w:rsidRPr="007305A5" w:rsidRDefault="007E2CC1" w:rsidP="002E2F34">
            <w:pPr>
              <w:jc w:val="both"/>
            </w:pPr>
            <w:r>
              <w:t xml:space="preserve"> 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5825C2B" w14:textId="77777777" w:rsidR="007E2CC1" w:rsidRPr="007305A5" w:rsidRDefault="007E2CC1" w:rsidP="002E2F34">
            <w:pPr>
              <w:jc w:val="both"/>
            </w:pPr>
            <w:r w:rsidRPr="007305A5">
              <w:t>сериалы, комедии, приключения, детективы</w:t>
            </w:r>
          </w:p>
        </w:tc>
      </w:tr>
      <w:tr w:rsidR="007E2CC1" w:rsidRPr="007305A5" w14:paraId="332E79D2" w14:textId="77777777" w:rsidTr="002E2F34">
        <w:trPr>
          <w:tblCellSpacing w:w="7" w:type="dxa"/>
        </w:trPr>
        <w:tc>
          <w:tcPr>
            <w:tcW w:w="6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404CC" w14:textId="77777777" w:rsidR="007E2CC1" w:rsidRPr="007305A5" w:rsidRDefault="007E2CC1" w:rsidP="002E2F34">
            <w:pPr>
              <w:jc w:val="both"/>
            </w:pPr>
            <w:r w:rsidRPr="007305A5">
              <w:t>желтый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68C366" w14:textId="77777777" w:rsidR="007E2CC1" w:rsidRPr="007305A5" w:rsidRDefault="007E2CC1" w:rsidP="002E2F34">
            <w:pPr>
              <w:jc w:val="both"/>
            </w:pPr>
            <w:r w:rsidRPr="007305A5">
              <w:t>мультфильмы, "Спокойной ночи, малыши", "Утренняя звезда", "Звездный час", детские фильмы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D1039" w14:textId="77777777" w:rsidR="007E2CC1" w:rsidRPr="007305A5" w:rsidRDefault="007E2CC1" w:rsidP="002E2F34">
            <w:pPr>
              <w:jc w:val="both"/>
            </w:pPr>
            <w:r w:rsidRPr="007305A5">
              <w:t xml:space="preserve">"Поле чудес", "Сам себе режиссер", "Пока все дома", Цирк, "О, счастливчик", "Городок", "Золотой ключ", "Два рояля", фигурное катание, "Молодожены", "Первое свидание" 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43165" w14:textId="77777777" w:rsidR="007E2CC1" w:rsidRPr="007305A5" w:rsidRDefault="007E2CC1" w:rsidP="002E2F34">
            <w:pPr>
              <w:jc w:val="both"/>
            </w:pPr>
            <w:r w:rsidRPr="007305A5">
              <w:t>"Живая природа"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7F5F8" w14:textId="77777777" w:rsidR="007E2CC1" w:rsidRPr="007305A5" w:rsidRDefault="007E2CC1" w:rsidP="002E2F34">
            <w:pPr>
              <w:jc w:val="both"/>
            </w:pPr>
            <w:r w:rsidRPr="007305A5">
              <w:t>"Доброе утро", "Семейные новости"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7D3CB64" w14:textId="77777777" w:rsidR="007E2CC1" w:rsidRPr="007305A5" w:rsidRDefault="007E2CC1" w:rsidP="002E2F34">
            <w:pPr>
              <w:jc w:val="both"/>
            </w:pPr>
            <w:r w:rsidRPr="007305A5">
              <w:t>телесериалы, комедии</w:t>
            </w:r>
          </w:p>
        </w:tc>
      </w:tr>
      <w:tr w:rsidR="007E2CC1" w:rsidRPr="007305A5" w14:paraId="79D3917E" w14:textId="77777777" w:rsidTr="002E2F34">
        <w:trPr>
          <w:tblCellSpacing w:w="7" w:type="dxa"/>
        </w:trPr>
        <w:tc>
          <w:tcPr>
            <w:tcW w:w="6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44A81" w14:textId="77777777" w:rsidR="007E2CC1" w:rsidRPr="007305A5" w:rsidRDefault="007E2CC1" w:rsidP="002E2F34">
            <w:pPr>
              <w:jc w:val="both"/>
            </w:pPr>
            <w:r w:rsidRPr="007305A5">
              <w:t>зеленый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AAE8D7" w14:textId="77777777" w:rsidR="007E2CC1" w:rsidRPr="007305A5" w:rsidRDefault="007E2CC1" w:rsidP="002E2F34">
            <w:pPr>
              <w:jc w:val="both"/>
            </w:pPr>
            <w:r w:rsidRPr="007305A5">
              <w:t xml:space="preserve">мультфильмы, детские художественные фильмы, </w:t>
            </w:r>
            <w:r w:rsidRPr="007305A5">
              <w:lastRenderedPageBreak/>
              <w:t>"Зов джунглей", "Звездный час", "Утренняя звезда"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B35FDD" w14:textId="77777777" w:rsidR="007E2CC1" w:rsidRPr="007305A5" w:rsidRDefault="007E2CC1" w:rsidP="002E2F34">
            <w:pPr>
              <w:jc w:val="both"/>
            </w:pPr>
            <w:r w:rsidRPr="007305A5">
              <w:lastRenderedPageBreak/>
              <w:t xml:space="preserve">"До 16 и старше", Спортивные передачи, </w:t>
            </w:r>
            <w:r w:rsidRPr="007305A5">
              <w:lastRenderedPageBreak/>
              <w:t>"КОАПП", "Ищу тебя", "О, счастливчик", МузТВ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1805E" w14:textId="77777777" w:rsidR="007E2CC1" w:rsidRPr="007305A5" w:rsidRDefault="007E2CC1" w:rsidP="002E2F34">
            <w:pPr>
              <w:jc w:val="both"/>
            </w:pPr>
            <w:r w:rsidRPr="007305A5">
              <w:lastRenderedPageBreak/>
              <w:t>"Диалоги о животных"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56833E" w14:textId="77777777" w:rsidR="007E2CC1" w:rsidRPr="007305A5" w:rsidRDefault="007E2CC1" w:rsidP="002E2F34">
            <w:pPr>
              <w:jc w:val="both"/>
            </w:pPr>
            <w:r w:rsidRPr="007305A5">
              <w:t>"Новости", "Время"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DF5CD59" w14:textId="77777777" w:rsidR="007E2CC1" w:rsidRPr="007305A5" w:rsidRDefault="007E2CC1" w:rsidP="002E2F34">
            <w:pPr>
              <w:jc w:val="both"/>
            </w:pPr>
            <w:r w:rsidRPr="007305A5">
              <w:t>телесериалы, вечерние художественные фильмы</w:t>
            </w:r>
          </w:p>
        </w:tc>
      </w:tr>
      <w:tr w:rsidR="007E2CC1" w:rsidRPr="007305A5" w14:paraId="36AC8057" w14:textId="77777777" w:rsidTr="002E2F34">
        <w:trPr>
          <w:tblCellSpacing w:w="7" w:type="dxa"/>
        </w:trPr>
        <w:tc>
          <w:tcPr>
            <w:tcW w:w="6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17786" w14:textId="77777777" w:rsidR="007E2CC1" w:rsidRPr="007305A5" w:rsidRDefault="007E2CC1" w:rsidP="002E2F34">
            <w:pPr>
              <w:jc w:val="both"/>
            </w:pPr>
            <w:r w:rsidRPr="007305A5">
              <w:t>синий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3271F" w14:textId="77777777" w:rsidR="007E2CC1" w:rsidRPr="007305A5" w:rsidRDefault="007E2CC1" w:rsidP="002E2F34">
            <w:pPr>
              <w:jc w:val="both"/>
            </w:pPr>
            <w:r w:rsidRPr="007305A5">
              <w:t>некоторые зарубежные мультфильмы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90A922" w14:textId="77777777" w:rsidR="007E2CC1" w:rsidRPr="007305A5" w:rsidRDefault="007E2CC1" w:rsidP="002E2F34">
            <w:pPr>
              <w:jc w:val="both"/>
            </w:pPr>
            <w:r w:rsidRPr="007305A5">
              <w:t>"Моя семья", "Царь горы"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B51ACC" w14:textId="77777777" w:rsidR="007E2CC1" w:rsidRPr="007305A5" w:rsidRDefault="007E2CC1" w:rsidP="002E2F34">
            <w:pPr>
              <w:jc w:val="both"/>
            </w:pPr>
            <w:r>
              <w:t xml:space="preserve"> 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1ECB5" w14:textId="77777777" w:rsidR="007E2CC1" w:rsidRPr="007305A5" w:rsidRDefault="007E2CC1" w:rsidP="002E2F34">
            <w:pPr>
              <w:jc w:val="both"/>
            </w:pPr>
            <w:r w:rsidRPr="007305A5">
              <w:t>"Вместе"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E72D6F0" w14:textId="77777777" w:rsidR="007E2CC1" w:rsidRPr="007305A5" w:rsidRDefault="007E2CC1" w:rsidP="002E2F34">
            <w:pPr>
              <w:jc w:val="both"/>
            </w:pPr>
            <w:r w:rsidRPr="007305A5">
              <w:t>сериалы</w:t>
            </w:r>
          </w:p>
        </w:tc>
      </w:tr>
      <w:tr w:rsidR="007E2CC1" w:rsidRPr="007305A5" w14:paraId="40BAAD0D" w14:textId="77777777" w:rsidTr="002E2F34">
        <w:trPr>
          <w:tblCellSpacing w:w="7" w:type="dxa"/>
        </w:trPr>
        <w:tc>
          <w:tcPr>
            <w:tcW w:w="6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C46A91" w14:textId="77777777" w:rsidR="007E2CC1" w:rsidRPr="007305A5" w:rsidRDefault="007E2CC1" w:rsidP="002E2F34">
            <w:pPr>
              <w:jc w:val="both"/>
            </w:pPr>
            <w:r w:rsidRPr="007305A5">
              <w:t>фиолетовый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8F1CE" w14:textId="77777777" w:rsidR="007E2CC1" w:rsidRPr="007305A5" w:rsidRDefault="007E2CC1" w:rsidP="002E2F34">
            <w:pPr>
              <w:jc w:val="both"/>
            </w:pPr>
            <w:r>
              <w:t xml:space="preserve"> 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116FE" w14:textId="77777777" w:rsidR="007E2CC1" w:rsidRPr="007305A5" w:rsidRDefault="007E2CC1" w:rsidP="002E2F34">
            <w:pPr>
              <w:jc w:val="both"/>
            </w:pPr>
            <w:r>
              <w:t xml:space="preserve"> 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C0017" w14:textId="77777777" w:rsidR="007E2CC1" w:rsidRPr="007305A5" w:rsidRDefault="007E2CC1" w:rsidP="002E2F34">
            <w:pPr>
              <w:jc w:val="both"/>
            </w:pPr>
            <w:r>
              <w:t xml:space="preserve"> 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C48D3" w14:textId="77777777" w:rsidR="007E2CC1" w:rsidRPr="007305A5" w:rsidRDefault="007E2CC1" w:rsidP="002E2F34">
            <w:pPr>
              <w:jc w:val="both"/>
            </w:pPr>
            <w:r w:rsidRPr="007305A5">
              <w:t>"Криминал", "Новости"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DA291A7" w14:textId="77777777" w:rsidR="007E2CC1" w:rsidRPr="007305A5" w:rsidRDefault="007E2CC1" w:rsidP="002E2F34">
            <w:pPr>
              <w:jc w:val="both"/>
            </w:pPr>
            <w:r w:rsidRPr="007305A5">
              <w:t>боевики, сериалы</w:t>
            </w:r>
          </w:p>
        </w:tc>
      </w:tr>
      <w:tr w:rsidR="007E2CC1" w:rsidRPr="007305A5" w14:paraId="3EB047B2" w14:textId="77777777" w:rsidTr="002E2F34">
        <w:trPr>
          <w:tblCellSpacing w:w="7" w:type="dxa"/>
        </w:trPr>
        <w:tc>
          <w:tcPr>
            <w:tcW w:w="64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DAF74" w14:textId="77777777" w:rsidR="007E2CC1" w:rsidRPr="007305A5" w:rsidRDefault="007E2CC1" w:rsidP="002E2F34">
            <w:pPr>
              <w:jc w:val="both"/>
            </w:pPr>
            <w:r w:rsidRPr="007305A5">
              <w:t>черный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0C5E9" w14:textId="77777777" w:rsidR="007E2CC1" w:rsidRPr="007305A5" w:rsidRDefault="007E2CC1" w:rsidP="002E2F34">
            <w:pPr>
              <w:jc w:val="both"/>
            </w:pPr>
            <w:r>
              <w:t xml:space="preserve"> 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57480" w14:textId="77777777" w:rsidR="007E2CC1" w:rsidRPr="007305A5" w:rsidRDefault="007E2CC1" w:rsidP="002E2F34">
            <w:pPr>
              <w:jc w:val="both"/>
            </w:pPr>
            <w:r w:rsidRPr="007305A5">
              <w:t>"Ключи от форта", "Царь горы"</w:t>
            </w:r>
          </w:p>
        </w:tc>
        <w:tc>
          <w:tcPr>
            <w:tcW w:w="8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53522E" w14:textId="77777777" w:rsidR="007E2CC1" w:rsidRPr="007305A5" w:rsidRDefault="007E2CC1" w:rsidP="002E2F34">
            <w:pPr>
              <w:jc w:val="both"/>
            </w:pPr>
            <w:r w:rsidRPr="007305A5">
              <w:t>"Прогулки с динозаврами"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8475F9" w14:textId="77777777" w:rsidR="007E2CC1" w:rsidRPr="007305A5" w:rsidRDefault="007E2CC1" w:rsidP="002E2F34">
            <w:pPr>
              <w:jc w:val="both"/>
            </w:pPr>
            <w:r w:rsidRPr="007305A5">
              <w:t>"Время", "Вести", "Времена"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AE7AF8" w14:textId="77777777" w:rsidR="007E2CC1" w:rsidRPr="007305A5" w:rsidRDefault="007E2CC1" w:rsidP="002E2F34">
            <w:pPr>
              <w:jc w:val="both"/>
            </w:pPr>
            <w:r w:rsidRPr="007305A5">
              <w:t>некоторые сериалы, боевики, фильмы ужасов</w:t>
            </w:r>
          </w:p>
        </w:tc>
      </w:tr>
    </w:tbl>
    <w:p w14:paraId="0BBB5C12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Таким образом, детьми первого, второго и третьего классов (всего около 100 человек) было просмотрено за неделю 624 телевизионных передачи. В целом хорошее настроение (радостное, веселое, приятное) было у детей после просмотра 289 передач (46,3%), т.е. почти половины. В основном это детские и развлекательные передачи, познавательные передачи о природе и некоторые информационные программы, дающие заряд бодрости, энергии в утренние часы, а также художественные фильмы для взрослых. Среди прочих мы особо выделили комедийные фильмы ("Иван Васильевич меняет профессию", "Полицейская академия"), а также некоторые сериалы ("Вавилонская башня", "Черная жемчужина", "Богатые и знаменитые" и другие). Просмотр 101 передачи (16,2 %) вызвал у детей спокойное, ровное настроение в силу сугубо индивидуального отношения к ним. Грустное, тревожное настроение, полный упадок вызвали 234 передачи (37,5%), т.е. более трети просмотренных телепередач. В их числе оказались зарубежные мультфильмы, чаще всего американские, представляющие собой бесчисленные истории о привидениях, космических пришельцах, взбесившихся роботах и т.д. Негативную реакцию вызывает у детей просмотр информационных передач ("Время", "Вести", "Новости", "Криминал"), боевики и фильмы ужасов ("Секретные материалы", "Черная комната", "Профиль убийцы").</w:t>
      </w:r>
    </w:p>
    <w:p w14:paraId="2DC7E14D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Для повышения достоверности результатов мы провели опрос учащихся третьих классов, используя методику незаконченных предложений, что позволило не только выявить эмоциональное состояние учащихся после просмотра телевизионных передач, но и определить круг жизненных ценностей, формируемых под влиянием телевидения. Учащимся было предложено пять незаконченных предложений:</w:t>
      </w:r>
    </w:p>
    <w:p w14:paraId="681B1ABE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"Когда я смотрю "наши" мультфильмы ..., а когда зарубежные ..."</w:t>
      </w:r>
    </w:p>
    <w:p w14:paraId="72DDC7B5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"После просмотра программы "Время" я почувствовал..."</w:t>
      </w:r>
    </w:p>
    <w:p w14:paraId="41435F0B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"Когда я посмотрел боевик, то ..."</w:t>
      </w:r>
    </w:p>
    <w:p w14:paraId="50A1FF3D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"После просмотра фильма ужасов у меня ..."</w:t>
      </w:r>
    </w:p>
    <w:p w14:paraId="71C9A39E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"Когда я вырасту, мне хотелось бы иметь..."</w:t>
      </w:r>
    </w:p>
    <w:p w14:paraId="5F96EA25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В ходе опроса мы получили следующие результаты.</w:t>
      </w:r>
    </w:p>
    <w:p w14:paraId="3BA1701F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lastRenderedPageBreak/>
        <w:t>Большинство детей испытывают интерес к мультфильмам, как отечественным ,так и зарубежным (соответственно 74,5% и 87,2%). Третьеклассники отметили, что "наши" мультики веселые, добрые, смешные, интересные, в них есть смысл, "на душе становится хорошо от того, что добро побеждает зло". В числе любимых дети назвали такие мультфильмы, как "Домовенок Кузя", "Ежик в тумане", простоквашинские истории про Дядю Федора и, конечно же, "Ну, погоди!". Зарубежные мультфильмы школьники смотрят с удовольствием, отмечая, что они красочные, вызывают бодрость, веселье, хорошее "классное" настроение, желание посмотреть их еще раз. Среди них "Том и Джерри", "Микки Маус", "Русалочка", "Черный плащ", "Вуди и его друзья", "Битлджус", "Покемон" и многие другие. Однако часть третьеклассников (25,5%) высказала негативное отношение к отечественным мультфильмам. Детям кажется, что они уже достаточно взрослые, и поэтому не хотят смотреть "кукольные" мультфильмы, предпочитая им зарубежные с яркими спецэффектами, новыми технологиями.</w:t>
      </w:r>
    </w:p>
    <w:p w14:paraId="3B573791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12,8% школьников предпочитают не смотреть зарубежные мультфильмы, объясняя это тем, что они не совсем понятны, неинтересные, грустные, в них показывают насилие, проигрывает добро.</w:t>
      </w:r>
    </w:p>
    <w:p w14:paraId="1BFB9B81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Эти фильмы ориентированы на совершенно иную культуру, иную шкалу ценностей, иные традиции, иной менталитет. Американские фильмы для детей не несут, в отличие от наших, никаких воспитательных задач. Из педагогической литературы очевидно, что формированием моральных норм во многих странах зарубежья занимается семья, церковь, детские учреждения. Подобные фильмы лишь выполняют развлекательную и замещающую реальные переживания функцию. Поступки героев никогда не объясняются и не мотивируются. Поэтому российский ребенок, сидя перед телевизором, видит только агрессивные действия, не угадывает их мотивов и склонен принимать это за норму, образец, которому надо подражать.</w:t>
      </w:r>
    </w:p>
    <w:p w14:paraId="1E8977EF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Нам было интересно узнать отношение детей к программе "Время", те чувства, которые они переживают после ее просмотра. Опрос показал, что около половины опрошенных детей (46,8%) не смотрят ее, предпочитая другие увлечения, т.к. она им неинтересна, эта передача не для детей. Из тех, кто смотрит программу "Время", 25,5% испытывают тревогу, страх, грусть, жалость от увиденного на экране. Приведем лишь некоторые высказывания детей:</w:t>
      </w:r>
    </w:p>
    <w:p w14:paraId="1ACADE06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"Мне становится очень жутко, когда слышу про подводную лодку "Курск" и башню, которая может упасть".</w:t>
      </w:r>
    </w:p>
    <w:p w14:paraId="73B4499E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"Я чувствую, что у меня колотится сердце, когда передают о наркотиках и пожарах".</w:t>
      </w:r>
    </w:p>
    <w:p w14:paraId="66793080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"После просмотра программы "Время" я испытываю страх, потому что взорвали дом. Очень жалко людей".</w:t>
      </w:r>
    </w:p>
    <w:p w14:paraId="52469350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В целом отношение третьеклассников к фильмам ужасов и боевикам отрицательное. Более половины детей (51,1 %) предпочитают их не смотреть, потому что они кровавые, страшные, в них показывают убийства людей, возникает опасение за свою жизнь и жизнь близких. У тех, которые все же смотрят эти фильмы, негативная информация не исчезает бесследно, а откладывается в памяти в форме ярких зрительных образов (и дети подолгу не могут заснуть), в форме поведения (и растет количество агрессии в отношениях детей). Об этом свидетельствуют их высказывания:</w:t>
      </w:r>
    </w:p>
    <w:p w14:paraId="788E44B8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"Когда я посмотрел боевик, мне захотелось сделать какой-нибудь снаряд и взорвать его".</w:t>
      </w:r>
    </w:p>
    <w:p w14:paraId="04EF2CD3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"После просмотра фильма ужасов мне захотелось кого-нибудь напугать".</w:t>
      </w:r>
    </w:p>
    <w:p w14:paraId="6697565E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"Мне хочется стать героем боевика". "Когда я посмотрел боевик, мне хочется все повторить".</w:t>
      </w:r>
    </w:p>
    <w:p w14:paraId="56D94B6F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lastRenderedPageBreak/>
        <w:t>Больше всего размышлений возникло у нас после выполнения третьеклассниками последнего задания: "Когда я вырасту, мне хотелось бы иметь..." Прежде всего поразило, что наши дети живут отнюдь не детскими проблемами и всерьез задумываются о своем будущем.</w:t>
      </w:r>
    </w:p>
    <w:p w14:paraId="692FC1C1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В связи с этим мы попытались проранжировать жизненные ценности детей и получили следующую картину.</w:t>
      </w:r>
    </w:p>
    <w:p w14:paraId="6829008C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Таблица 2</w:t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4"/>
        <w:gridCol w:w="4167"/>
        <w:gridCol w:w="3855"/>
      </w:tblGrid>
      <w:tr w:rsidR="007E2CC1" w:rsidRPr="007305A5" w14:paraId="0FB212A8" w14:textId="77777777" w:rsidTr="002E2F34">
        <w:trPr>
          <w:tblCellSpacing w:w="7" w:type="dxa"/>
          <w:jc w:val="center"/>
        </w:trPr>
        <w:tc>
          <w:tcPr>
            <w:tcW w:w="8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06E93C" w14:textId="77777777" w:rsidR="007E2CC1" w:rsidRPr="007305A5" w:rsidRDefault="007E2CC1" w:rsidP="002E2F34">
            <w:pPr>
              <w:jc w:val="both"/>
            </w:pPr>
            <w:r w:rsidRPr="007305A5">
              <w:t>№ п/п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2E4544" w14:textId="77777777" w:rsidR="007E2CC1" w:rsidRPr="007305A5" w:rsidRDefault="007E2CC1" w:rsidP="002E2F34">
            <w:pPr>
              <w:jc w:val="both"/>
            </w:pPr>
            <w:r w:rsidRPr="007305A5">
              <w:t>Жизненные ценности</w:t>
            </w: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6240A75" w14:textId="77777777" w:rsidR="007E2CC1" w:rsidRPr="007305A5" w:rsidRDefault="007E2CC1" w:rsidP="002E2F34">
            <w:pPr>
              <w:jc w:val="both"/>
            </w:pPr>
            <w:r w:rsidRPr="007305A5">
              <w:t>Процентное соотношение</w:t>
            </w:r>
          </w:p>
        </w:tc>
      </w:tr>
      <w:tr w:rsidR="007E2CC1" w:rsidRPr="007305A5" w14:paraId="7969F204" w14:textId="77777777" w:rsidTr="002E2F34">
        <w:trPr>
          <w:tblCellSpacing w:w="7" w:type="dxa"/>
          <w:jc w:val="center"/>
        </w:trPr>
        <w:tc>
          <w:tcPr>
            <w:tcW w:w="8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27CF1" w14:textId="77777777" w:rsidR="007E2CC1" w:rsidRPr="007305A5" w:rsidRDefault="007E2CC1" w:rsidP="002E2F34">
            <w:pPr>
              <w:jc w:val="both"/>
            </w:pPr>
            <w:r w:rsidRPr="007305A5">
              <w:t>1.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FEF15" w14:textId="77777777" w:rsidR="007E2CC1" w:rsidRPr="007305A5" w:rsidRDefault="007E2CC1" w:rsidP="002E2F34">
            <w:pPr>
              <w:jc w:val="both"/>
            </w:pPr>
            <w:r w:rsidRPr="007305A5">
              <w:t>Материальные блага</w:t>
            </w: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83E80C" w14:textId="77777777" w:rsidR="007E2CC1" w:rsidRPr="007305A5" w:rsidRDefault="007E2CC1" w:rsidP="002E2F34">
            <w:pPr>
              <w:jc w:val="both"/>
            </w:pPr>
            <w:r w:rsidRPr="007305A5">
              <w:t>70,2%</w:t>
            </w:r>
          </w:p>
        </w:tc>
      </w:tr>
      <w:tr w:rsidR="007E2CC1" w:rsidRPr="007305A5" w14:paraId="46DA7CEA" w14:textId="77777777" w:rsidTr="002E2F34">
        <w:trPr>
          <w:tblCellSpacing w:w="7" w:type="dxa"/>
          <w:jc w:val="center"/>
        </w:trPr>
        <w:tc>
          <w:tcPr>
            <w:tcW w:w="8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6859A" w14:textId="77777777" w:rsidR="007E2CC1" w:rsidRPr="007305A5" w:rsidRDefault="007E2CC1" w:rsidP="002E2F34">
            <w:pPr>
              <w:jc w:val="both"/>
            </w:pPr>
            <w:r w:rsidRPr="007305A5">
              <w:t>2.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F0526B" w14:textId="77777777" w:rsidR="007E2CC1" w:rsidRPr="007305A5" w:rsidRDefault="007E2CC1" w:rsidP="002E2F34">
            <w:pPr>
              <w:jc w:val="both"/>
            </w:pPr>
            <w:r w:rsidRPr="007305A5">
              <w:t>Семья</w:t>
            </w: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9694E2" w14:textId="77777777" w:rsidR="007E2CC1" w:rsidRPr="007305A5" w:rsidRDefault="007E2CC1" w:rsidP="002E2F34">
            <w:pPr>
              <w:jc w:val="both"/>
            </w:pPr>
            <w:r w:rsidRPr="007305A5">
              <w:t>12,8%</w:t>
            </w:r>
          </w:p>
        </w:tc>
      </w:tr>
      <w:tr w:rsidR="007E2CC1" w:rsidRPr="007305A5" w14:paraId="455C6540" w14:textId="77777777" w:rsidTr="002E2F34">
        <w:trPr>
          <w:tblCellSpacing w:w="7" w:type="dxa"/>
          <w:jc w:val="center"/>
        </w:trPr>
        <w:tc>
          <w:tcPr>
            <w:tcW w:w="8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6FC8B" w14:textId="77777777" w:rsidR="007E2CC1" w:rsidRPr="007305A5" w:rsidRDefault="007E2CC1" w:rsidP="002E2F34">
            <w:pPr>
              <w:jc w:val="both"/>
            </w:pPr>
            <w:r w:rsidRPr="007305A5">
              <w:t>3.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32AAE" w14:textId="77777777" w:rsidR="007E2CC1" w:rsidRPr="007305A5" w:rsidRDefault="007E2CC1" w:rsidP="002E2F34">
            <w:pPr>
              <w:jc w:val="both"/>
            </w:pPr>
            <w:r w:rsidRPr="007305A5">
              <w:t>Работа</w:t>
            </w: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C901F2" w14:textId="77777777" w:rsidR="007E2CC1" w:rsidRPr="007305A5" w:rsidRDefault="007E2CC1" w:rsidP="002E2F34">
            <w:pPr>
              <w:jc w:val="both"/>
            </w:pPr>
            <w:r w:rsidRPr="007305A5">
              <w:t>10,6%</w:t>
            </w:r>
          </w:p>
        </w:tc>
      </w:tr>
      <w:tr w:rsidR="007E2CC1" w:rsidRPr="007305A5" w14:paraId="5886BA5C" w14:textId="77777777" w:rsidTr="002E2F34">
        <w:trPr>
          <w:tblCellSpacing w:w="7" w:type="dxa"/>
          <w:jc w:val="center"/>
        </w:trPr>
        <w:tc>
          <w:tcPr>
            <w:tcW w:w="8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A514E8" w14:textId="77777777" w:rsidR="007E2CC1" w:rsidRPr="007305A5" w:rsidRDefault="007E2CC1" w:rsidP="002E2F34">
            <w:pPr>
              <w:jc w:val="both"/>
            </w:pPr>
            <w:r w:rsidRPr="007305A5">
              <w:t>4.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1FB4CA" w14:textId="77777777" w:rsidR="007E2CC1" w:rsidRPr="007305A5" w:rsidRDefault="007E2CC1" w:rsidP="002E2F34">
            <w:pPr>
              <w:jc w:val="both"/>
            </w:pPr>
            <w:r w:rsidRPr="007305A5">
              <w:t>Друзья</w:t>
            </w: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677F2C" w14:textId="77777777" w:rsidR="007E2CC1" w:rsidRPr="007305A5" w:rsidRDefault="007E2CC1" w:rsidP="002E2F34">
            <w:pPr>
              <w:jc w:val="both"/>
            </w:pPr>
            <w:r w:rsidRPr="007305A5">
              <w:t>4,3%</w:t>
            </w:r>
          </w:p>
        </w:tc>
      </w:tr>
      <w:tr w:rsidR="007E2CC1" w:rsidRPr="007305A5" w14:paraId="50BA2FD3" w14:textId="77777777" w:rsidTr="002E2F34">
        <w:trPr>
          <w:tblCellSpacing w:w="7" w:type="dxa"/>
          <w:jc w:val="center"/>
        </w:trPr>
        <w:tc>
          <w:tcPr>
            <w:tcW w:w="81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A85388" w14:textId="77777777" w:rsidR="007E2CC1" w:rsidRPr="007305A5" w:rsidRDefault="007E2CC1" w:rsidP="002E2F34">
            <w:pPr>
              <w:jc w:val="both"/>
            </w:pPr>
            <w:r w:rsidRPr="007305A5">
              <w:t>5.</w:t>
            </w:r>
          </w:p>
        </w:tc>
        <w:tc>
          <w:tcPr>
            <w:tcW w:w="2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9968C4" w14:textId="77777777" w:rsidR="007E2CC1" w:rsidRPr="007305A5" w:rsidRDefault="007E2CC1" w:rsidP="002E2F34">
            <w:pPr>
              <w:jc w:val="both"/>
            </w:pPr>
            <w:r w:rsidRPr="007305A5">
              <w:t>Свобода = вседозволенность</w:t>
            </w:r>
          </w:p>
        </w:tc>
        <w:tc>
          <w:tcPr>
            <w:tcW w:w="19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754F14F" w14:textId="77777777" w:rsidR="007E2CC1" w:rsidRPr="007305A5" w:rsidRDefault="007E2CC1" w:rsidP="002E2F34">
            <w:pPr>
              <w:jc w:val="both"/>
            </w:pPr>
            <w:r w:rsidRPr="007305A5">
              <w:t>2,1%</w:t>
            </w:r>
          </w:p>
        </w:tc>
      </w:tr>
    </w:tbl>
    <w:p w14:paraId="11C9A079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Обращает на себя внимание тот факт, что дети 9-10 лет наиболее значимыми жизненными ценностями считают материальные блага. Единственной реальной возможностью их приобретения для большинства граждан является "хорошая" работа. Однако этой взаимосвязи в ответах детей мы не обнаружили. Овладение профессией занимает лишь третье место. Несмотря на то, что семья и друзья, по мнению третьеклассников, входят в систему жизненных ценностей, их процентное соотношение невелико. Однако выявление причин этого явления не является предметом нашего исследования.</w:t>
      </w:r>
    </w:p>
    <w:p w14:paraId="7F1E0E3B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Отдельно следует сказать о воздействии телерекламы на сознание детей. В среднем за год дети видят около 20 тысяч рекламных роликов, убеждающих сделать правильный выбор в приобретении жвачек "Ригли", колготок "Леванте", дорогой мягкой мебели и др. Только приобретя эти товары, можно стать похожим на идеал человека, преуспевающего в жизни. Замечено, что влияние телерекламы на формирование пристрастий младших школьников во многом больше, чем сверстников или взрослых.</w:t>
      </w:r>
    </w:p>
    <w:p w14:paraId="3F14EA31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Поэтому, наверное, детям хотелось бы иметь, когда они вырастут, большой дом, машину (лучше иномарку типа "Феррари" или "Мерседес-600"), шикарную мебель, видеоаппаратуру, компьютер, сотовый телефон, много денег. Желания некоторых детей иметь трехэтажный особняк со слугами, плантацию, целое состояние и даже телохранителей являются, по нашему мнению, стереотипами, заимствованными из западных телесериалов. По нашему мнению, это не что иное, как стереотипы, заимствованные из западных телесериалов о красивой жизни.</w:t>
      </w:r>
    </w:p>
    <w:p w14:paraId="20691DEA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>Основной особенностью стереотипа является некритичность отношения к объекту, доминирующая роль эмоционального компонента установки при слабом развитии компонента когнитивного.</w:t>
      </w:r>
    </w:p>
    <w:p w14:paraId="7BAD51C0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 xml:space="preserve">Таким образом, в связи с возрастающим влиянием средств массовой коммуникации, в том числе и телевидения, на социализацию школьников, актуальной становится проблема определения позиции педагогов в работе с детьми 6-10 лет и телевидения как института социализации, возможной степени вмешательства взрослых-профессионалов в освоение мира детьми посредством телевизионной информации, тем более, что в педагогическом опыте современной школы уже имеются отдельные попытки ее решения: анализ телевизионных программ на предстоящую неделю и работа с ними в классе, обсуждение </w:t>
      </w:r>
      <w:r w:rsidRPr="007305A5">
        <w:lastRenderedPageBreak/>
        <w:t>телепередач в классе со всеми и в беседах наедине с учеником; использование телепередач в учебном процессе и т.д.</w:t>
      </w:r>
    </w:p>
    <w:p w14:paraId="43263859" w14:textId="77777777" w:rsidR="007E2CC1" w:rsidRPr="007305A5" w:rsidRDefault="007E2CC1" w:rsidP="007E2CC1">
      <w:pPr>
        <w:spacing w:before="120"/>
        <w:jc w:val="center"/>
        <w:rPr>
          <w:b/>
          <w:bCs/>
          <w:sz w:val="28"/>
          <w:szCs w:val="28"/>
        </w:rPr>
      </w:pPr>
      <w:r w:rsidRPr="007305A5">
        <w:rPr>
          <w:b/>
          <w:bCs/>
          <w:sz w:val="28"/>
          <w:szCs w:val="28"/>
        </w:rPr>
        <w:t>Список литературы</w:t>
      </w:r>
    </w:p>
    <w:p w14:paraId="2C4C8314" w14:textId="77777777" w:rsidR="007E2CC1" w:rsidRPr="007305A5" w:rsidRDefault="007E2CC1" w:rsidP="007E2CC1">
      <w:pPr>
        <w:spacing w:before="120"/>
        <w:ind w:firstLine="567"/>
        <w:jc w:val="both"/>
      </w:pPr>
      <w:r w:rsidRPr="007305A5">
        <w:t xml:space="preserve">Для подготовки данной работы были использованы материалы с сайта </w:t>
      </w:r>
      <w:hyperlink r:id="rId4" w:history="1">
        <w:r w:rsidRPr="007305A5">
          <w:rPr>
            <w:rStyle w:val="a3"/>
          </w:rPr>
          <w:t>http://www.yspu.yar.ru</w:t>
        </w:r>
      </w:hyperlink>
    </w:p>
    <w:p w14:paraId="0E4D5A74" w14:textId="77777777" w:rsidR="00B42C45" w:rsidRDefault="00B42C45"/>
    <w:sectPr w:rsidR="00B42C45" w:rsidSect="006A5004">
      <w:pgSz w:w="11900" w:h="16838"/>
      <w:pgMar w:top="1134" w:right="1134" w:bottom="1134" w:left="1134" w:header="709" w:footer="709" w:gutter="0"/>
      <w:cols w:space="708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148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C1"/>
    <w:rsid w:val="002E2F34"/>
    <w:rsid w:val="00616072"/>
    <w:rsid w:val="006A5004"/>
    <w:rsid w:val="007305A5"/>
    <w:rsid w:val="007E2CC1"/>
    <w:rsid w:val="008B35EE"/>
    <w:rsid w:val="00932A2A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0CF6AB"/>
  <w14:defaultImageDpi w14:val="0"/>
  <w15:docId w15:val="{0A3CA48E-F7F4-4D1F-9AA5-55C03159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CC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E2CC1"/>
    <w:rPr>
      <w:color w:val="8157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1928</Words>
  <Characters>10996</Characters>
  <Application>Microsoft Office Word</Application>
  <DocSecurity>0</DocSecurity>
  <Lines>91</Lines>
  <Paragraphs>25</Paragraphs>
  <ScaleCrop>false</ScaleCrop>
  <Company>Home</Company>
  <LinksUpToDate>false</LinksUpToDate>
  <CharactersWithSpaces>12899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Возможности коррекции последствий восприятия телевизионной информации младшими школьниками</dc:title>
  <dc:subject/>
  <dc:creator>User</dc:creator>
  <cp:keywords/>
  <dc:description/>
  <cp:lastModifiedBy>Igor_Trofimov</cp:lastModifiedBy>
  <cp:revision>2</cp:revision>
  <dcterms:created xsi:type="dcterms:W3CDTF">2025-10-21T05:36:00Z</dcterms:created>
  <dcterms:modified xsi:type="dcterms:W3CDTF">2025-10-21T05:36:00Z</dcterms:modified>
</cp:coreProperties>
</file>