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C725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7F70CB8D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253DDCC1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514AADC1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38F8B68E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38803F93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2B13CA03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3139A63D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0BAB4123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43EEA06D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348D3EBB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29AC4A33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51A75E31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1CD56B93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428C9DD9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Контрольная работа</w:t>
      </w:r>
    </w:p>
    <w:p w14:paraId="2790778F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Биогеоценология гидросферы</w:t>
      </w:r>
    </w:p>
    <w:p w14:paraId="6C4767BD" w14:textId="77777777" w:rsidR="00000000" w:rsidRDefault="001F114E">
      <w:pPr>
        <w:spacing w:line="360" w:lineRule="auto"/>
        <w:jc w:val="center"/>
        <w:rPr>
          <w:sz w:val="28"/>
          <w:szCs w:val="28"/>
          <w:lang w:val="ru-BY"/>
        </w:rPr>
      </w:pPr>
    </w:p>
    <w:p w14:paraId="0A639FB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Содержание</w:t>
      </w:r>
    </w:p>
    <w:p w14:paraId="2AF40D0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FA46037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Введение</w:t>
      </w:r>
    </w:p>
    <w:p w14:paraId="100C114C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Факторы водной среды</w:t>
      </w:r>
    </w:p>
    <w:p w14:paraId="3A005911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Особенности водных биоценозов</w:t>
      </w:r>
    </w:p>
    <w:p w14:paraId="3A65AD74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Морская среда и ее население</w:t>
      </w:r>
    </w:p>
    <w:p w14:paraId="69BC1188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Среда континентальных водоемов и их население</w:t>
      </w:r>
    </w:p>
    <w:p w14:paraId="6EF978CD" w14:textId="77777777" w:rsidR="00000000" w:rsidRDefault="001F114E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Литература</w:t>
      </w:r>
    </w:p>
    <w:p w14:paraId="739C4DF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E68534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Введение</w:t>
      </w:r>
    </w:p>
    <w:p w14:paraId="134E999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966F97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Биогеоценология</w:t>
      </w:r>
      <w:r>
        <w:rPr>
          <w:sz w:val="28"/>
          <w:szCs w:val="28"/>
          <w:lang w:val="ru-BY"/>
        </w:rPr>
        <w:t xml:space="preserve"> - это наука о комплексах живых и косных компонентов природы, находящихся в причинно-следственных взаимоотношениях и в совокупности образующих сложные биокосные системы, которые В.Н.Сукачев назвал биогеоценозами. Иными словами, биогеоценология - это наука </w:t>
      </w:r>
      <w:r>
        <w:rPr>
          <w:sz w:val="28"/>
          <w:szCs w:val="28"/>
          <w:lang w:val="ru-BY"/>
        </w:rPr>
        <w:t>о биогеоценозах в биогеосфере, или в биогеоценотическом покрове Земли. Все население нашей планеты обитает в трех оболочках: газообразной - атмосфере; твердой - литосфере и жидкой - гидросфере. Последняя из них представляет собой наиболее обширную зону жиз</w:t>
      </w:r>
      <w:r>
        <w:rPr>
          <w:sz w:val="28"/>
          <w:szCs w:val="28"/>
          <w:lang w:val="ru-BY"/>
        </w:rPr>
        <w:t>ни. Из общей площади поверхности нашей планеты, равной 510 млн. км</w:t>
      </w:r>
      <w:r>
        <w:rPr>
          <w:sz w:val="28"/>
          <w:szCs w:val="28"/>
          <w:vertAlign w:val="superscript"/>
          <w:lang w:val="ru-BY"/>
        </w:rPr>
        <w:t>2</w:t>
      </w:r>
      <w:r>
        <w:rPr>
          <w:sz w:val="28"/>
          <w:szCs w:val="28"/>
          <w:lang w:val="ru-BY"/>
        </w:rPr>
        <w:t>, более 70,5% приходится на долю водного зеркала. Кроме того, в отличие от атмосферы и литосферы, водная оболочка заселена во всей толще, измеряемой тысячами метров.</w:t>
      </w:r>
    </w:p>
    <w:p w14:paraId="0E7C37C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BY"/>
        </w:rPr>
        <w:t>Население гидросферы</w:t>
      </w:r>
      <w:r>
        <w:rPr>
          <w:sz w:val="28"/>
          <w:szCs w:val="28"/>
          <w:lang w:val="ru-BY"/>
        </w:rPr>
        <w:t>, гидробиос, играет в жизни человека очень важную роль. В водной оболочке сосредоточены значительные пищевые ресурсы, по ней проходят важнейшие транспортные артерии, в конечном итоге в нее попадают почти все отходы цивилизации, поэтому изучение водных биоц</w:t>
      </w:r>
      <w:r>
        <w:rPr>
          <w:sz w:val="28"/>
          <w:szCs w:val="28"/>
          <w:lang w:val="ru-BY"/>
        </w:rPr>
        <w:t xml:space="preserve">енозов становится все более и более актуальным. Задачу такого изучения взяла на себя созданная 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наука гидробиология.</w:t>
      </w:r>
    </w:p>
    <w:p w14:paraId="4E73701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DA08DD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1. Факторы водной среды</w:t>
      </w:r>
    </w:p>
    <w:p w14:paraId="536EE06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FA4959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Организмы не могут существовать без окружающей среды, в то время как последняя может легко обход</w:t>
      </w:r>
      <w:r>
        <w:rPr>
          <w:sz w:val="28"/>
          <w:szCs w:val="28"/>
        </w:rPr>
        <w:t>иться без живых тел. Среда - это совокупность элементов внешнего мира, с которыми организм связан приспособительными отношениями. Элементы среды, оказывающие непосредственное влияние на существование организмов, называется факторами. В природе различают аб</w:t>
      </w:r>
      <w:r>
        <w:rPr>
          <w:sz w:val="28"/>
          <w:szCs w:val="28"/>
        </w:rPr>
        <w:t>иотические, биотические и антропогенные факторы. Амплитуда фактора, которую может выдержать организм, называется экологической валентностью. Виды, с широкой экологической валентностью называются эврибионтными, с узкой - стенобионтными. Виды, существующие п</w:t>
      </w:r>
      <w:r>
        <w:rPr>
          <w:sz w:val="28"/>
          <w:szCs w:val="28"/>
        </w:rPr>
        <w:t>ри высоких значениях фактора, получают в названии окончание -филы или -бионты. Виды, жизненный оптимум которых находится в области низких значениях фактора, получают окончание -фобы (галофобы, термофилы, оксибионты и др.).</w:t>
      </w:r>
    </w:p>
    <w:p w14:paraId="480B42C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Вода - основа гидросферы. Она дае</w:t>
      </w:r>
      <w:r>
        <w:rPr>
          <w:sz w:val="28"/>
          <w:szCs w:val="28"/>
        </w:rPr>
        <w:t xml:space="preserve">т опору для гидробионтов, приносит кислород, углекислый газ, биогены, пищу, уносит продукты метаболизма. К основным факторам абиотической среды гидросферы относятся физико-химические свойства воды и грунта, растворенные и взвешенные вещества, температура, </w:t>
      </w:r>
      <w:r>
        <w:rPr>
          <w:sz w:val="28"/>
          <w:szCs w:val="28"/>
        </w:rPr>
        <w:t>свет, течения.</w:t>
      </w:r>
    </w:p>
    <w:p w14:paraId="730CC6D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Молекулы воды по изотопному составу атомов водорода и кислорода могут иметь 56 разновидностей, из которых в природе встречаются 9. Основная масса воды представлена молекулами Н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 - 99,73%. В значительно меньшем количестве (0,20 мольных%) </w:t>
      </w:r>
      <w:r>
        <w:rPr>
          <w:sz w:val="28"/>
          <w:szCs w:val="28"/>
        </w:rPr>
        <w:t>встречаются молекулы Н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perscript"/>
        </w:rPr>
        <w:t>18</w:t>
      </w:r>
      <w:r>
        <w:rPr>
          <w:sz w:val="28"/>
          <w:szCs w:val="28"/>
        </w:rPr>
        <w:t xml:space="preserve"> и еще реже (0,07 мольных %) те, в состав которых входит дейтерий, тритий и тяжелые изотопы кислорода. По своим физическим свойствам тяжелая вода заметно отличается от обычной. Она замерзает при 3,3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С, плотнее на 10,8%, имеет на </w:t>
      </w:r>
      <w:r>
        <w:rPr>
          <w:sz w:val="28"/>
          <w:szCs w:val="28"/>
        </w:rPr>
        <w:t>23% большую вязкость.</w:t>
      </w:r>
    </w:p>
    <w:p w14:paraId="4C35396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дипольному расположению атомов в молекуле воды, она </w:t>
      </w:r>
      <w:r>
        <w:rPr>
          <w:sz w:val="28"/>
          <w:szCs w:val="28"/>
        </w:rPr>
        <w:lastRenderedPageBreak/>
        <w:t>полярно заряжена. Такие диполи в сочетании с растворенными ионами солей создают структурную упорядоченность воды, которая усиливается при охлаждении, а также замерзании и р</w:t>
      </w:r>
      <w:r>
        <w:rPr>
          <w:sz w:val="28"/>
          <w:szCs w:val="28"/>
        </w:rPr>
        <w:t>азрушается при нагревании. Отсюда вытекает ряд важных для существования гидробионтов следствий. Есть сведения, что специфические для жизни функции вода может выполнять лишь в структурированном состоянии, которое исчезает при температуре 40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. Наибольшая пло</w:t>
      </w:r>
      <w:r>
        <w:rPr>
          <w:sz w:val="28"/>
          <w:szCs w:val="28"/>
        </w:rPr>
        <w:t>тность воды, равная 1,0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достигается при 4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и давлении 760 мм рт.ст. При повышении и понижении температуры плотность воды может снижаться на 0,0002-0,005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Но при этом замерзшая вода остается на поверхности, препятствует дальнейшему охлаждению </w:t>
      </w:r>
      <w:r>
        <w:rPr>
          <w:sz w:val="28"/>
          <w:szCs w:val="28"/>
        </w:rPr>
        <w:t>водоемов и, тем самым, сохраняет в них жизнь. Плотность воды возрастает с увеличение солености и давления. Благодаря этому обстоятельству гидробионты, плотность тела которых немного выше единицы, всегда могут найти подходящий для своего удельного веса гори</w:t>
      </w:r>
      <w:r>
        <w:rPr>
          <w:sz w:val="28"/>
          <w:szCs w:val="28"/>
        </w:rPr>
        <w:t>зонт, где они бы могли «зависнуть» в водной толще.</w:t>
      </w:r>
    </w:p>
    <w:p w14:paraId="30E8758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Давление в воде увеличивается с глубиной на 1 атмосферу каждые 10 м. В океанских глубинах развивается колоссальное давление более 1000 атмосфер. При этом вода существенно сжимается. Подсчитано, что если бы</w:t>
      </w:r>
      <w:r>
        <w:rPr>
          <w:sz w:val="28"/>
          <w:szCs w:val="28"/>
        </w:rPr>
        <w:t xml:space="preserve"> этого не происходило, то современный уровень воды был бы на десятки метров выше. Организмы, способные существовать в широком диапазоне давлений воды, называются эврибатными, а не выдерживающие больших колебаний значений этого фактора - стенобатными. Напри</w:t>
      </w:r>
      <w:r>
        <w:rPr>
          <w:sz w:val="28"/>
          <w:szCs w:val="28"/>
        </w:rPr>
        <w:t xml:space="preserve">мер, голотурии </w:t>
      </w:r>
      <w:r>
        <w:rPr>
          <w:sz w:val="28"/>
          <w:szCs w:val="28"/>
          <w:lang w:val="en-US"/>
        </w:rPr>
        <w:t>Elpidia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Myliotrochus</w:t>
      </w:r>
      <w:r>
        <w:rPr>
          <w:sz w:val="28"/>
          <w:szCs w:val="28"/>
        </w:rPr>
        <w:t xml:space="preserve"> встречаются на глубинах от 100 до 9000 м. В то же время пузырные сифонофоры, в отличие от своих беспузырных родственников не занимают больших глубин. Эксперименты показали, что возможности гидробионтов переносить высок</w:t>
      </w:r>
      <w:r>
        <w:rPr>
          <w:sz w:val="28"/>
          <w:szCs w:val="28"/>
        </w:rPr>
        <w:t xml:space="preserve">ие давления не беспредельны. Бактерии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li</w:t>
      </w:r>
      <w:r>
        <w:rPr>
          <w:sz w:val="28"/>
          <w:szCs w:val="28"/>
        </w:rPr>
        <w:t xml:space="preserve"> выдерживают гидростатическое давление в 1000 атм., коловратки </w:t>
      </w:r>
      <w:r>
        <w:rPr>
          <w:sz w:val="28"/>
          <w:szCs w:val="28"/>
          <w:lang w:val="en-US"/>
        </w:rPr>
        <w:t>Phylodina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roseola</w:t>
      </w:r>
      <w:r>
        <w:rPr>
          <w:sz w:val="28"/>
          <w:szCs w:val="28"/>
        </w:rPr>
        <w:t xml:space="preserve"> -1600 атм., рачки циклопы начинают проявлять беспокойство после 100 атм. При повышении давления увеличивается вязкость цитоплазмы и</w:t>
      </w:r>
      <w:r>
        <w:rPr>
          <w:sz w:val="28"/>
          <w:szCs w:val="28"/>
        </w:rPr>
        <w:t xml:space="preserve">, вследствие сдвига </w:t>
      </w:r>
      <w:r>
        <w:rPr>
          <w:sz w:val="28"/>
          <w:szCs w:val="28"/>
        </w:rPr>
        <w:lastRenderedPageBreak/>
        <w:t>равновесия золь</w:t>
      </w:r>
      <w:r>
        <w:rPr>
          <w:rFonts w:ascii="Symbol" w:hAnsi="Symbol" w:cs="Symbol"/>
          <w:sz w:val="28"/>
          <w:szCs w:val="28"/>
        </w:rPr>
        <w:t>«</w:t>
      </w:r>
      <w:r>
        <w:rPr>
          <w:sz w:val="28"/>
          <w:szCs w:val="28"/>
        </w:rPr>
        <w:t>гель, появляются необратимые изменения в структуре, несовместимые с жизнью. Животные могут лучше переносить гидростатическое давление при увеличении температуры. Так при повышении температуры воды на 10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С, простейшие выд</w:t>
      </w:r>
      <w:r>
        <w:rPr>
          <w:sz w:val="28"/>
          <w:szCs w:val="28"/>
        </w:rPr>
        <w:t>ерживают давление на 30-40 атм. больше.</w:t>
      </w:r>
    </w:p>
    <w:p w14:paraId="60F22DC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значительных глубинах особи одного и того же вида становятся крупнее, чем на мелководье. Этот феномен можно объяснить тем, что с увеличением давления замедляется темп клеточного деления, клетки дольше растут и дос</w:t>
      </w:r>
      <w:r>
        <w:rPr>
          <w:sz w:val="28"/>
          <w:szCs w:val="28"/>
        </w:rPr>
        <w:t xml:space="preserve">тигают больших размеров. </w:t>
      </w:r>
    </w:p>
    <w:p w14:paraId="45D26AA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Гидробионты имеют органы для восприятия давления, обычно это газовые пузырьки с рецепторами, и часто могут довольно точно определять глубину (до 0,01 атм., или 10 см у литоральных рачков). </w:t>
      </w:r>
    </w:p>
    <w:p w14:paraId="345185B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Вязкость воды, свойство оказывать сопрот</w:t>
      </w:r>
      <w:r>
        <w:rPr>
          <w:sz w:val="28"/>
          <w:szCs w:val="28"/>
        </w:rPr>
        <w:t>ивление при сдвиге слоев, приводит к появлению разнообразных приспособлений гидробионтов, например, к парению и перемещению в толще воды. Единицей вязкости является пуаз (пз). Обычно для обозначения вязкости воды используют сотые доли пуаза - сантипуаз (сп</w:t>
      </w:r>
      <w:r>
        <w:rPr>
          <w:sz w:val="28"/>
          <w:szCs w:val="28"/>
        </w:rPr>
        <w:t>). Так, вязкость воды с температурой 10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 равна 1,31 сп. Вязкость увеличивается с глубиной и повышением солености. С повышением температуры до 30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 вязкость воды уменьшается до 0,87 сп. Колебания вязкости существенно меняют условия передвижения, особенно м</w:t>
      </w:r>
      <w:r>
        <w:rPr>
          <w:sz w:val="28"/>
          <w:szCs w:val="28"/>
        </w:rPr>
        <w:t xml:space="preserve">елких гидробионтов, локомоторные органы которых весьма маломощны. Увеличение вязкости снижает скорость погружения организмов, лишенных собственных органов движения. </w:t>
      </w:r>
    </w:p>
    <w:p w14:paraId="3682C40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Термические свойства воды. По сравнению с почвой и воздухом вода отличается большей термос</w:t>
      </w:r>
      <w:r>
        <w:rPr>
          <w:sz w:val="28"/>
          <w:szCs w:val="28"/>
        </w:rPr>
        <w:t>табильностью: диапазон колебаний температур в Мировом океане, например, составляет 30-40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С, в то время как в почве и на воздухе может достигать 120-140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Поддержанию термостабильности воды способствует ее крайне высокая теплота парообразования (539 кал/г)</w:t>
      </w:r>
      <w:r>
        <w:rPr>
          <w:sz w:val="28"/>
          <w:szCs w:val="28"/>
        </w:rPr>
        <w:t xml:space="preserve"> и плавления (80 кал/г). Когда вода нагревается, возрастает испарение, и за счет </w:t>
      </w:r>
      <w:r>
        <w:rPr>
          <w:sz w:val="28"/>
          <w:szCs w:val="28"/>
        </w:rPr>
        <w:lastRenderedPageBreak/>
        <w:t xml:space="preserve">этого повышение температуры задерживается. Количество тепла, отдаваемого гидросферой за год вследствие испарения, в 400 раз превышает всю техногенную энергию. </w:t>
      </w:r>
    </w:p>
    <w:p w14:paraId="51A6E32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Вода обладает с</w:t>
      </w:r>
      <w:r>
        <w:rPr>
          <w:sz w:val="28"/>
          <w:szCs w:val="28"/>
        </w:rPr>
        <w:t>равнительно низкой теплопроводностью. При отсутствии течений или других перемешивающих факторов, сами по себе температурные градиенты из-за таких аномальных свойств воды не исчезают, и возникает так называемая температурная стратификация.</w:t>
      </w:r>
    </w:p>
    <w:p w14:paraId="0A65729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Движения в воде в</w:t>
      </w:r>
      <w:r>
        <w:rPr>
          <w:sz w:val="28"/>
          <w:szCs w:val="28"/>
        </w:rPr>
        <w:t xml:space="preserve"> подавляющем большинстве случаев происходят по вине гравитационных сил. Это и течение рек, и ежедневные приливы и отливы в океане, и опускание более плотных охлажденных масс воды вглубь. Действие ветра также вызывает заметные возмущения в водной среде: сго</w:t>
      </w:r>
      <w:r>
        <w:rPr>
          <w:sz w:val="28"/>
          <w:szCs w:val="28"/>
        </w:rPr>
        <w:t>нно-нагонные явления, волны, океанические течения. Многие животные способны вызывать движения в воде, например, двустворчатые моллюски активно прогоняют воду через мантийную полость, отфильтровывая кормовые компоненты.</w:t>
      </w:r>
    </w:p>
    <w:p w14:paraId="70E9C46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движения в гидросфере проявляются</w:t>
      </w:r>
      <w:r>
        <w:rPr>
          <w:sz w:val="28"/>
          <w:szCs w:val="28"/>
        </w:rPr>
        <w:t xml:space="preserve"> либо в форме течений, при которых водные массы перемещаются в определенном направлении, и в форме волн, когда частицы воды ритмично уклоняются от исходного положения с последующим возвратом в исходное состояние. Значение движений воды для гидробионтов огр</w:t>
      </w:r>
      <w:r>
        <w:rPr>
          <w:sz w:val="28"/>
          <w:szCs w:val="28"/>
        </w:rPr>
        <w:t>омно. Это и прямой перенос пелагических форм в горизонтальном и вертикальном направлении, и вымывание бентосных форм из грунта с последующим сносом в новые районы обитания. Движение воды может оказывать и косвенное воздействие на водных обитателей: доставк</w:t>
      </w:r>
      <w:r>
        <w:rPr>
          <w:sz w:val="28"/>
          <w:szCs w:val="28"/>
        </w:rPr>
        <w:t>а пищи, кислорода, биогенов, перенос половых продуктов и унос метаболитов.</w:t>
      </w:r>
    </w:p>
    <w:p w14:paraId="53206A1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восприятия движений у гидробионтов существуют самые различные рецепторы. У рыб это органы боковой линии, у моллюсков - рецепторы на краях мантии. У гребневиков имеются виброреце</w:t>
      </w:r>
      <w:r>
        <w:rPr>
          <w:sz w:val="28"/>
          <w:szCs w:val="28"/>
        </w:rPr>
        <w:t xml:space="preserve">пторы в эпителии, у гидромедуз - по краям манубриума. Насекомые воспринимают вибрацию с помощью щетинок и волосков, а раки с помощью вееровидных органов в специальных углублениях </w:t>
      </w:r>
      <w:r>
        <w:rPr>
          <w:sz w:val="28"/>
          <w:szCs w:val="28"/>
        </w:rPr>
        <w:lastRenderedPageBreak/>
        <w:t>на поверхности тела.</w:t>
      </w:r>
    </w:p>
    <w:p w14:paraId="1D923FD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Эдафический фактор водной среды связан с физико-химическ</w:t>
      </w:r>
      <w:r>
        <w:rPr>
          <w:sz w:val="28"/>
          <w:szCs w:val="28"/>
        </w:rPr>
        <w:t>ими свойствами грунта. По гранулометрическому составу различают глинистый грунт (пелит) с наименьшей величиной частиц, &lt;0.01мм. Илистый грунт (алеврит) составлен из частиц размером 0,01-0,1 мм, песок имеет размер составляющих его частиц 0,1-1,0 мм. Если ве</w:t>
      </w:r>
      <w:r>
        <w:rPr>
          <w:sz w:val="28"/>
          <w:szCs w:val="28"/>
        </w:rPr>
        <w:t>личина компонентов грунта равна 1-10 мм, то это гравий, 10-100 мм - галька, 100-1000 мм - валуны, больше метра - глыбы. Обычно грунт имеет смешанный состав (гравийно-песчаный, глинисто-илисто-галечный и т.п.).</w:t>
      </w:r>
    </w:p>
    <w:p w14:paraId="0EA79B8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 к грунтам различают стен- и эвриэ</w:t>
      </w:r>
      <w:r>
        <w:rPr>
          <w:sz w:val="28"/>
          <w:szCs w:val="28"/>
        </w:rPr>
        <w:t>дафические формы. Стенобионтные организмы обычно имеют устойчивые предпочтения к тому или иному типу грунта. На глинах обитают аргиллофилы, на илах пелофилы, на камнях - литофилы, на песке псаммофилы.</w:t>
      </w:r>
    </w:p>
    <w:p w14:paraId="4F0773D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неподходящем грунте гидробионты быстро погибают. Нап</w:t>
      </w:r>
      <w:r>
        <w:rPr>
          <w:sz w:val="28"/>
          <w:szCs w:val="28"/>
        </w:rPr>
        <w:t xml:space="preserve">ример, на крупном песке погибает 88% таких аргиллофилов как личинки комара </w:t>
      </w:r>
      <w:r>
        <w:rPr>
          <w:sz w:val="28"/>
          <w:szCs w:val="28"/>
          <w:lang w:val="en-US"/>
        </w:rPr>
        <w:t>Chironomus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dorsalis</w:t>
      </w:r>
      <w:r>
        <w:rPr>
          <w:sz w:val="28"/>
          <w:szCs w:val="28"/>
        </w:rPr>
        <w:t>, а на иле всего 16%. Особенностью мелкозернистых грунтов является их способность уплотняться. Излишнее переуплотнение препятствует закапыванию роющих животных, в</w:t>
      </w:r>
      <w:r>
        <w:rPr>
          <w:sz w:val="28"/>
          <w:szCs w:val="28"/>
        </w:rPr>
        <w:t xml:space="preserve"> то же время на мягких полужидких грунтах недостаточно выражена опорность, и это может приводить к сносу прикрепляющихся организмов. </w:t>
      </w:r>
    </w:p>
    <w:p w14:paraId="6BF5115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грунта также важно присутствие органических веществ, так как многие животные питаются, пропуская грунт </w:t>
      </w:r>
      <w:r>
        <w:rPr>
          <w:sz w:val="28"/>
          <w:szCs w:val="28"/>
        </w:rPr>
        <w:t>через кишечник. Так полихеты, например, пропускают за год весь грунт на глубину 20-30 см. Однако, кроме присутствия органических веществ, для экологической оценки грунтов важна еще степень их разложения. На последних стадиях разложения питательная ценность</w:t>
      </w:r>
      <w:r>
        <w:rPr>
          <w:sz w:val="28"/>
          <w:szCs w:val="28"/>
        </w:rPr>
        <w:t xml:space="preserve"> органического вещества невелика. Например, битумы и гуминовые кислоты, из которых на треть состоит органическое вещество океанического ложа, а также хитин и клетчатка животными практически не </w:t>
      </w:r>
      <w:r>
        <w:rPr>
          <w:sz w:val="28"/>
          <w:szCs w:val="28"/>
        </w:rPr>
        <w:lastRenderedPageBreak/>
        <w:t xml:space="preserve">усваиваются. </w:t>
      </w:r>
    </w:p>
    <w:p w14:paraId="33A6526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Донные отложения тесно взаимодействуют с водой. В</w:t>
      </w:r>
      <w:r>
        <w:rPr>
          <w:sz w:val="28"/>
          <w:szCs w:val="28"/>
        </w:rPr>
        <w:t xml:space="preserve"> воду из грунта поступают минеральные вещества, твердые фракции, встречный поток приносит в грунт органические вещества, кислород. Этот обмен между ложем водоема и его водной толщей очень важен для гидробионтов.</w:t>
      </w:r>
    </w:p>
    <w:p w14:paraId="0EB4FF2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Растворенные и взвешенные вещества в воде в </w:t>
      </w:r>
      <w:r>
        <w:rPr>
          <w:sz w:val="28"/>
          <w:szCs w:val="28"/>
        </w:rPr>
        <w:t>значительной степени определяют условия существования водного населения. Одним из самых важных процессов является инвазия кислорода из атмосферы через водную поверхность. При температуре 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 и давлении 760 мм ртутного столба в воде растворяется 10,29 мл/л </w:t>
      </w:r>
      <w:r>
        <w:rPr>
          <w:sz w:val="28"/>
          <w:szCs w:val="28"/>
        </w:rPr>
        <w:t>кислорода (1 мл весит 1,43 мг). Для сравнения: в воздухе в одном литре содержится 210 мл кислорода, т.е. в 20-30 раз больше чем в воде. Проникновению кислорода из атмосферы способствуют перемешивание воды, волновая эрозия. Помимо атмосферной инвазии кислор</w:t>
      </w:r>
      <w:r>
        <w:rPr>
          <w:sz w:val="28"/>
          <w:szCs w:val="28"/>
        </w:rPr>
        <w:t>од образуется в воде в результате фотосинтеза. Для аэрации грунта существенное значение имеет переход окислов марганца в закись с выделением кислорода. Закиси растворяются, поступают в водную толщу и вновь окисляются в ней, превращаясь в нерастворимые окис</w:t>
      </w:r>
      <w:r>
        <w:rPr>
          <w:sz w:val="28"/>
          <w:szCs w:val="28"/>
        </w:rPr>
        <w:t>лы, которые оседают на дно. Выравнивание содержания кислорода между водными слоями происходит в водоемах медленно, в 320 000 раз медленней, чем в атмосфере. В тех случаях, когда поверхностные и глубинные слои резко отличаются между собой, говорят о кислоро</w:t>
      </w:r>
      <w:r>
        <w:rPr>
          <w:sz w:val="28"/>
          <w:szCs w:val="28"/>
        </w:rPr>
        <w:t xml:space="preserve">дной дихотомии. Равномерное распределение кислорода во всей толще называется гомооксигенией. </w:t>
      </w:r>
    </w:p>
    <w:p w14:paraId="50AC858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наземной средой, водное население постоянно испытывает напряженность в обеспечении кислорода. По отношению к кислороду гидробионты делятся на стен- </w:t>
      </w:r>
      <w:r>
        <w:rPr>
          <w:sz w:val="28"/>
          <w:szCs w:val="28"/>
        </w:rPr>
        <w:t xml:space="preserve">и эвриоксидные формы. Такие олигохеты как </w:t>
      </w:r>
      <w:r>
        <w:rPr>
          <w:sz w:val="28"/>
          <w:szCs w:val="28"/>
          <w:lang w:val="en-US"/>
        </w:rPr>
        <w:t>Tubifex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tubifex</w:t>
      </w:r>
      <w:r>
        <w:rPr>
          <w:sz w:val="28"/>
          <w:szCs w:val="28"/>
        </w:rPr>
        <w:t xml:space="preserve">, живородка </w:t>
      </w:r>
      <w:r>
        <w:rPr>
          <w:sz w:val="28"/>
          <w:szCs w:val="28"/>
          <w:lang w:val="en-US"/>
        </w:rPr>
        <w:t>Viviparus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viviparus</w:t>
      </w:r>
      <w:r>
        <w:rPr>
          <w:sz w:val="28"/>
          <w:szCs w:val="28"/>
        </w:rPr>
        <w:t xml:space="preserve"> способны обитать в широком диапазоне этого фактора. К стеноксибионтам можно отнести ресничных червей </w:t>
      </w:r>
      <w:r>
        <w:rPr>
          <w:sz w:val="28"/>
          <w:szCs w:val="28"/>
          <w:lang w:val="en-US"/>
        </w:rPr>
        <w:t>Planaria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alpine</w:t>
      </w:r>
      <w:r>
        <w:rPr>
          <w:sz w:val="28"/>
          <w:szCs w:val="28"/>
        </w:rPr>
        <w:t xml:space="preserve">, рачков </w:t>
      </w:r>
      <w:r>
        <w:rPr>
          <w:sz w:val="28"/>
          <w:szCs w:val="28"/>
          <w:lang w:val="en-US"/>
        </w:rPr>
        <w:t>Mysis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relicta</w:t>
      </w:r>
      <w:r>
        <w:rPr>
          <w:sz w:val="28"/>
          <w:szCs w:val="28"/>
        </w:rPr>
        <w:t xml:space="preserve"> и других животных, не выдерж</w:t>
      </w:r>
      <w:r>
        <w:rPr>
          <w:sz w:val="28"/>
          <w:szCs w:val="28"/>
        </w:rPr>
        <w:t xml:space="preserve">ивающих </w:t>
      </w:r>
      <w:r>
        <w:rPr>
          <w:sz w:val="28"/>
          <w:szCs w:val="28"/>
        </w:rPr>
        <w:lastRenderedPageBreak/>
        <w:t>падение кислорода ниже 3-4 мл/л.</w:t>
      </w:r>
    </w:p>
    <w:p w14:paraId="058B858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Углекислый газ является для гидробионтов следующим по значимости после кислорода. Он ядовит для животных и необходим для жизнедеятельности растений. Так, взрослые рачки </w:t>
      </w:r>
      <w:r>
        <w:rPr>
          <w:sz w:val="28"/>
          <w:szCs w:val="28"/>
          <w:lang w:val="en-US"/>
        </w:rPr>
        <w:t>Artemia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salina</w:t>
      </w:r>
      <w:r>
        <w:rPr>
          <w:sz w:val="28"/>
          <w:szCs w:val="28"/>
        </w:rPr>
        <w:t xml:space="preserve"> погибают при концентрации угле</w:t>
      </w:r>
      <w:r>
        <w:rPr>
          <w:sz w:val="28"/>
          <w:szCs w:val="28"/>
        </w:rPr>
        <w:t>кислого газа, равного 57 мл/л. Поступает углекислый газ в воду из атмосферы, в результате дыхания живых организмов и растворения угольной кислоты. Избыток угольной кислоты связывается в щелочной среде в нерастворимый углекислый кальций, в кислой среде из п</w:t>
      </w:r>
      <w:r>
        <w:rPr>
          <w:sz w:val="28"/>
          <w:szCs w:val="28"/>
        </w:rPr>
        <w:t>оследнего выделяется углекислый газ:</w:t>
      </w:r>
    </w:p>
    <w:p w14:paraId="548D6A3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02FF32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атмосферы </w:t>
      </w:r>
      <w:r>
        <w:rPr>
          <w:rFonts w:ascii="Symbol" w:hAnsi="Symbol" w:cs="Symbol"/>
          <w:sz w:val="28"/>
          <w:szCs w:val="28"/>
        </w:rPr>
        <w:t>«</w:t>
      </w:r>
      <w:r>
        <w:rPr>
          <w:sz w:val="28"/>
          <w:szCs w:val="28"/>
        </w:rPr>
        <w:t xml:space="preserve"> СО</w:t>
      </w:r>
      <w:r>
        <w:rPr>
          <w:sz w:val="28"/>
          <w:szCs w:val="28"/>
          <w:vertAlign w:val="subscript"/>
        </w:rPr>
        <w:t>2</w:t>
      </w:r>
      <w:r>
        <w:rPr>
          <w:rFonts w:ascii="Symbol" w:hAnsi="Symbol" w:cs="Symbol"/>
          <w:sz w:val="28"/>
          <w:szCs w:val="28"/>
        </w:rPr>
        <w:t>­</w:t>
      </w:r>
      <w:r>
        <w:rPr>
          <w:sz w:val="28"/>
          <w:szCs w:val="28"/>
        </w:rPr>
        <w:t xml:space="preserve"> в воде </w:t>
      </w:r>
      <w:r>
        <w:rPr>
          <w:rFonts w:ascii="Symbol" w:hAnsi="Symbol" w:cs="Symbol"/>
          <w:sz w:val="28"/>
          <w:szCs w:val="28"/>
        </w:rPr>
        <w:t>«</w:t>
      </w:r>
      <w:r>
        <w:rPr>
          <w:sz w:val="28"/>
          <w:szCs w:val="28"/>
        </w:rPr>
        <w:t xml:space="preserve">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«</w:t>
      </w:r>
      <w:r>
        <w:rPr>
          <w:sz w:val="28"/>
          <w:szCs w:val="28"/>
        </w:rPr>
        <w:t xml:space="preserve"> Са(НСО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2 </w:t>
      </w:r>
      <w:r>
        <w:rPr>
          <w:rFonts w:ascii="Symbol" w:hAnsi="Symbol" w:cs="Symbol"/>
          <w:sz w:val="28"/>
          <w:szCs w:val="28"/>
        </w:rPr>
        <w:t>«</w:t>
      </w:r>
      <w:r>
        <w:rPr>
          <w:sz w:val="28"/>
          <w:szCs w:val="28"/>
        </w:rPr>
        <w:t xml:space="preserve"> СаСО</w:t>
      </w:r>
      <w:r>
        <w:rPr>
          <w:sz w:val="28"/>
          <w:szCs w:val="28"/>
          <w:vertAlign w:val="subscript"/>
        </w:rPr>
        <w:t>3</w:t>
      </w:r>
      <w:r>
        <w:rPr>
          <w:rFonts w:ascii="Symbol" w:hAnsi="Symbol" w:cs="Symbol"/>
          <w:sz w:val="28"/>
          <w:szCs w:val="28"/>
        </w:rPr>
        <w:t>Ї</w:t>
      </w:r>
    </w:p>
    <w:p w14:paraId="5A90FE9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7836FE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воде создается буферная система, которая при наличии карбонатов кальция и углекислого газа в атмосфере предупреждает заметные колебания рН сре</w:t>
      </w:r>
      <w:r>
        <w:rPr>
          <w:sz w:val="28"/>
          <w:szCs w:val="28"/>
        </w:rPr>
        <w:t>ды. При растворении карбоната кальция среда подкисляется, а при связывании угольной кислоты кальцием или магнием - подщелачивается.</w:t>
      </w:r>
    </w:p>
    <w:p w14:paraId="586989B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Сероводород образуется в самих водоемах исключительно биогенным путем за счет деятельности десульфирующих бактерий (</w:t>
      </w:r>
      <w:r>
        <w:rPr>
          <w:sz w:val="28"/>
          <w:szCs w:val="28"/>
          <w:lang w:val="en-US"/>
        </w:rPr>
        <w:t>Microspi</w:t>
      </w:r>
      <w:r>
        <w:rPr>
          <w:sz w:val="28"/>
          <w:szCs w:val="28"/>
          <w:lang w:val="en-US"/>
        </w:rPr>
        <w:t>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aestuaria</w:t>
      </w:r>
      <w:r>
        <w:rPr>
          <w:sz w:val="28"/>
          <w:szCs w:val="28"/>
        </w:rPr>
        <w:t>) в условиях застаивания придонных слоев морской воды или с помощью гнилостных бактерий при разложении белковых тел в пресной воде. Для многих организмов сероводород смертельно опасен даже в небольших концентрациях. Обитающая в чистой воде дафн</w:t>
      </w:r>
      <w:r>
        <w:rPr>
          <w:sz w:val="28"/>
          <w:szCs w:val="28"/>
        </w:rPr>
        <w:t xml:space="preserve">ия не выдерживает следов этого газа в воде. Однако, некоторые формы, живущие среди гниющего ила, намного терпимее к сероводороду. Полихеты </w:t>
      </w:r>
      <w:r>
        <w:rPr>
          <w:sz w:val="28"/>
          <w:szCs w:val="28"/>
          <w:lang w:val="en-US"/>
        </w:rPr>
        <w:t>Nereis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zonata</w:t>
      </w:r>
      <w:r>
        <w:rPr>
          <w:sz w:val="28"/>
          <w:szCs w:val="28"/>
        </w:rPr>
        <w:t xml:space="preserve"> или черви </w:t>
      </w:r>
      <w:r>
        <w:rPr>
          <w:sz w:val="28"/>
          <w:szCs w:val="28"/>
          <w:lang w:val="en-US"/>
        </w:rPr>
        <w:t>Pollydoce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tuberculata</w:t>
      </w:r>
      <w:r>
        <w:rPr>
          <w:sz w:val="28"/>
          <w:szCs w:val="28"/>
        </w:rPr>
        <w:t xml:space="preserve"> способны выдерживать несколько дней с концентрацией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10-20 мл/л. </w:t>
      </w:r>
    </w:p>
    <w:p w14:paraId="63D65C7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</w:t>
      </w:r>
      <w:r>
        <w:rPr>
          <w:sz w:val="28"/>
          <w:szCs w:val="28"/>
        </w:rPr>
        <w:t>тан образуется за счет разложения клетчатки в пресных водоемах. При этом его концентрация в воде может достигать 6,1 мл/л. В пузырьках газа, поднимающегося со дна водоема 80% метана.</w:t>
      </w:r>
    </w:p>
    <w:p w14:paraId="31A7547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Температурные условия в водоемах определяются рядом факторов: географичес</w:t>
      </w:r>
      <w:r>
        <w:rPr>
          <w:sz w:val="28"/>
          <w:szCs w:val="28"/>
        </w:rPr>
        <w:t xml:space="preserve">ким положением, глубиной, особенностями циркуляции. Температура в воде является неустранимым фактором. Организмы могут либо приспособиться к ее колебаниям, расширяя свою температурную толерантность, либо найти подходящие условия. Температура оказывает как </w:t>
      </w:r>
      <w:r>
        <w:rPr>
          <w:sz w:val="28"/>
          <w:szCs w:val="28"/>
        </w:rPr>
        <w:t xml:space="preserve">прямое, повышается активность ферментов, так и косвенное действие, - например, уменьшается концентрация кислорода. Температура может служить сигналом к миграции у животных. </w:t>
      </w:r>
    </w:p>
    <w:p w14:paraId="7B61563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 к температуре различаются эвритермные и олиготермные организмы. Напри</w:t>
      </w:r>
      <w:r>
        <w:rPr>
          <w:sz w:val="28"/>
          <w:szCs w:val="28"/>
        </w:rPr>
        <w:t xml:space="preserve">мер, диатомовая одноклеточная </w:t>
      </w:r>
      <w:r>
        <w:rPr>
          <w:sz w:val="28"/>
          <w:szCs w:val="28"/>
          <w:lang w:val="en-US"/>
        </w:rPr>
        <w:t>Nitschia</w:t>
      </w:r>
      <w:r>
        <w:rPr>
          <w:sz w:val="28"/>
          <w:szCs w:val="28"/>
        </w:rPr>
        <w:t xml:space="preserve"> обитает в диапазоне от -11 до +30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С, моллюск </w:t>
      </w:r>
      <w:r>
        <w:rPr>
          <w:sz w:val="28"/>
          <w:szCs w:val="28"/>
          <w:lang w:val="en-US"/>
        </w:rPr>
        <w:t>Bythinella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dunkeri</w:t>
      </w:r>
      <w:r>
        <w:rPr>
          <w:sz w:val="28"/>
          <w:szCs w:val="28"/>
        </w:rPr>
        <w:t xml:space="preserve"> - от 2 до 35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В то же время стенотермные и термофильные кораллы выдерживают колебания всего в 0,5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Глубоководные офиуры обитают при температуре не вы</w:t>
      </w:r>
      <w:r>
        <w:rPr>
          <w:sz w:val="28"/>
          <w:szCs w:val="28"/>
        </w:rPr>
        <w:t>ше 1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В целом пресноводные виды более эвритермны чем океанические.</w:t>
      </w:r>
    </w:p>
    <w:p w14:paraId="603654A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Гидробионты способны к температурным адаптациям. Например, если инфузория-туфелька культивируется при температуре 12-13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С, то температуру в 40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 она выдерживает в течение 6 минут, а если </w:t>
      </w:r>
      <w:r>
        <w:rPr>
          <w:sz w:val="28"/>
          <w:szCs w:val="28"/>
        </w:rPr>
        <w:t>при 24 - 26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С, то в 5-7 раз дольше. </w:t>
      </w:r>
    </w:p>
    <w:p w14:paraId="1F5A532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нагреванием воды ускоряются все химические процессы. Поэтому виды, способные поддерживать согласованный ход биохимических процессов при высоких температурах более конкурентоспособны. Иметь оптимум в верхних отрезках т</w:t>
      </w:r>
      <w:r>
        <w:rPr>
          <w:sz w:val="28"/>
          <w:szCs w:val="28"/>
        </w:rPr>
        <w:t xml:space="preserve">емпературного интервала выгодно. Более термоустойчивые виды географически распределены в соответствии с термическими зонами. </w:t>
      </w:r>
    </w:p>
    <w:p w14:paraId="6733BEE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повреждающего действия, избыток тепла заметно ухудшает в воде кислородный режим. Так у речного рака избыток тепла вызывает т</w:t>
      </w:r>
      <w:r>
        <w:rPr>
          <w:sz w:val="28"/>
          <w:szCs w:val="28"/>
        </w:rPr>
        <w:t>епловое оцепенение, но смерть наступает от удушья.</w:t>
      </w:r>
    </w:p>
    <w:p w14:paraId="472F7A4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правилу Вант-Гоффа с повышением температуры на </w:t>
      </w:r>
      <w:r>
        <w:rPr>
          <w:rFonts w:ascii="Times New Roman" w:hAnsi="Times New Roman" w:cs="Times New Roman"/>
          <w:sz w:val="28"/>
          <w:szCs w:val="28"/>
        </w:rPr>
        <w:t>10º</w:t>
      </w:r>
      <w:r>
        <w:rPr>
          <w:sz w:val="28"/>
          <w:szCs w:val="28"/>
        </w:rPr>
        <w:t xml:space="preserve">С химические процессы ускоряются в 2-3 раза в соответствии с формулой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</w:t>
      </w:r>
      <w:r>
        <w:rPr>
          <w:rFonts w:ascii="Symbol" w:hAnsi="Symbol" w:cs="Symbol"/>
          <w:sz w:val="28"/>
          <w:szCs w:val="28"/>
        </w:rPr>
        <w:t>Ч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vertAlign w:val="superscript"/>
        </w:rPr>
        <w:t>1)/10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- это скорости химических процессов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- это температурный коэффициент. Однако в разных температурных интервалах коэффициент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неоднозначен: в интервале 2-5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=10, а в интервале 26-30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=2. Эту особенность следует учитывать при сравнении данных об ускоряющем действии тепла.</w:t>
      </w:r>
    </w:p>
    <w:p w14:paraId="0374131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</w:t>
      </w:r>
      <w:r>
        <w:rPr>
          <w:sz w:val="28"/>
          <w:szCs w:val="28"/>
        </w:rPr>
        <w:t xml:space="preserve">т является основой существования для фотосинтезирующих растений. Животные с помощью света ориентируются в пространстве. Кроме косвенного, свет может оказывать и прямое действие на биохимические процессы. Например, у коловраток </w:t>
      </w:r>
      <w:r>
        <w:rPr>
          <w:sz w:val="28"/>
          <w:szCs w:val="28"/>
          <w:lang w:val="en-US"/>
        </w:rPr>
        <w:t>Brachionus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rubens</w:t>
      </w:r>
      <w:r>
        <w:rPr>
          <w:sz w:val="28"/>
          <w:szCs w:val="28"/>
        </w:rPr>
        <w:t xml:space="preserve"> после долго</w:t>
      </w:r>
      <w:r>
        <w:rPr>
          <w:sz w:val="28"/>
          <w:szCs w:val="28"/>
        </w:rPr>
        <w:t>го пребывания в темноте под действием света партеногенетические особи становятся двуполыми. У прудовика недостаток освещенности снижает плодовитость, а у асцидий непрерывное освещение может подавить яйцекладку.</w:t>
      </w:r>
    </w:p>
    <w:p w14:paraId="170D7D3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 к свету различают эври- и стеноф</w:t>
      </w:r>
      <w:r>
        <w:rPr>
          <w:sz w:val="28"/>
          <w:szCs w:val="28"/>
        </w:rPr>
        <w:t>отные формы, а среди последних олиго-, мезо- и полифотные (тенелюбивые, предпочитающие среднюю освещенность и светолюбивые). К полифотным формам относятся многие обитатели поверхностной пленки - нейстона, а к олигофотным - обитатели дна океанов.</w:t>
      </w:r>
    </w:p>
    <w:p w14:paraId="7B89D70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многих ж</w:t>
      </w:r>
      <w:r>
        <w:rPr>
          <w:sz w:val="28"/>
          <w:szCs w:val="28"/>
        </w:rPr>
        <w:t xml:space="preserve">ивотных сигнальное действие света проявляется в виде двигательной реакции в сторону света - положительный фототропизм, или от него - отрицательный фототропизм. Иногда знак фототропизма может меняться, например, у личинок </w:t>
      </w:r>
      <w:r>
        <w:rPr>
          <w:sz w:val="28"/>
          <w:szCs w:val="28"/>
          <w:lang w:val="en-US"/>
        </w:rPr>
        <w:t>Balanus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balanoides</w:t>
      </w:r>
      <w:r>
        <w:rPr>
          <w:sz w:val="28"/>
          <w:szCs w:val="28"/>
        </w:rPr>
        <w:t xml:space="preserve"> в условиях холод</w:t>
      </w:r>
      <w:r>
        <w:rPr>
          <w:sz w:val="28"/>
          <w:szCs w:val="28"/>
        </w:rPr>
        <w:t>а положительный фототропизм сменяется на отрицательный. У большинства сидячих фотонегативных бентосных форм планктонные личинки, призванные способствовать расселению таких видов, имеют фотоположительную реакцию. Знак фототропизма может меняться в зависимос</w:t>
      </w:r>
      <w:r>
        <w:rPr>
          <w:sz w:val="28"/>
          <w:szCs w:val="28"/>
        </w:rPr>
        <w:t>ти от условий среды и иметь приспособительное значение. Так в условиях дефицита кислорода, или химического загрязнения среды многие представители пресноводного бентоса из фотонегативных становятся фотопозитивными.</w:t>
      </w:r>
    </w:p>
    <w:p w14:paraId="720C551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Фоторецепция у гидробионтов по сравнению с</w:t>
      </w:r>
      <w:r>
        <w:rPr>
          <w:sz w:val="28"/>
          <w:szCs w:val="28"/>
        </w:rPr>
        <w:t xml:space="preserve"> наземными животными развита слабо, что связано с быстрым угасанием света в воде. У большинства рыб, например, зона наиболее резкого видения лежит в пределах 0,1 - 5 см. Гидробионты имеют значительно более высокую чувствительность к свету. Многие рыбы, даж</w:t>
      </w:r>
      <w:r>
        <w:rPr>
          <w:sz w:val="28"/>
          <w:szCs w:val="28"/>
        </w:rPr>
        <w:t xml:space="preserve">е пресноводные, способны различать предметы при интенсивности света, равной 0,00001% от дневного. У глубоководных морских рыб светочувствительность фоторецепторов еще выше. Однако, у постоянно обитающих глубже 6 км животных, способность к восприятию света </w:t>
      </w:r>
      <w:r>
        <w:rPr>
          <w:sz w:val="28"/>
          <w:szCs w:val="28"/>
        </w:rPr>
        <w:t xml:space="preserve">утрачивается. </w:t>
      </w:r>
    </w:p>
    <w:p w14:paraId="5E29D3F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источником света в воде является падающая на ее поверхность солнечная радиация, в том числе отраженная луной. В зависимости от географической широты ее годовая энергия колеблется от 70 до 140 ккал/см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Значительная часть солнечной р</w:t>
      </w:r>
      <w:r>
        <w:rPr>
          <w:sz w:val="28"/>
          <w:szCs w:val="28"/>
        </w:rPr>
        <w:t>адиации отражается. Это зависит от угла наклона солнечных лучей, от состояния водной поверхности. Например, при высоте стояния солнца в 35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>от гладкой поверхности воды отражается 5% солнечного света, а при сильном ветре до 30%. Существенно ослабляет проник</w:t>
      </w:r>
      <w:r>
        <w:rPr>
          <w:sz w:val="28"/>
          <w:szCs w:val="28"/>
        </w:rPr>
        <w:t>новение света ледяной покров.</w:t>
      </w:r>
    </w:p>
    <w:p w14:paraId="05B6490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Свет, проникающий в воду, очень быстро поглощается молекулами воды и взвешенными в ней частицами. Скорость затухания света выражается коэффициентом поглощения, выражающим отношение энергии, задержанной водой толщиной в один ме</w:t>
      </w:r>
      <w:r>
        <w:rPr>
          <w:sz w:val="28"/>
          <w:szCs w:val="28"/>
        </w:rPr>
        <w:t>тр ко всей энергии, проникшей в нее. Коэффициент поглощения тем ниже чем выше прозрачность воды, измеряемая диском Секки. Коэффициент поглощения (К) и прозрачность воды (П) находятся между собой в соотношении К=1,7/П. В озерах и водохранилищах с прозрачнос</w:t>
      </w:r>
      <w:r>
        <w:rPr>
          <w:sz w:val="28"/>
          <w:szCs w:val="28"/>
        </w:rPr>
        <w:t>тью 1-2 м на глубину 1 м проникает не более 5-10% энергии всей поступающей радиации.</w:t>
      </w:r>
    </w:p>
    <w:p w14:paraId="3D1C939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поглощения неодинаков для разных частей солнечного спектра. Для красного света он равен 0,8, а для синего - 0,08. Поэтому с глубиной освещение приобретает сини</w:t>
      </w:r>
      <w:r>
        <w:rPr>
          <w:sz w:val="28"/>
          <w:szCs w:val="28"/>
        </w:rPr>
        <w:t xml:space="preserve">й оттенок. В связи с угасанием света с </w:t>
      </w:r>
      <w:r>
        <w:rPr>
          <w:sz w:val="28"/>
          <w:szCs w:val="28"/>
        </w:rPr>
        <w:lastRenderedPageBreak/>
        <w:t>глубиной различают зоны эвфотическую, достаточную для фотосинтеза, дисфотическую, или сумеречную и афотическую, куда дневной свет не проникает.</w:t>
      </w:r>
    </w:p>
    <w:p w14:paraId="0C57FAD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морских животных очень распространено свечение или биолюминесценция. К </w:t>
      </w:r>
      <w:r>
        <w:rPr>
          <w:sz w:val="28"/>
          <w:szCs w:val="28"/>
        </w:rPr>
        <w:t xml:space="preserve">настоящему времени оно обнаружено у 50 видов простейших, 100 видов кишечнополостных, 150 видов моллюсков, 50 видов кольчатых червей, 140 видов ракообразных и 100 видов рыб. Биолюминесценция происходит в результате окисления кислородам молекул люцеферина в </w:t>
      </w:r>
      <w:r>
        <w:rPr>
          <w:sz w:val="28"/>
          <w:szCs w:val="28"/>
        </w:rPr>
        <w:t xml:space="preserve">присутствии фермента люциферазы. Люминесценция применяется животными для привлечения половых партнеров, для защиты (световая завеса у каракатиц </w:t>
      </w:r>
      <w:r>
        <w:rPr>
          <w:sz w:val="28"/>
          <w:szCs w:val="28"/>
          <w:lang w:val="en-US"/>
        </w:rPr>
        <w:t>Sepioninae</w:t>
      </w:r>
      <w:r>
        <w:rPr>
          <w:sz w:val="28"/>
          <w:szCs w:val="28"/>
        </w:rPr>
        <w:t xml:space="preserve">) или для приманивания добычи (рыбы семейства </w:t>
      </w:r>
      <w:r>
        <w:rPr>
          <w:sz w:val="28"/>
          <w:szCs w:val="28"/>
          <w:lang w:val="en-US"/>
        </w:rPr>
        <w:t>Ceratiidae</w:t>
      </w:r>
      <w:r>
        <w:rPr>
          <w:sz w:val="28"/>
          <w:szCs w:val="28"/>
        </w:rPr>
        <w:t>). Из-за большого количества светящихся органи</w:t>
      </w:r>
      <w:r>
        <w:rPr>
          <w:sz w:val="28"/>
          <w:szCs w:val="28"/>
        </w:rPr>
        <w:t>змов в природе существует своеобразное явление - свечение моря. Максимальная интенсивность биолюминесценции наблюдается на глубине 50-200м. Обычно свечение усиливается при механическом раздражении. На практике это может служить помехой для скрытности военн</w:t>
      </w:r>
      <w:r>
        <w:rPr>
          <w:sz w:val="28"/>
          <w:szCs w:val="28"/>
        </w:rPr>
        <w:t>ых судов, оставляющих светящийся след в ночное время. Светящаяся полоса прибоя может предупреждать корабли о близости берега или рифа.</w:t>
      </w:r>
    </w:p>
    <w:p w14:paraId="263E561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07A216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Особенности водных биоценозов</w:t>
      </w:r>
    </w:p>
    <w:p w14:paraId="28602CD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CA5AF7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совокупность биотических факторов реализуется в форме существования водных сообщест</w:t>
      </w:r>
      <w:r>
        <w:rPr>
          <w:sz w:val="28"/>
          <w:szCs w:val="28"/>
        </w:rPr>
        <w:t>в живых организмов или гидробиоценозов. Под гидробиоценозом понимается система популяций, находящаяся во взаимодействии с водной средой. Такие системы замкнуты по массообмену и существуют за счет поступления энергии извне. По сравнению с наземными сообщест</w:t>
      </w:r>
      <w:r>
        <w:rPr>
          <w:sz w:val="28"/>
          <w:szCs w:val="28"/>
        </w:rPr>
        <w:t xml:space="preserve">вами гидробиоценозы имеют ряд крайне существенных отличий. К ним, прежде всего, относятся микроскопические размеры и быстрый темп </w:t>
      </w:r>
      <w:r>
        <w:rPr>
          <w:sz w:val="28"/>
          <w:szCs w:val="28"/>
        </w:rPr>
        <w:lastRenderedPageBreak/>
        <w:t>возобновления подавляющего большинства продуцентов. Вследствие этого «пирамида масс» водных биоценозов имеет перевернутый вид.</w:t>
      </w:r>
      <w:r>
        <w:rPr>
          <w:sz w:val="28"/>
          <w:szCs w:val="28"/>
        </w:rPr>
        <w:t xml:space="preserve"> Так в Мировом океане биомасса животных (32 млрд. т) примерно в 19 раз выше фитомассы (1,7 млрд. т), а на суше растительная масса примерно в 1000 раз превышает животную. </w:t>
      </w:r>
    </w:p>
    <w:p w14:paraId="4B4A37C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наземных биоценозах солнечная энергия накапливается в растениях, особенно в деревья</w:t>
      </w:r>
      <w:r>
        <w:rPr>
          <w:sz w:val="28"/>
          <w:szCs w:val="28"/>
        </w:rPr>
        <w:t>х, а в море в консументах последнего порядка, в крупных млекопитающих, в рыбах. В отличие от наземных растений, микроскопические водоросли могут полностью использоваться водными животными, а наземные растения, особенно деревья лишь в небольшой степени.</w:t>
      </w:r>
    </w:p>
    <w:p w14:paraId="7949F62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</w:t>
      </w:r>
      <w:r>
        <w:rPr>
          <w:sz w:val="28"/>
          <w:szCs w:val="28"/>
        </w:rPr>
        <w:t>рая особенность заключается в огромной роли биохимических межорганизменных связей. В воду выделяются и в ней содержатся самые различные продукты метаболизма, которые оказывают ингибирующее или стимулирующее влияние на особи своего и другого видов.</w:t>
      </w:r>
    </w:p>
    <w:p w14:paraId="2575067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Водные б</w:t>
      </w:r>
      <w:r>
        <w:rPr>
          <w:sz w:val="28"/>
          <w:szCs w:val="28"/>
        </w:rPr>
        <w:t>иоценозы, в отличие от наземных, сильно стратифицированы по вертикали, так как водная толща может иметь многокилометровую толщину. Кроме того, для водной среды весьма характерны биоценозы неполного состава, в которых иногда полностью, иногда частично отсут</w:t>
      </w:r>
      <w:r>
        <w:rPr>
          <w:sz w:val="28"/>
          <w:szCs w:val="28"/>
        </w:rPr>
        <w:t>ствует автотрофный блок. Так функционируют биоценозы океанических глубин, подземных водоемов, куда не доходит солнечный свет. Они существуют за счет поступления готового органического вещества, формирующегося в поверхностном слое. В этом случае справедливе</w:t>
      </w:r>
      <w:r>
        <w:rPr>
          <w:sz w:val="28"/>
          <w:szCs w:val="28"/>
        </w:rPr>
        <w:t>й рассматривать поверхностные сообщества как фрагменты огромного, разорванного в пространстве, дизъюнктивного биоценоза. В зонах разломов океанического дна существуют и вполне самостоятельные биоценозы, первичным звеном которых являются хемосинтезирующие б</w:t>
      </w:r>
      <w:r>
        <w:rPr>
          <w:sz w:val="28"/>
          <w:szCs w:val="28"/>
        </w:rPr>
        <w:t>актерии.</w:t>
      </w:r>
    </w:p>
    <w:p w14:paraId="1586DED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Гидробиоценозы представляют собой целостные биологические системы, неопределенно долгое время сохраняющие и воспроизводящие определенную структуру и специфическое взаимодействие между отдельными элементами. В </w:t>
      </w:r>
      <w:r>
        <w:rPr>
          <w:sz w:val="28"/>
          <w:szCs w:val="28"/>
        </w:rPr>
        <w:lastRenderedPageBreak/>
        <w:t>гидробиоценозах различают трофическую,</w:t>
      </w:r>
      <w:r>
        <w:rPr>
          <w:sz w:val="28"/>
          <w:szCs w:val="28"/>
        </w:rPr>
        <w:t xml:space="preserve"> таксономическую, хорологическую и размерную структуры. Трофическая структура характеризует пищевые взаимоотношения и роль основных трофических уровней в биоценозе. Хорологическая структура отражает пространственное распределение элементов биоценоза. Таксо</w:t>
      </w:r>
      <w:r>
        <w:rPr>
          <w:sz w:val="28"/>
          <w:szCs w:val="28"/>
        </w:rPr>
        <w:t>номическая структура подчеркивает значение отдельных видов или других систематических групп в биоценозе. Размерная структура биоценоза зависит от величины организмов, образующих популяции продуцентов, консументов и редуцентов. От размера отдельных элементо</w:t>
      </w:r>
      <w:r>
        <w:rPr>
          <w:sz w:val="28"/>
          <w:szCs w:val="28"/>
        </w:rPr>
        <w:t>в зависит энергетический потенциал трофического уровня. С увеличением размера снижается темп размножения и численность организмов, повышается высота их организации, продолжительность жизни, абсолютная скорость передвижения.</w:t>
      </w:r>
    </w:p>
    <w:p w14:paraId="721F105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Межпопуляционные отношения в гид</w:t>
      </w:r>
      <w:r>
        <w:rPr>
          <w:sz w:val="28"/>
          <w:szCs w:val="28"/>
        </w:rPr>
        <w:t>робиоценозах, олицетворяющие биотические факторы среды, проявляются как топические, трофические, форические и фабрические. При топической форме связи одни особи видоизменяют физико-химические условия существования для других. Классический пример - насыщени</w:t>
      </w:r>
      <w:r>
        <w:rPr>
          <w:sz w:val="28"/>
          <w:szCs w:val="28"/>
        </w:rPr>
        <w:t>е кислородом воды при фотосинтезе. Трофическая форма связи включает в себя все виды пищевых взаимоотношений. Если особи одного вида используют представителей другого для создания своих сооружений, то имеется фабрическая связь, а если для перемещений, то фо</w:t>
      </w:r>
      <w:r>
        <w:rPr>
          <w:sz w:val="28"/>
          <w:szCs w:val="28"/>
        </w:rPr>
        <w:t>рическая.</w:t>
      </w:r>
    </w:p>
    <w:p w14:paraId="2CC251E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водных популяций характерны все типы взаимодействий, реализуемые и в наземных биоценозах, такие как конкуренция, хищничество, паразитизм, карпозы, комменсализм, аменсализм, мутуализм, протокооперация, ингибирование и стимуляция. Последние дв</w:t>
      </w:r>
      <w:r>
        <w:rPr>
          <w:sz w:val="28"/>
          <w:szCs w:val="28"/>
        </w:rPr>
        <w:t>а особенно продуктивны в водной среде, легко переносящей метаболиты гидробионтов.</w:t>
      </w:r>
    </w:p>
    <w:p w14:paraId="35CC568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B20ED9B" w14:textId="77777777" w:rsidR="00000000" w:rsidRDefault="001F114E">
      <w:pPr>
        <w:pStyle w:val="1"/>
        <w:keepNext/>
        <w:spacing w:line="360" w:lineRule="auto"/>
        <w:ind w:firstLine="709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3. Морская среда и ее население</w:t>
      </w:r>
    </w:p>
    <w:p w14:paraId="39484EB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600A29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морской среды</w:t>
      </w:r>
    </w:p>
    <w:p w14:paraId="016B3C9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В гидросфере Земли наибольшее место принадлежит Мировому океану - 95,5% объема гидросферы. Он огромен, и в этом </w:t>
      </w:r>
      <w:r>
        <w:rPr>
          <w:sz w:val="28"/>
          <w:szCs w:val="28"/>
        </w:rPr>
        <w:t>заключается одна из особенностей океана. В нем содержится 1,37 млрд. км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воды (в континентальных водоемах - всего 811 тыс. км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). Площадь океана 361 млн. км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средняя глубина - 3760 м, максимальная - 11024 м. И во всей толще океана существует жизнь. В океан</w:t>
      </w:r>
      <w:r>
        <w:rPr>
          <w:sz w:val="28"/>
          <w:szCs w:val="28"/>
        </w:rPr>
        <w:t>е нет абиотических зон, однако жизнь в нём распределена неравномерно.</w:t>
      </w:r>
    </w:p>
    <w:p w14:paraId="0A00921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 морской среде происходит постоянная циркуляция водных масс в форме течений, волнений, приливов и отливов. Основные горизонтальные течения Мирового океана - это северное и южное пасса</w:t>
      </w:r>
      <w:r>
        <w:rPr>
          <w:sz w:val="28"/>
          <w:szCs w:val="28"/>
        </w:rPr>
        <w:t>тные течения, идущие с востока на запад параллельно экватору. Течения эти создаются благодаря вращению Земли вокруг своей оси. На Западе пассатное течение делится на 2 ветви: одна отклоняется к экватору и переходит в межпассатное течение, идущее в противоп</w:t>
      </w:r>
      <w:r>
        <w:rPr>
          <w:sz w:val="28"/>
          <w:szCs w:val="28"/>
        </w:rPr>
        <w:t>оложном направлении, другая отклоняется к высоким широтам, формируя теплые южное и северное течения, такие как Гольфстрим или Бразильское. Из высоких широт воды перемещаются в низкие, образуя холодные течения. Таким образом, на севере Тихого и Атлантическо</w:t>
      </w:r>
      <w:r>
        <w:rPr>
          <w:sz w:val="28"/>
          <w:szCs w:val="28"/>
        </w:rPr>
        <w:t>го океанов существует мощная циркуляция воды по часовой стрелке, а на юге - против часовой стрелки.</w:t>
      </w:r>
    </w:p>
    <w:p w14:paraId="52F0AA3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Мощный океанский поток движется вдоль берегов Антарктиды. Кроме горизонтальных, в океане существуют и вертикальные течения. Основная масса глубинных вод фор</w:t>
      </w:r>
      <w:r>
        <w:rPr>
          <w:sz w:val="28"/>
          <w:szCs w:val="28"/>
        </w:rPr>
        <w:t xml:space="preserve">мируется в полярных и приполярных областях и, опускаясь здесь ко дну, движется в направлении низких широт. Скорость глубинных течений может достигать 10-20 см/сек и соизмерима с горизонтальными течениями. </w:t>
      </w:r>
    </w:p>
    <w:p w14:paraId="75BFA22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Вертикальные потоки снизу вверх формируются с подв</w:t>
      </w:r>
      <w:r>
        <w:rPr>
          <w:sz w:val="28"/>
          <w:szCs w:val="28"/>
        </w:rPr>
        <w:t>етренных сторон континентов и способствуют выносу питательных веществ, накапливающихся на дне океанов к поверхности в эвфотическую зону. Этот процесс носит название апвеллинга и характерен для западных побережий континентов. Вертикальные движения сверху вн</w:t>
      </w:r>
      <w:r>
        <w:rPr>
          <w:sz w:val="28"/>
          <w:szCs w:val="28"/>
        </w:rPr>
        <w:t>из могут вызываться изменением плотности расположенных друг над другом слоев и в результате погружения у наветренного берега - аутвеллинг. Каждому погружению в одном месте соответствует подъем в другом. В море различают зоны конвергенций водных масс, где п</w:t>
      </w:r>
      <w:r>
        <w:rPr>
          <w:sz w:val="28"/>
          <w:szCs w:val="28"/>
        </w:rPr>
        <w:t xml:space="preserve">роисходит погружение и зоны дивергенций (расхождений), где глубинные воды выходят на поверхность. </w:t>
      </w:r>
    </w:p>
    <w:p w14:paraId="53BC153F" w14:textId="77777777" w:rsidR="00000000" w:rsidRDefault="001F11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Дважды в сутки на океане наблюдаются приливы и отливы. Их величина в разных точках Земли может колебаться от нескольких сантиметров до 18,5 м в канадском зал</w:t>
      </w:r>
      <w:r>
        <w:rPr>
          <w:sz w:val="28"/>
          <w:szCs w:val="28"/>
        </w:rPr>
        <w:t>иве Фанди. Наибольшие, так называемые сизигийные приливы наблюдаются, когда Солнце, Луна и Земля находятся на одной линии. Наименьшие, квадратурные, приливы и отливы происходят, когда угол между Солнцем, Луной и Землей достигает 90</w:t>
      </w:r>
      <w:r>
        <w:rPr>
          <w:rFonts w:ascii="Times New Roman" w:hAnsi="Times New Roman" w:cs="Times New Roman"/>
          <w:sz w:val="28"/>
          <w:szCs w:val="28"/>
        </w:rPr>
        <w:t>º.</w:t>
      </w:r>
    </w:p>
    <w:p w14:paraId="7187E78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циркуляция в о</w:t>
      </w:r>
      <w:r>
        <w:rPr>
          <w:sz w:val="28"/>
          <w:szCs w:val="28"/>
        </w:rPr>
        <w:t>кеане настолько эффективна, что дефицита кислорода нигде не встречается.</w:t>
      </w:r>
    </w:p>
    <w:p w14:paraId="05CA177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, Море непрерывно и не подразделяется подобно суше или пресным водам на изолированные друг от друга территории. Все океаны связаны между собой, и основными барьерами для свободного пе</w:t>
      </w:r>
      <w:r>
        <w:rPr>
          <w:sz w:val="28"/>
          <w:szCs w:val="28"/>
        </w:rPr>
        <w:t>ремещения организмов служат лишь температура, соленость и глубина.</w:t>
      </w:r>
    </w:p>
    <w:p w14:paraId="34F3CA3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Одна из особенностей морской среды - ее соленость. Среднее содержание солей составляет 35‰, или 35 г на 1000 г воды. Около 27‰ приходится на хлористый натрий, а остальные на соли кальция,</w:t>
      </w:r>
      <w:r>
        <w:rPr>
          <w:sz w:val="28"/>
          <w:szCs w:val="28"/>
        </w:rPr>
        <w:t xml:space="preserve"> магния и калия. Соотношение различных ионов в морской воде постоянно (равновесие Кнутсена), поэтому общую соленость рассчитывают по содержанию хлоридов, определить которое значительно легче. Таким образом, 18,7‰ содержания </w:t>
      </w:r>
      <w:r>
        <w:rPr>
          <w:sz w:val="28"/>
          <w:szCs w:val="28"/>
        </w:rPr>
        <w:lastRenderedPageBreak/>
        <w:t>хлоридов соответствует 35‰ солен</w:t>
      </w:r>
      <w:r>
        <w:rPr>
          <w:sz w:val="28"/>
          <w:szCs w:val="28"/>
        </w:rPr>
        <w:t>ости. Так как электрическая диссоциация катионов больше чем анионов, то морская среда имеет слегка щелочную реакцию (рН=8,2).</w:t>
      </w:r>
    </w:p>
    <w:p w14:paraId="07A05AA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Соленость морской воды подвержена колебаниям в 2-3‰ в поверхностном слое, вследствие разбавления атмосферными осадками или интенси</w:t>
      </w:r>
      <w:r>
        <w:rPr>
          <w:sz w:val="28"/>
          <w:szCs w:val="28"/>
        </w:rPr>
        <w:t>вного испарения. Так наибольшая соленость поверхностного слоя, доходящая до 35,5‰ , регистрируется на широте 25-30</w:t>
      </w:r>
      <w:r>
        <w:rPr>
          <w:rFonts w:ascii="Times New Roman" w:hAnsi="Times New Roman" w:cs="Times New Roman"/>
          <w:sz w:val="28"/>
          <w:szCs w:val="28"/>
        </w:rPr>
        <w:t xml:space="preserve">º. </w:t>
      </w:r>
      <w:r>
        <w:rPr>
          <w:sz w:val="28"/>
          <w:szCs w:val="28"/>
        </w:rPr>
        <w:t xml:space="preserve">К экватору и к южным высоким широтам соленость понижается до 34- 34,5‰, а к северным высоким широтам до32‰. </w:t>
      </w:r>
    </w:p>
    <w:p w14:paraId="2DC14EA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глубинах соленость несколько</w:t>
      </w:r>
      <w:r>
        <w:rPr>
          <w:sz w:val="28"/>
          <w:szCs w:val="28"/>
        </w:rPr>
        <w:t xml:space="preserve"> ниже чем у поверхности.</w:t>
      </w:r>
    </w:p>
    <w:p w14:paraId="6BF3C5D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Температурные условия в глубинах океана постоянны и лежат в пределах от -1,7 до 2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Температура поверхностных вод зависит от их географического положения, сезона, характера течений и многих других факторов. В тропической области</w:t>
      </w:r>
      <w:r>
        <w:rPr>
          <w:sz w:val="28"/>
          <w:szCs w:val="28"/>
        </w:rPr>
        <w:t xml:space="preserve"> температура достигает 26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С, на широте 40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>падает до 13-14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С, а в приполярных областях может опускаться ниже 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</w:t>
      </w:r>
    </w:p>
    <w:p w14:paraId="01F9D38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Верхний слой океана, подверженный сезонным колебаниям температуры получил название эпиталассы, более глубокий (&gt;300-400 м), где температура в </w:t>
      </w:r>
      <w:r>
        <w:rPr>
          <w:sz w:val="28"/>
          <w:szCs w:val="28"/>
        </w:rPr>
        <w:t>течении года не меняется - гипоталассы. Между ними находится слой температурного скачка, или термоклина - метаталасса. Обычно этот слой располагается на глубине 10-15 м.</w:t>
      </w:r>
    </w:p>
    <w:p w14:paraId="68339BD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Холодная вода опускается на глубину самостоятельно, а с глубины - только в зонах апвел</w:t>
      </w:r>
      <w:r>
        <w:rPr>
          <w:sz w:val="28"/>
          <w:szCs w:val="28"/>
        </w:rPr>
        <w:t xml:space="preserve">линга. Нередко холодные воды поднимаются не до поверхности - развивается так называемая термическая антиклиналь. Изотермы при этом куполообразно изгибаются (рис.1). </w:t>
      </w:r>
    </w:p>
    <w:p w14:paraId="1EEF0FE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441FE9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2D1A3E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Рис.1. Термическая антиклиналь</w:t>
      </w:r>
    </w:p>
    <w:p w14:paraId="3F88B63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AC3671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Мировом Океане различают 5 температурных зон. Тропичес</w:t>
      </w:r>
      <w:r>
        <w:rPr>
          <w:sz w:val="28"/>
          <w:szCs w:val="28"/>
        </w:rPr>
        <w:t>кая зона располагается между 40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>ю.ш. и 40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>с.ш. Температура поверхностного слоя воды в этой зоне даже зимой не опускается ниже 15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 Бореальная зона доходит до 60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с.ш. на севере, а нотальная до 50-60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 xml:space="preserve">ю.ш. на юге. Температура воды зимой колеблется около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-8º</w:t>
      </w:r>
      <w:r>
        <w:rPr>
          <w:sz w:val="28"/>
          <w:szCs w:val="28"/>
        </w:rPr>
        <w:t>С. В арктической и антарктической зонах температура воды круглый год не превышает 0-2</w:t>
      </w:r>
      <w:r>
        <w:rPr>
          <w:rFonts w:ascii="Times New Roman" w:hAnsi="Times New Roman" w:cs="Times New Roman"/>
          <w:sz w:val="28"/>
          <w:szCs w:val="28"/>
        </w:rPr>
        <w:t>º</w:t>
      </w:r>
      <w:r>
        <w:rPr>
          <w:sz w:val="28"/>
          <w:szCs w:val="28"/>
        </w:rPr>
        <w:t>С.</w:t>
      </w:r>
    </w:p>
    <w:p w14:paraId="35580CD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К особенностям проникновения света в океане можно отнести высокую прозрачность воды в центральных районах океана. Свет достигает глубины в 1,6 км, но эффективный </w:t>
      </w:r>
      <w:r>
        <w:rPr>
          <w:sz w:val="28"/>
          <w:szCs w:val="28"/>
        </w:rPr>
        <w:t xml:space="preserve">фотосинтез возможен не глубже 400 м. </w:t>
      </w:r>
    </w:p>
    <w:p w14:paraId="0DF27D3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Биогены в океане распространены неравномерно. Концентрация нитратов в поверхностных водах составляет 0,2 - 0,4 мг/л, фосфатов - 0,02-0,04 мг/л. Наиболее бедна биогенами так называемая холистатическая зона, расположен</w:t>
      </w:r>
      <w:r>
        <w:rPr>
          <w:sz w:val="28"/>
          <w:szCs w:val="28"/>
        </w:rPr>
        <w:t>ная внутри кольцевого течения. Количество биогенных веществ возрастает по направлению к побережью и в глубину. В придонных слоях океана их концентрация, например, в 1000 раз больше чем на поверхности. В тех зонах океана, где происходит вынос глубинных слое</w:t>
      </w:r>
      <w:r>
        <w:rPr>
          <w:sz w:val="28"/>
          <w:szCs w:val="28"/>
        </w:rPr>
        <w:t>в на поверхность, в зонах апвеллинга, концентрация жизненно важных веществ резко возрастает. В этих зонах бурно развиваются фито- и зоопланктон, а на этой кормовой базе вырастают мощные трофические цепи, процветает рыболовство. Карта размещения таких зон н</w:t>
      </w:r>
      <w:r>
        <w:rPr>
          <w:sz w:val="28"/>
          <w:szCs w:val="28"/>
        </w:rPr>
        <w:t xml:space="preserve">а планете представлена на рис.2. </w:t>
      </w:r>
    </w:p>
    <w:p w14:paraId="2AB95A6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3CEE61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35D8F5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Рис.2. Содержание первичной продукции (гС/м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 в поверхностном слое воды океанов</w:t>
      </w:r>
    </w:p>
    <w:p w14:paraId="4750E30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5228F5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В океане принято выделять экологические зоны. В своей периферической части воды Мирового океана покоятся на материковом плато, которое </w:t>
      </w:r>
      <w:r>
        <w:rPr>
          <w:sz w:val="28"/>
          <w:szCs w:val="28"/>
        </w:rPr>
        <w:t xml:space="preserve">плавно понижается на глубину 200-500 м (рис.3). Далее, за </w:t>
      </w:r>
      <w:r>
        <w:rPr>
          <w:sz w:val="28"/>
          <w:szCs w:val="28"/>
        </w:rPr>
        <w:lastRenderedPageBreak/>
        <w:t>материковым гребнем лежит довольно крутой материковый склон, переходящий на глубине 3-4 км в океаническое ложе. Дно океана, или бенталь в области материкового склона, называемого также шельфом, разд</w:t>
      </w:r>
      <w:r>
        <w:rPr>
          <w:sz w:val="28"/>
          <w:szCs w:val="28"/>
        </w:rPr>
        <w:t>еляется на 3 зоны. Выше уровня приливов лежит супралитораль, ниже располагается литораль, еще глубже, до нижней границы распространения водорослей - сублитораль. Если глубина шельфа превышает 200 м, то от нижней границы сублиторали до континентального греб</w:t>
      </w:r>
      <w:r>
        <w:rPr>
          <w:sz w:val="28"/>
          <w:szCs w:val="28"/>
        </w:rPr>
        <w:t>ня выделяют псевдоабиссальную зону. Материковый склон занимает батиаль (</w:t>
      </w:r>
      <w:r>
        <w:rPr>
          <w:sz w:val="28"/>
          <w:szCs w:val="28"/>
          <w:lang w:val="en-US"/>
        </w:rPr>
        <w:t>bathus</w:t>
      </w:r>
      <w:r>
        <w:rPr>
          <w:sz w:val="28"/>
          <w:szCs w:val="28"/>
        </w:rPr>
        <w:t>-глубокий), океаническое ложе - абиссаль (</w:t>
      </w:r>
      <w:r>
        <w:rPr>
          <w:sz w:val="28"/>
          <w:szCs w:val="28"/>
          <w:lang w:val="en-US"/>
        </w:rPr>
        <w:t>abyssos</w:t>
      </w:r>
      <w:r>
        <w:rPr>
          <w:sz w:val="28"/>
          <w:szCs w:val="28"/>
        </w:rPr>
        <w:t xml:space="preserve">-бездна), которая на глубине 6-7 км переходит в ультраабиссаль, или гадаль. </w:t>
      </w:r>
    </w:p>
    <w:p w14:paraId="19E2940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Водную толщу океана принято разделять на зоны как п</w:t>
      </w:r>
      <w:r>
        <w:rPr>
          <w:sz w:val="28"/>
          <w:szCs w:val="28"/>
        </w:rPr>
        <w:t>о вертикали, так и по горизонтали. Верхний слой воды, до глубины 200 м, получил название эпипелагиали , глубже лежащий слой, до нижней границы батиали, - батипелагиали. Абиссопелагиаль простирается от нижней границы батиали до 6-7 км, еще глубже залегает у</w:t>
      </w:r>
      <w:r>
        <w:rPr>
          <w:sz w:val="28"/>
          <w:szCs w:val="28"/>
        </w:rPr>
        <w:t>льтраабиссопелагиаль. По горизонтали выделяют неритическую зону, лежащую над материковой отмелью и океаническую, которая находится над областями батиали и абиссали.</w:t>
      </w:r>
    </w:p>
    <w:p w14:paraId="24551DE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06895C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7461CD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Рис.3. Экологические зоны океана</w:t>
      </w:r>
    </w:p>
    <w:p w14:paraId="57CCB37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30E2DA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Одним из наиболее важных факторов абиотической среды </w:t>
      </w:r>
      <w:r>
        <w:rPr>
          <w:sz w:val="28"/>
          <w:szCs w:val="28"/>
        </w:rPr>
        <w:t>для населения Мирового океана является характер грунта. Дно океана имеет сложный рельеф и изрезано значительней чем суша. Большая часть ложа покрыто мощными осадками, толщина которых достигает в Средиземном море 3 км, в Тихом океане - 8 км. По происхождени</w:t>
      </w:r>
      <w:r>
        <w:rPr>
          <w:sz w:val="28"/>
          <w:szCs w:val="28"/>
        </w:rPr>
        <w:t xml:space="preserve">ю грунты подразделяются на терригенные, являющимися продуктами разрушения материковых пород и пелагические, образующиеся из трупов морских обитателей. Терригенные осадки занимают </w:t>
      </w:r>
      <w:r>
        <w:rPr>
          <w:sz w:val="28"/>
          <w:szCs w:val="28"/>
        </w:rPr>
        <w:lastRenderedPageBreak/>
        <w:t>площадь в 90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или четверть всей площади океана. Наибольшее значение (</w:t>
      </w:r>
      <w:r>
        <w:rPr>
          <w:sz w:val="28"/>
          <w:szCs w:val="28"/>
        </w:rPr>
        <w:t>34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имеют прибрежные отложения, а также глауконитовые илы, образование которых связано с плавучими льдами. Пелагические или океанические осадки покрывают более3/4 всей поверхности океанического дна. Среди них широко распространен глобигериновый ил</w:t>
      </w:r>
      <w:r>
        <w:rPr>
          <w:sz w:val="28"/>
          <w:szCs w:val="28"/>
        </w:rPr>
        <w:t xml:space="preserve">, образующийся из опускающихся на дно раковин корненожки </w:t>
      </w:r>
      <w:r>
        <w:rPr>
          <w:sz w:val="28"/>
          <w:szCs w:val="28"/>
          <w:lang w:val="en-US"/>
        </w:rPr>
        <w:t>Globigerina</w:t>
      </w:r>
      <w:r>
        <w:rPr>
          <w:sz w:val="28"/>
          <w:szCs w:val="28"/>
        </w:rPr>
        <w:t xml:space="preserve">, отчасти створок диатомовых водорослей и остатков жгутиковых </w:t>
      </w:r>
      <w:r>
        <w:rPr>
          <w:sz w:val="28"/>
          <w:szCs w:val="28"/>
          <w:lang w:val="en-US"/>
        </w:rPr>
        <w:t>Coccolithophoridae</w:t>
      </w:r>
      <w:r>
        <w:rPr>
          <w:sz w:val="28"/>
          <w:szCs w:val="28"/>
        </w:rPr>
        <w:t>. Глобигериновый ил залегает на глубине до 5 тыс. м и занимает площадь 130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Красная глина занимает </w:t>
      </w:r>
      <w:r>
        <w:rPr>
          <w:sz w:val="28"/>
          <w:szCs w:val="28"/>
        </w:rPr>
        <w:t>102 млн. км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площади океанского дна и залегает на глубине свыше 5 км. В своем происхождении она связана с глобигериновым илом. Площадь, занимаемая диатомовым илом составляет 26,5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радиоляриевым - 10,4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В южной части Атлантического океана </w:t>
      </w:r>
      <w:r>
        <w:rPr>
          <w:sz w:val="28"/>
          <w:szCs w:val="28"/>
        </w:rPr>
        <w:t>встречается птероподовый ил - 1,3 млн.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состоящий из остатков раковин крылоногих. </w:t>
      </w:r>
    </w:p>
    <w:p w14:paraId="31FA53C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пелагических грунтах на глубинах до 5400 м большое значение имеет углекислый кальций. С увеличением глубины возрастает его растворимость и свыше 5400 м осадки состоят </w:t>
      </w:r>
      <w:r>
        <w:rPr>
          <w:sz w:val="28"/>
          <w:szCs w:val="28"/>
        </w:rPr>
        <w:t>из кремнезема.</w:t>
      </w:r>
    </w:p>
    <w:p w14:paraId="6B6DF48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Мирового океана</w:t>
      </w:r>
    </w:p>
    <w:p w14:paraId="7449DD9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океане встречаются 15 из 33 классов растений и 52 из 63 классов животных. Только животных в океане обитает около 150 тыс. видов. Наибольшее значение имеют фораминиферы, радиолярии, кишечнополостные, многощетинковы</w:t>
      </w:r>
      <w:r>
        <w:rPr>
          <w:sz w:val="28"/>
          <w:szCs w:val="28"/>
        </w:rPr>
        <w:t>е черви, веслоногие и высшие раки, брюхоногие и двустворчатые моллюски, иглокожие и рыбы.</w:t>
      </w:r>
    </w:p>
    <w:p w14:paraId="50C5E24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растений в наибольшей степени представлены диатомовые, динофитовые, кремнежгутиковые и кокколитофоридовые, в меньшей степени - бурые, красные, зеленые.</w:t>
      </w:r>
    </w:p>
    <w:p w14:paraId="5287DA6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Ареалы обит</w:t>
      </w:r>
      <w:r>
        <w:rPr>
          <w:sz w:val="28"/>
          <w:szCs w:val="28"/>
        </w:rPr>
        <w:t xml:space="preserve">ания гидробионтов могут быть широкими, узкими, разорванными и сплошными. Например, во всех океанах встречаются </w:t>
      </w:r>
      <w:r>
        <w:rPr>
          <w:sz w:val="28"/>
          <w:szCs w:val="28"/>
          <w:lang w:val="en-US"/>
        </w:rPr>
        <w:t>Oithonia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lastRenderedPageBreak/>
        <w:t>similes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Beroe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cucumis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Polydora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polybranchia</w:t>
      </w:r>
      <w:r>
        <w:rPr>
          <w:sz w:val="28"/>
          <w:szCs w:val="28"/>
        </w:rPr>
        <w:t>.</w:t>
      </w:r>
    </w:p>
    <w:p w14:paraId="40D3466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подавляющего большинства организмов ареалы сужены, многие являются эндемиками, например</w:t>
      </w:r>
      <w:r>
        <w:rPr>
          <w:sz w:val="28"/>
          <w:szCs w:val="28"/>
        </w:rPr>
        <w:t xml:space="preserve">, асцидия Средиземного моря </w:t>
      </w:r>
      <w:r>
        <w:rPr>
          <w:sz w:val="28"/>
          <w:szCs w:val="28"/>
          <w:lang w:val="en-US"/>
        </w:rPr>
        <w:t>Mienosomus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claudicans</w:t>
      </w:r>
      <w:r>
        <w:rPr>
          <w:sz w:val="28"/>
          <w:szCs w:val="28"/>
        </w:rPr>
        <w:t>.</w:t>
      </w:r>
    </w:p>
    <w:p w14:paraId="0440260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ряда гидробионтов харакактерна биполярность распространения, когда они встречаются в приполярных областях или бореальной и натальной, но отсутствуют в экваториальной, например, съедобная мидия - </w:t>
      </w:r>
      <w:r>
        <w:rPr>
          <w:sz w:val="28"/>
          <w:szCs w:val="28"/>
          <w:lang w:val="en-US"/>
        </w:rPr>
        <w:t>Mytilu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edulis</w:t>
      </w:r>
      <w:r>
        <w:rPr>
          <w:sz w:val="28"/>
          <w:szCs w:val="28"/>
        </w:rPr>
        <w:t xml:space="preserve">, морской желудь - </w:t>
      </w:r>
      <w:r>
        <w:rPr>
          <w:sz w:val="28"/>
          <w:szCs w:val="28"/>
          <w:lang w:val="en-US"/>
        </w:rPr>
        <w:t>Balanus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balanus</w:t>
      </w:r>
      <w:r>
        <w:rPr>
          <w:sz w:val="28"/>
          <w:szCs w:val="28"/>
        </w:rPr>
        <w:t xml:space="preserve">, гигантская акула - </w:t>
      </w:r>
      <w:r>
        <w:rPr>
          <w:sz w:val="28"/>
          <w:szCs w:val="28"/>
          <w:lang w:val="en-US"/>
        </w:rPr>
        <w:t>Cetorhynus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maximus</w:t>
      </w:r>
      <w:r>
        <w:rPr>
          <w:sz w:val="28"/>
          <w:szCs w:val="28"/>
        </w:rPr>
        <w:t>. Объяснение этому, по мнению выдающегося советского ученого Л.С. Берга, следует искать в геологической истории планеты, когда в ледниковое время ареалы видов северного полуша</w:t>
      </w:r>
      <w:r>
        <w:rPr>
          <w:sz w:val="28"/>
          <w:szCs w:val="28"/>
        </w:rPr>
        <w:t>рия и южного смыкались.</w:t>
      </w:r>
    </w:p>
    <w:p w14:paraId="2C006B4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биполярным имеет место и псевдобиполярный характер распространения видов, когда их можно найти в экваториальной зоне, но только на большой глубине. Например, такие обычные обитатели холодных областей как сифонофора </w:t>
      </w:r>
      <w:r>
        <w:rPr>
          <w:sz w:val="28"/>
          <w:szCs w:val="28"/>
          <w:lang w:val="en-US"/>
        </w:rPr>
        <w:t>Diphyes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arctica</w:t>
      </w:r>
      <w:r>
        <w:rPr>
          <w:sz w:val="28"/>
          <w:szCs w:val="28"/>
        </w:rPr>
        <w:t xml:space="preserve">, рачок </w:t>
      </w:r>
      <w:r>
        <w:rPr>
          <w:sz w:val="28"/>
          <w:szCs w:val="28"/>
          <w:lang w:val="en-US"/>
        </w:rPr>
        <w:t>Calanus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finmarchia</w:t>
      </w:r>
      <w:r>
        <w:rPr>
          <w:sz w:val="28"/>
          <w:szCs w:val="28"/>
        </w:rPr>
        <w:t xml:space="preserve"> встречаются в Саргассовом море на глубине 1500 м. </w:t>
      </w:r>
    </w:p>
    <w:p w14:paraId="2720899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Историческими изменениями климата можно объяснить и другое своеобразное явление в расселении гидробионтов, когда они встречаются в северных частях Тихого и Атлантического </w:t>
      </w:r>
      <w:r>
        <w:rPr>
          <w:sz w:val="28"/>
          <w:szCs w:val="28"/>
        </w:rPr>
        <w:t xml:space="preserve">океанов и отсутствуют в Ледовитом, так называемую амфибореальность. Такими видами являются палтус </w:t>
      </w:r>
      <w:r>
        <w:rPr>
          <w:sz w:val="28"/>
          <w:szCs w:val="28"/>
          <w:lang w:val="en-US"/>
        </w:rPr>
        <w:t>Hyppoglossus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hyppoglossus</w:t>
      </w:r>
      <w:r>
        <w:rPr>
          <w:sz w:val="28"/>
          <w:szCs w:val="28"/>
        </w:rPr>
        <w:t xml:space="preserve"> и сельдь </w:t>
      </w:r>
      <w:r>
        <w:rPr>
          <w:sz w:val="28"/>
          <w:szCs w:val="28"/>
          <w:lang w:val="en-US"/>
        </w:rPr>
        <w:t>Clupea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harengis</w:t>
      </w:r>
      <w:r>
        <w:rPr>
          <w:sz w:val="28"/>
          <w:szCs w:val="28"/>
        </w:rPr>
        <w:t>. Существует также амфипацифическое и амфиатлантическое распространение видов.</w:t>
      </w:r>
    </w:p>
    <w:p w14:paraId="264B36E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пелагиали</w:t>
      </w:r>
    </w:p>
    <w:p w14:paraId="2E87107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Пелагиаль</w:t>
      </w:r>
      <w:r>
        <w:rPr>
          <w:sz w:val="28"/>
          <w:szCs w:val="28"/>
        </w:rPr>
        <w:t xml:space="preserve"> населяют разнообразные бактерии, водоросли, ракообразные, кишечнополостные, головоногие, рыбы и млекопитающие. Бактерии встречаются во всей толще воды. Их численность составляет в поверхностном слое 10-100 тыс. экз./мл. В прибрежной зоне численность бакте</w:t>
      </w:r>
      <w:r>
        <w:rPr>
          <w:sz w:val="28"/>
          <w:szCs w:val="28"/>
        </w:rPr>
        <w:t xml:space="preserve">рий выше чем в открытой. С продвижением вглубь численность и биомасса бактериопланктона </w:t>
      </w:r>
      <w:r>
        <w:rPr>
          <w:sz w:val="28"/>
          <w:szCs w:val="28"/>
        </w:rPr>
        <w:lastRenderedPageBreak/>
        <w:t>сокращается и на глубине 500 м может быть меньше в 100 раз чем на поверхности.</w:t>
      </w:r>
    </w:p>
    <w:p w14:paraId="0E8F946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Фитопланктон в видовом отношении представлен в основном диатомовыми и динофитовыми, в мен</w:t>
      </w:r>
      <w:r>
        <w:rPr>
          <w:sz w:val="28"/>
          <w:szCs w:val="28"/>
        </w:rPr>
        <w:t xml:space="preserve">ьшей степени зелеными и синезелеными водорослями (рис.4). </w:t>
      </w:r>
    </w:p>
    <w:p w14:paraId="353DE25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2217ED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A0C10B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4. Морские планктонные диатомовые и динофитовые</w:t>
      </w:r>
    </w:p>
    <w:p w14:paraId="3BEB0E8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Из диатомовых водорослей в морском фитопланктоне особенно многочисленны представители центрических диатомей (</w:t>
      </w:r>
      <w:r>
        <w:rPr>
          <w:sz w:val="28"/>
          <w:szCs w:val="28"/>
          <w:lang w:val="en-US"/>
        </w:rPr>
        <w:t>Coscinodiscophyceae</w:t>
      </w:r>
      <w:r>
        <w:rPr>
          <w:sz w:val="28"/>
          <w:szCs w:val="28"/>
        </w:rPr>
        <w:t>), в частност</w:t>
      </w:r>
      <w:r>
        <w:rPr>
          <w:sz w:val="28"/>
          <w:szCs w:val="28"/>
        </w:rPr>
        <w:t>и, роды хетоцерос (</w:t>
      </w:r>
      <w:r>
        <w:rPr>
          <w:sz w:val="28"/>
          <w:szCs w:val="28"/>
          <w:lang w:val="en-US"/>
        </w:rPr>
        <w:t>Chaetoceros</w:t>
      </w:r>
      <w:r>
        <w:rPr>
          <w:sz w:val="28"/>
          <w:szCs w:val="28"/>
        </w:rPr>
        <w:t>), ризосоления (</w:t>
      </w:r>
      <w:r>
        <w:rPr>
          <w:sz w:val="28"/>
          <w:szCs w:val="28"/>
          <w:lang w:val="en-US"/>
        </w:rPr>
        <w:t>Rhizosolenia</w:t>
      </w:r>
      <w:r>
        <w:rPr>
          <w:sz w:val="28"/>
          <w:szCs w:val="28"/>
        </w:rPr>
        <w:t>), талассиозира (</w:t>
      </w:r>
      <w:r>
        <w:rPr>
          <w:sz w:val="28"/>
          <w:szCs w:val="28"/>
          <w:lang w:val="en-US"/>
        </w:rPr>
        <w:t>Thalassiosira</w:t>
      </w:r>
      <w:r>
        <w:rPr>
          <w:sz w:val="28"/>
          <w:szCs w:val="28"/>
        </w:rPr>
        <w:t>), коретрон (</w:t>
      </w:r>
      <w:r>
        <w:rPr>
          <w:sz w:val="28"/>
          <w:szCs w:val="28"/>
          <w:lang w:val="en-US"/>
        </w:rPr>
        <w:t>Corethron</w:t>
      </w:r>
      <w:r>
        <w:rPr>
          <w:sz w:val="28"/>
          <w:szCs w:val="28"/>
        </w:rPr>
        <w:t>), планктониелла (</w:t>
      </w:r>
      <w:r>
        <w:rPr>
          <w:sz w:val="28"/>
          <w:szCs w:val="28"/>
          <w:lang w:val="en-US"/>
        </w:rPr>
        <w:t>Planktoniella</w:t>
      </w:r>
      <w:r>
        <w:rPr>
          <w:sz w:val="28"/>
          <w:szCs w:val="28"/>
        </w:rPr>
        <w:t xml:space="preserve">) и некоторые другие совсем отсутствующие в пресноводном фитопланктоне. В морском фитопланктоне очень разнообразны </w:t>
      </w:r>
      <w:r>
        <w:rPr>
          <w:sz w:val="28"/>
          <w:szCs w:val="28"/>
        </w:rPr>
        <w:t>по составу жгутиковые формы динофитовых водорослей, особенно перидиней. Эта группа и в пресноводном фитопланктоне довольно обычна, но все же насчитывает меньшее число видов, чем в морском, а некоторые роды представлены только в морях: динофизис (</w:t>
      </w:r>
      <w:r>
        <w:rPr>
          <w:sz w:val="28"/>
          <w:szCs w:val="28"/>
          <w:lang w:val="en-US"/>
        </w:rPr>
        <w:t>Dinophysis</w:t>
      </w:r>
      <w:r>
        <w:rPr>
          <w:sz w:val="28"/>
          <w:szCs w:val="28"/>
        </w:rPr>
        <w:t>), гониаулакс (</w:t>
      </w:r>
      <w:r>
        <w:rPr>
          <w:sz w:val="28"/>
          <w:szCs w:val="28"/>
          <w:lang w:val="en-US"/>
        </w:rPr>
        <w:t>Goniaulax</w:t>
      </w:r>
      <w:r>
        <w:rPr>
          <w:sz w:val="28"/>
          <w:szCs w:val="28"/>
        </w:rPr>
        <w:t xml:space="preserve">) и некоторые другие. </w:t>
      </w:r>
    </w:p>
    <w:p w14:paraId="439A4D0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Весьма многочисленны в морском фитопланктоне известковые жгутиковые - кокколитофориды, представленные в пресных водах лишь немногими видами, и встречающиеся исключительно в морском планктоне кремнежгутиковые (</w:t>
      </w:r>
      <w:r>
        <w:rPr>
          <w:sz w:val="28"/>
          <w:szCs w:val="28"/>
        </w:rPr>
        <w:t xml:space="preserve">рис.5). </w:t>
      </w:r>
    </w:p>
    <w:p w14:paraId="1188FD0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F5FAAF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42EB32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5. Морские планктонные кремнежгутиковые (А) и кокколитофориды (В)</w:t>
      </w:r>
    </w:p>
    <w:p w14:paraId="2E9AB3F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FF695F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Хотя морская среда на значительных пространствах весьма однородна, в распределении фитопланктона по Мировому океану наблюдаются существенные особенности, обусловленные дейс</w:t>
      </w:r>
      <w:r>
        <w:rPr>
          <w:sz w:val="28"/>
          <w:szCs w:val="28"/>
        </w:rPr>
        <w:t>твием таких факторов среды как температура, соленость, освещение и содержание питательных веществ. Для тропического фитопланктона характерны высокое видовое разнообразие и низкая, за исключением районов апвеллинга, продуктивность. Тропическая зона - оптима</w:t>
      </w:r>
      <w:r>
        <w:rPr>
          <w:sz w:val="28"/>
          <w:szCs w:val="28"/>
        </w:rPr>
        <w:t xml:space="preserve">льный биотоп для перидиней и кокколитофорид. В отличие от тропиков полярные и приполярные воды изобилуют диатомовыми. Это они создают в теплый сезон ту огромную биомассу, на которой существуют гиганты моря - </w:t>
      </w:r>
      <w:r>
        <w:rPr>
          <w:sz w:val="28"/>
          <w:szCs w:val="28"/>
        </w:rPr>
        <w:lastRenderedPageBreak/>
        <w:t>киты. Разнообразны и многочисленны здесь кремнеж</w:t>
      </w:r>
      <w:r>
        <w:rPr>
          <w:sz w:val="28"/>
          <w:szCs w:val="28"/>
        </w:rPr>
        <w:t>гутиковые. Синезеленые отсутствуют полностью, зато некоторые виды зеленых развиваются в значительных количествах.</w:t>
      </w:r>
    </w:p>
    <w:p w14:paraId="31E42E6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Суммарное количество фитопланктона в Мировом океане оценивается в 1,5 млрд. т. Продукция фитопланктона в разных районах Мирового океана сильно</w:t>
      </w:r>
      <w:r>
        <w:rPr>
          <w:sz w:val="28"/>
          <w:szCs w:val="28"/>
        </w:rPr>
        <w:t xml:space="preserve"> колеблется в зависимости от концентрации биогенов, освещенности, характера циркуляции вод и степени выедания зоопланктоном. Обычно наблюдается прямая зависимость между количеством фосфатов и фитопланктона. В экваториальном районе развитие фитопланктона мо</w:t>
      </w:r>
      <w:r>
        <w:rPr>
          <w:sz w:val="28"/>
          <w:szCs w:val="28"/>
        </w:rPr>
        <w:t>жет ограничиваться содержанием в воде кремния.</w:t>
      </w:r>
    </w:p>
    <w:p w14:paraId="19D3E64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морях наблюдается сезонное изменение продуктивности фитопланктона, и в разных широтах это проявляется по-разному. В приполярных и умеренных областях обмен воды между богатыми фосфатами глубинными слоями и по</w:t>
      </w:r>
      <w:r>
        <w:rPr>
          <w:sz w:val="28"/>
          <w:szCs w:val="28"/>
        </w:rPr>
        <w:t>верхностными происходит зимой, так что к началу вегетационного периода планктонные организмы оказываются обеспеченными питательными веществами и светом. Летом, после образования термоклина, фосфаты в эвфотическом поверхностном слое быстро истощаются, фитоп</w:t>
      </w:r>
      <w:r>
        <w:rPr>
          <w:sz w:val="28"/>
          <w:szCs w:val="28"/>
        </w:rPr>
        <w:t>ланктон выедается консументами, и продуктивность планктона резко снижается. Только осенью, когда обмен между слоями возобновляется, и в поверхностный слой поступают биогены, фитопланктон восстанавливает свою численность, но снижение освещенности останавлив</w:t>
      </w:r>
      <w:r>
        <w:rPr>
          <w:sz w:val="28"/>
          <w:szCs w:val="28"/>
        </w:rPr>
        <w:t>ает развитие этих популяций. Таким образом, в умеренной полосе северного и южного полушарий наблюдается два пика продуктивности планктона (Рис.6).</w:t>
      </w:r>
    </w:p>
    <w:p w14:paraId="7135FD9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приполярных областях вегетационный период так короток и наступает так поздно, что остается лишь один летний</w:t>
      </w:r>
      <w:r>
        <w:rPr>
          <w:sz w:val="28"/>
          <w:szCs w:val="28"/>
        </w:rPr>
        <w:t xml:space="preserve"> пик продуктивности. В тропической и субтропической областях океана термоклин не исчезает никогда и продуктивность остается низкой круглый год.</w:t>
      </w:r>
    </w:p>
    <w:p w14:paraId="3F4F8FB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6A48EF9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Рис.6. Сезонные изменения продуктивности фитопланктона в морях, находящихся в разных географических зонах</w:t>
      </w:r>
    </w:p>
    <w:p w14:paraId="0B1C4FB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82B13D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</w:t>
      </w:r>
      <w:r>
        <w:rPr>
          <w:sz w:val="28"/>
          <w:szCs w:val="28"/>
        </w:rPr>
        <w:t>овная масса фитопланктона сосредоточена в слое воды толщиной 100-150м. В умеренных и высоких широтах наибольшая концентрация водорослей наблюдается в самом поверхностном слое, а в тропических, где солнечная радиация выше, - на глубине 10-15 м. Это происход</w:t>
      </w:r>
      <w:r>
        <w:rPr>
          <w:sz w:val="28"/>
          <w:szCs w:val="28"/>
        </w:rPr>
        <w:t>ит в силу того, что сильные ультрафиолетовые лучи, во-первых угнетают процесс фотосинтеза, во-вторых, в верхнем прогретом горизонте возрастает интенсивность дыхания и, как следствие, наибольшая продуктивность фитопланктона отмечается лишь там, где освещенн</w:t>
      </w:r>
      <w:r>
        <w:rPr>
          <w:sz w:val="28"/>
          <w:szCs w:val="28"/>
        </w:rPr>
        <w:t>ость составляет 30- 50% (Рис.7).</w:t>
      </w:r>
    </w:p>
    <w:p w14:paraId="07A522A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530458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7E911F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Рис.7. Влияние падения освещенности с глубиной на интенсивность фотосинтеза, выраженного в условных единицах</w:t>
      </w:r>
    </w:p>
    <w:p w14:paraId="1363A94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16182C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Зоопланктон по видовому составу представлен в наибольшей степени ракообразными. Из 1200 видов 750 принадлежит в</w:t>
      </w:r>
      <w:r>
        <w:rPr>
          <w:sz w:val="28"/>
          <w:szCs w:val="28"/>
        </w:rPr>
        <w:t>еслоногим, 300 амфиподам, 80 эвфаузиевым. Кроме этих отрядов встречаются представители ветвистоусых, мизид, ракушковых и усоногих раков. В океане известно более 4000 видов кишечнополостных: медуз, сифонофор; широко распространены гребневики. Из класса молл</w:t>
      </w:r>
      <w:r>
        <w:rPr>
          <w:sz w:val="28"/>
          <w:szCs w:val="28"/>
        </w:rPr>
        <w:t xml:space="preserve">юсков известно 180 видов планктонных форм, причем существенное значение имеют некоторые </w:t>
      </w:r>
      <w:r>
        <w:rPr>
          <w:sz w:val="28"/>
          <w:szCs w:val="28"/>
          <w:lang w:val="en-US"/>
        </w:rPr>
        <w:t>Pteropoda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Heteropoda</w:t>
      </w:r>
      <w:r>
        <w:rPr>
          <w:sz w:val="28"/>
          <w:szCs w:val="28"/>
        </w:rPr>
        <w:t xml:space="preserve">. В заметных количествах могут присутствовать в планктоне щетинкочелюстные </w:t>
      </w:r>
      <w:r>
        <w:rPr>
          <w:sz w:val="28"/>
          <w:szCs w:val="28"/>
          <w:lang w:val="en-US"/>
        </w:rPr>
        <w:t>Sagitta</w:t>
      </w:r>
      <w:r>
        <w:rPr>
          <w:sz w:val="28"/>
          <w:szCs w:val="28"/>
        </w:rPr>
        <w:t xml:space="preserve">. В теплых водах в планктоне обычны полихеты </w:t>
      </w:r>
      <w:r>
        <w:rPr>
          <w:sz w:val="28"/>
          <w:szCs w:val="28"/>
          <w:lang w:val="en-US"/>
        </w:rPr>
        <w:t>Alciopidae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Tomopteridae</w:t>
      </w:r>
      <w:r>
        <w:rPr>
          <w:sz w:val="28"/>
          <w:szCs w:val="28"/>
        </w:rPr>
        <w:t xml:space="preserve"> и реже немертины (Рис.8).</w:t>
      </w:r>
    </w:p>
    <w:p w14:paraId="44E3B7E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F140DF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F69654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Рис.8. Представители морского голопланктона </w:t>
      </w:r>
    </w:p>
    <w:p w14:paraId="395FEC0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FEF87A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Простейшие: 1-</w:t>
      </w:r>
      <w:r>
        <w:rPr>
          <w:sz w:val="28"/>
          <w:szCs w:val="28"/>
          <w:lang w:val="en-US"/>
        </w:rPr>
        <w:t>Globigerina</w:t>
      </w:r>
      <w:r>
        <w:rPr>
          <w:sz w:val="28"/>
          <w:szCs w:val="28"/>
        </w:rPr>
        <w:t>, 2-</w:t>
      </w:r>
      <w:r>
        <w:rPr>
          <w:sz w:val="28"/>
          <w:szCs w:val="28"/>
          <w:lang w:val="en-US"/>
        </w:rPr>
        <w:t>Gymnodinium</w:t>
      </w:r>
      <w:r>
        <w:rPr>
          <w:sz w:val="28"/>
          <w:szCs w:val="28"/>
        </w:rPr>
        <w:t xml:space="preserve">, 3- </w:t>
      </w:r>
      <w:r>
        <w:rPr>
          <w:sz w:val="28"/>
          <w:szCs w:val="28"/>
          <w:lang w:val="en-US"/>
        </w:rPr>
        <w:t>Stenosomelia</w:t>
      </w:r>
      <w:r>
        <w:rPr>
          <w:sz w:val="28"/>
          <w:szCs w:val="28"/>
        </w:rPr>
        <w:t>, 4-</w:t>
      </w:r>
      <w:r>
        <w:rPr>
          <w:sz w:val="28"/>
          <w:szCs w:val="28"/>
          <w:lang w:val="en-US"/>
        </w:rPr>
        <w:t>Favella</w:t>
      </w:r>
      <w:r>
        <w:rPr>
          <w:sz w:val="28"/>
          <w:szCs w:val="28"/>
        </w:rPr>
        <w:t>, 5,6-</w:t>
      </w:r>
      <w:r>
        <w:rPr>
          <w:sz w:val="28"/>
          <w:szCs w:val="28"/>
          <w:lang w:val="en-US"/>
        </w:rPr>
        <w:t>Protocystis</w:t>
      </w:r>
      <w:r>
        <w:rPr>
          <w:sz w:val="28"/>
          <w:szCs w:val="28"/>
        </w:rPr>
        <w:t>, 7-</w:t>
      </w:r>
      <w:r>
        <w:rPr>
          <w:sz w:val="28"/>
          <w:szCs w:val="28"/>
          <w:lang w:val="en-US"/>
        </w:rPr>
        <w:t>Noctiluca</w:t>
      </w:r>
      <w:r>
        <w:rPr>
          <w:sz w:val="28"/>
          <w:szCs w:val="28"/>
        </w:rPr>
        <w:t>; кишечнополостные: 8-</w:t>
      </w:r>
      <w:r>
        <w:rPr>
          <w:sz w:val="28"/>
          <w:szCs w:val="28"/>
          <w:lang w:val="en-US"/>
        </w:rPr>
        <w:t>Pleurobrachia</w:t>
      </w:r>
      <w:r>
        <w:rPr>
          <w:sz w:val="28"/>
          <w:szCs w:val="28"/>
        </w:rPr>
        <w:t>, 9-</w:t>
      </w:r>
      <w:r>
        <w:rPr>
          <w:sz w:val="28"/>
          <w:szCs w:val="28"/>
          <w:lang w:val="en-US"/>
        </w:rPr>
        <w:t>Velella</w:t>
      </w:r>
      <w:r>
        <w:rPr>
          <w:sz w:val="28"/>
          <w:szCs w:val="28"/>
        </w:rPr>
        <w:t>, 10-</w:t>
      </w:r>
      <w:r>
        <w:rPr>
          <w:sz w:val="28"/>
          <w:szCs w:val="28"/>
          <w:lang w:val="en-US"/>
        </w:rPr>
        <w:t>Aglantha</w:t>
      </w:r>
      <w:r>
        <w:rPr>
          <w:sz w:val="28"/>
          <w:szCs w:val="28"/>
        </w:rPr>
        <w:t>, 11-</w:t>
      </w:r>
      <w:r>
        <w:rPr>
          <w:sz w:val="28"/>
          <w:szCs w:val="28"/>
          <w:lang w:val="en-US"/>
        </w:rPr>
        <w:t>Diphyes</w:t>
      </w:r>
      <w:r>
        <w:rPr>
          <w:sz w:val="28"/>
          <w:szCs w:val="28"/>
        </w:rPr>
        <w:t>; ракообразные: 12-</w:t>
      </w:r>
      <w:r>
        <w:rPr>
          <w:sz w:val="28"/>
          <w:szCs w:val="28"/>
          <w:lang w:val="en-US"/>
        </w:rPr>
        <w:t>Euphausia</w:t>
      </w:r>
      <w:r>
        <w:rPr>
          <w:sz w:val="28"/>
          <w:szCs w:val="28"/>
        </w:rPr>
        <w:t>, 13-</w:t>
      </w:r>
      <w:r>
        <w:rPr>
          <w:sz w:val="28"/>
          <w:szCs w:val="28"/>
          <w:lang w:val="en-US"/>
        </w:rPr>
        <w:t>Conchoecia</w:t>
      </w:r>
      <w:r>
        <w:rPr>
          <w:sz w:val="28"/>
          <w:szCs w:val="28"/>
        </w:rPr>
        <w:t>, 14-</w:t>
      </w:r>
      <w:r>
        <w:rPr>
          <w:sz w:val="28"/>
          <w:szCs w:val="28"/>
          <w:lang w:val="en-US"/>
        </w:rPr>
        <w:t>Calanus</w:t>
      </w:r>
      <w:r>
        <w:rPr>
          <w:sz w:val="28"/>
          <w:szCs w:val="28"/>
        </w:rPr>
        <w:t>, 15-</w:t>
      </w:r>
      <w:r>
        <w:rPr>
          <w:sz w:val="28"/>
          <w:szCs w:val="28"/>
          <w:lang w:val="en-US"/>
        </w:rPr>
        <w:t>Phronemia</w:t>
      </w:r>
      <w:r>
        <w:rPr>
          <w:sz w:val="28"/>
          <w:szCs w:val="28"/>
        </w:rPr>
        <w:t>; другие группы: 16-</w:t>
      </w:r>
      <w:r>
        <w:rPr>
          <w:sz w:val="28"/>
          <w:szCs w:val="28"/>
          <w:lang w:val="en-US"/>
        </w:rPr>
        <w:t>Sagitta</w:t>
      </w:r>
      <w:r>
        <w:rPr>
          <w:sz w:val="28"/>
          <w:szCs w:val="28"/>
        </w:rPr>
        <w:t>, 17-</w:t>
      </w:r>
      <w:r>
        <w:rPr>
          <w:sz w:val="28"/>
          <w:szCs w:val="28"/>
          <w:lang w:val="en-US"/>
        </w:rPr>
        <w:t>Tomopteris</w:t>
      </w:r>
      <w:r>
        <w:rPr>
          <w:sz w:val="28"/>
          <w:szCs w:val="28"/>
        </w:rPr>
        <w:t>, 18-</w:t>
      </w:r>
      <w:r>
        <w:rPr>
          <w:sz w:val="28"/>
          <w:szCs w:val="28"/>
          <w:lang w:val="en-US"/>
        </w:rPr>
        <w:t>Nectonemertes</w:t>
      </w:r>
      <w:r>
        <w:rPr>
          <w:sz w:val="28"/>
          <w:szCs w:val="28"/>
        </w:rPr>
        <w:t>, 19-</w:t>
      </w:r>
      <w:r>
        <w:rPr>
          <w:sz w:val="28"/>
          <w:szCs w:val="28"/>
          <w:lang w:val="en-US"/>
        </w:rPr>
        <w:t>Limacina</w:t>
      </w:r>
      <w:r>
        <w:rPr>
          <w:sz w:val="28"/>
          <w:szCs w:val="28"/>
        </w:rPr>
        <w:t>, 20-</w:t>
      </w:r>
      <w:r>
        <w:rPr>
          <w:sz w:val="28"/>
          <w:szCs w:val="28"/>
          <w:lang w:val="en-US"/>
        </w:rPr>
        <w:t>Clione</w:t>
      </w:r>
      <w:r>
        <w:rPr>
          <w:sz w:val="28"/>
          <w:szCs w:val="28"/>
        </w:rPr>
        <w:t>, 21-</w:t>
      </w:r>
      <w:r>
        <w:rPr>
          <w:sz w:val="28"/>
          <w:szCs w:val="28"/>
          <w:lang w:val="en-US"/>
        </w:rPr>
        <w:t>Oicopleura</w:t>
      </w:r>
    </w:p>
    <w:p w14:paraId="13344F8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северных морях основные формы, до 50-90% - это амфибореальный </w:t>
      </w:r>
      <w:r>
        <w:rPr>
          <w:sz w:val="28"/>
          <w:szCs w:val="28"/>
          <w:lang w:val="en-US"/>
        </w:rPr>
        <w:t>Calanus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finmarchicus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gracialis</w:t>
      </w:r>
      <w:r>
        <w:rPr>
          <w:sz w:val="28"/>
          <w:szCs w:val="28"/>
        </w:rPr>
        <w:t xml:space="preserve">. Кроме этих доминирующих видов обычны </w:t>
      </w:r>
      <w:r>
        <w:rPr>
          <w:sz w:val="28"/>
          <w:szCs w:val="28"/>
          <w:lang w:val="en-US"/>
        </w:rPr>
        <w:t>Sagitta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elegans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Calanus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hyperboreus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Pseudocalanus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Oithona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similis</w:t>
      </w:r>
      <w:r>
        <w:rPr>
          <w:sz w:val="28"/>
          <w:szCs w:val="28"/>
        </w:rPr>
        <w:t xml:space="preserve">. В южных морях доминантный комплекс представлен иными формами: копеподы </w:t>
      </w:r>
      <w:r>
        <w:rPr>
          <w:sz w:val="28"/>
          <w:szCs w:val="28"/>
          <w:lang w:val="en-US"/>
        </w:rPr>
        <w:t>Acartia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clause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Mesociclops</w:t>
      </w:r>
      <w:r>
        <w:rPr>
          <w:sz w:val="28"/>
          <w:szCs w:val="28"/>
        </w:rPr>
        <w:t xml:space="preserve">, ветвистоусые </w:t>
      </w:r>
      <w:r>
        <w:rPr>
          <w:sz w:val="28"/>
          <w:szCs w:val="28"/>
          <w:lang w:val="en-US"/>
        </w:rPr>
        <w:t>Moina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Evadna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Cerioda</w:t>
      </w:r>
      <w:r>
        <w:rPr>
          <w:sz w:val="28"/>
          <w:szCs w:val="28"/>
          <w:lang w:val="en-US"/>
        </w:rPr>
        <w:t>phnia</w:t>
      </w:r>
      <w:r>
        <w:rPr>
          <w:sz w:val="28"/>
          <w:szCs w:val="28"/>
        </w:rPr>
        <w:t xml:space="preserve">, коловратки </w:t>
      </w:r>
      <w:r>
        <w:rPr>
          <w:sz w:val="28"/>
          <w:szCs w:val="28"/>
          <w:lang w:val="en-US"/>
        </w:rPr>
        <w:t>Brachionus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Asplanchna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Keratella</w:t>
      </w:r>
      <w:r>
        <w:rPr>
          <w:sz w:val="28"/>
          <w:szCs w:val="28"/>
        </w:rPr>
        <w:t>.</w:t>
      </w:r>
    </w:p>
    <w:p w14:paraId="58DC1F3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голопланктона в состав зоопланктона входят личинки рыб, крабов, моллюсков, т.е. таких видов, которые в виде планктона временно проводят лишь часть своей жизни. Это так называемый меропланктон (Рис.</w:t>
      </w:r>
      <w:r>
        <w:rPr>
          <w:sz w:val="28"/>
          <w:szCs w:val="28"/>
        </w:rPr>
        <w:t>9).</w:t>
      </w:r>
    </w:p>
    <w:p w14:paraId="0FA7A3F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D4AA3D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37BFF7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Рис.9. Меропланктон морей</w:t>
      </w:r>
    </w:p>
    <w:p w14:paraId="67035C7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6FEB62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-щетинконосная личинка кольчатого червя </w:t>
      </w:r>
      <w:r>
        <w:rPr>
          <w:sz w:val="28"/>
          <w:szCs w:val="28"/>
          <w:lang w:val="en-US"/>
        </w:rPr>
        <w:t>Platynereis</w:t>
      </w:r>
      <w:r>
        <w:rPr>
          <w:sz w:val="28"/>
          <w:szCs w:val="28"/>
        </w:rPr>
        <w:t xml:space="preserve">; 2-зоеа краба-крота </w:t>
      </w:r>
      <w:r>
        <w:rPr>
          <w:sz w:val="28"/>
          <w:szCs w:val="28"/>
          <w:lang w:val="en-US"/>
        </w:rPr>
        <w:t>Emerita</w:t>
      </w:r>
      <w:r>
        <w:rPr>
          <w:sz w:val="28"/>
          <w:szCs w:val="28"/>
        </w:rPr>
        <w:t>; 3-цифонаутес мшанки; 4-хвостатая личинка прикрепленного оболочника; 5-пилидиум немертины; 6-сформировавшийся плутеус морского ежа; 7-яйцо рыбы</w:t>
      </w:r>
      <w:r>
        <w:rPr>
          <w:sz w:val="28"/>
          <w:szCs w:val="28"/>
        </w:rPr>
        <w:t xml:space="preserve"> с зародышем; 8-трохофора многощетинкового червя; 9-велигер брюхоногого моллюска; 10-плутеус офиуры; 11-науплиус морского желудя; 12-циприс морского желудя; 13-планула кишечнополостного; 14-медузоидная стадия прикрепленного гидроида.</w:t>
      </w:r>
    </w:p>
    <w:p w14:paraId="749E616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Многие из этих времен</w:t>
      </w:r>
      <w:r>
        <w:rPr>
          <w:sz w:val="28"/>
          <w:szCs w:val="28"/>
        </w:rPr>
        <w:t>ных обитателей планктона имеют специальные названия. В соответствии с размножением родительских популяций наблюдаются сезонные изменения меропланктона. Эти периоды размножения у разных видов в значительной степени перекрываются, благодаря чему во все сезон</w:t>
      </w:r>
      <w:r>
        <w:rPr>
          <w:sz w:val="28"/>
          <w:szCs w:val="28"/>
        </w:rPr>
        <w:t>ы сохраняется некоторое количество меропланктона.</w:t>
      </w:r>
    </w:p>
    <w:p w14:paraId="7B0BED4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Нектон в основном представлен рыбами, млекопитающими, головоногими моллюсками и высшими раками. Как правило, нектон выполняет функцию консументов не ниже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порядков. Нектон завершает трофические цепи</w:t>
      </w:r>
      <w:r>
        <w:rPr>
          <w:sz w:val="28"/>
          <w:szCs w:val="28"/>
        </w:rPr>
        <w:t>, начинающиеся с растительных микроскопических продуцентов эпипелагиали - фитопланктона. Именно в этом последнем звене накапливается углерод морских биоценозов. Отдельные представители, такие как синие киты, могут достигать биомассы 150 т. Суммарное количе</w:t>
      </w:r>
      <w:r>
        <w:rPr>
          <w:sz w:val="28"/>
          <w:szCs w:val="28"/>
        </w:rPr>
        <w:t>ство нектонных организмов в океане оценивается в 1 млрд. т. (Рис.10).</w:t>
      </w:r>
    </w:p>
    <w:p w14:paraId="139AD1F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576302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1222E55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FC5473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Обитающие в море рыбы называются морским. Проходными называют тех, кто нагуливается в море, а нерестится в реках. Полупроходные рыбы нагуливаются в солоноватых морях, а нерестятся в н</w:t>
      </w:r>
      <w:r>
        <w:rPr>
          <w:sz w:val="28"/>
          <w:szCs w:val="28"/>
        </w:rPr>
        <w:t xml:space="preserve">изовьях рек. </w:t>
      </w:r>
    </w:p>
    <w:p w14:paraId="2E4B136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морских рыб в северном полушарии наиболее многочисленны сельдевые (сельдь, сардина, мойва, кильки, хамса); на втором месте стоят тресковые (треска, пикша, сайда, навага, хек, минтай); на третьем - окунеобразные (скумбрия, тунцы, морской ок</w:t>
      </w:r>
      <w:r>
        <w:rPr>
          <w:sz w:val="28"/>
          <w:szCs w:val="28"/>
        </w:rPr>
        <w:t xml:space="preserve">унь, ставриды). Из проходных наибольшую ценность имеют лососевые и осетровые. Среди полупроходных следует отметить леща, судака, воблу, сазана. </w:t>
      </w:r>
    </w:p>
    <w:p w14:paraId="1134364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Млекопитающие в морях - это прежде всего китообразные. Усатые киты встречаются преимущественно в бореальной и н</w:t>
      </w:r>
      <w:r>
        <w:rPr>
          <w:sz w:val="28"/>
          <w:szCs w:val="28"/>
        </w:rPr>
        <w:t>отальной областях, киты и касатки столь же обычны в более низких широтах.</w:t>
      </w:r>
    </w:p>
    <w:p w14:paraId="1B121B4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Очень многочисленны в морях ластоногие, из которых в Тихом океане обитают ушастые тюлени, а в холодных морях Арктики и Антарктики - настоящие тюлени.</w:t>
      </w:r>
    </w:p>
    <w:p w14:paraId="20AE41F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Головоногие моллюски представлен</w:t>
      </w:r>
      <w:r>
        <w:rPr>
          <w:sz w:val="28"/>
          <w:szCs w:val="28"/>
        </w:rPr>
        <w:t xml:space="preserve">ы в нектоне преимущественно кальмарами. В Северном море в больших количествах встречаются северный кальмар </w:t>
      </w:r>
      <w:r>
        <w:rPr>
          <w:sz w:val="28"/>
          <w:szCs w:val="28"/>
          <w:lang w:val="en-US"/>
        </w:rPr>
        <w:t>Loligo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forbesi</w:t>
      </w:r>
      <w:r>
        <w:rPr>
          <w:sz w:val="28"/>
          <w:szCs w:val="28"/>
        </w:rPr>
        <w:t xml:space="preserve">, у восточных берегов США собираются для размножения огромные стада американского кальмара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peali</w:t>
      </w:r>
      <w:r>
        <w:rPr>
          <w:sz w:val="28"/>
          <w:szCs w:val="28"/>
        </w:rPr>
        <w:t>. В теплых водах очень обычны карак</w:t>
      </w:r>
      <w:r>
        <w:rPr>
          <w:sz w:val="28"/>
          <w:szCs w:val="28"/>
        </w:rPr>
        <w:t xml:space="preserve">атицы </w:t>
      </w:r>
      <w:r>
        <w:rPr>
          <w:sz w:val="28"/>
          <w:szCs w:val="28"/>
          <w:lang w:val="en-US"/>
        </w:rPr>
        <w:t>Sepia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officinalis</w:t>
      </w:r>
      <w:r>
        <w:rPr>
          <w:sz w:val="28"/>
          <w:szCs w:val="28"/>
        </w:rPr>
        <w:t xml:space="preserve">, а в северных - </w:t>
      </w:r>
      <w:r>
        <w:rPr>
          <w:sz w:val="28"/>
          <w:szCs w:val="28"/>
          <w:lang w:val="en-US"/>
        </w:rPr>
        <w:t>Rossia</w:t>
      </w:r>
      <w:r>
        <w:rPr>
          <w:sz w:val="28"/>
          <w:szCs w:val="28"/>
        </w:rPr>
        <w:t>. Среди нектонных ракообразных наиболее многочисленны креветки.</w:t>
      </w:r>
    </w:p>
    <w:p w14:paraId="5824CD1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поверхностном слое воды обитает небольшая группа микроскопических организмов, называемая нейстоном. Из водорослей этой группы можно назвать крем</w:t>
      </w:r>
      <w:r>
        <w:rPr>
          <w:sz w:val="28"/>
          <w:szCs w:val="28"/>
        </w:rPr>
        <w:t>астохризис и кремастохлорис, чьи чешуйки и парашютики удерживают клетки в поверхностной пленке.</w:t>
      </w:r>
    </w:p>
    <w:p w14:paraId="16DD901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Консументы в нейстоне представлены рядом колониальных радиолярий, рачками понтеллидами, сальпами, сагиттами, актинариями </w:t>
      </w:r>
      <w:r>
        <w:rPr>
          <w:sz w:val="28"/>
          <w:szCs w:val="28"/>
          <w:lang w:val="en-US"/>
        </w:rPr>
        <w:t>Minyas</w:t>
      </w:r>
      <w:r>
        <w:rPr>
          <w:sz w:val="28"/>
          <w:szCs w:val="28"/>
        </w:rPr>
        <w:t>. В приповерхностом слое, гипоней</w:t>
      </w:r>
      <w:r>
        <w:rPr>
          <w:sz w:val="28"/>
          <w:szCs w:val="28"/>
        </w:rPr>
        <w:t>стоне, концентрируются яйца полихет, икра и личинки рыб, науплиальные и копеподитные стадии некоторых веслоногих рачков.</w:t>
      </w:r>
    </w:p>
    <w:p w14:paraId="4CEE029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Плейстон представлен, в основном, сифонофорами и хондрофорами, образующими стайные скопления. В Саргассовом море - это саргассы и обита</w:t>
      </w:r>
      <w:r>
        <w:rPr>
          <w:sz w:val="28"/>
          <w:szCs w:val="28"/>
        </w:rPr>
        <w:t xml:space="preserve">ющие на них крабы </w:t>
      </w:r>
      <w:r>
        <w:rPr>
          <w:sz w:val="28"/>
          <w:szCs w:val="28"/>
          <w:lang w:val="en-US"/>
        </w:rPr>
        <w:t>Planes</w:t>
      </w:r>
      <w:r>
        <w:rPr>
          <w:sz w:val="28"/>
          <w:szCs w:val="28"/>
        </w:rPr>
        <w:t xml:space="preserve">. </w:t>
      </w:r>
    </w:p>
    <w:p w14:paraId="61E76B0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Донная флора в основном представлена бактериями, красными, бурыми, зелеными водорослями и некоторыми цветковыми растениями. В зависимости от грунта, на котором фитобентос прикрепляется, различают: эпилиты - на камнях, эпипелиты -</w:t>
      </w:r>
      <w:r>
        <w:rPr>
          <w:sz w:val="28"/>
          <w:szCs w:val="28"/>
        </w:rPr>
        <w:t xml:space="preserve"> на сыпучих грунтах, эпифиты - на других растениях эндолиты - внутри камней.</w:t>
      </w:r>
    </w:p>
    <w:p w14:paraId="06028AA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очевидная связь между величиной таллома и частиц грунта. Если спора закрепляется на недостаточно крупном камне, прибой не даст споре </w:t>
      </w:r>
      <w:r>
        <w:rPr>
          <w:sz w:val="28"/>
          <w:szCs w:val="28"/>
        </w:rPr>
        <w:lastRenderedPageBreak/>
        <w:t>развиться. Для бентосных форм движ</w:t>
      </w:r>
      <w:r>
        <w:rPr>
          <w:sz w:val="28"/>
          <w:szCs w:val="28"/>
        </w:rPr>
        <w:t>ение воды (волны, течения) является благоприятным фоном. В таких условиях лучше происходит газообмен, снабжение биогенами, меньше обрастание эпифитами. Волны и течения не являются препятствием для закрепления спор бентосных растений на грунте. За счет гидр</w:t>
      </w:r>
      <w:r>
        <w:rPr>
          <w:sz w:val="28"/>
          <w:szCs w:val="28"/>
        </w:rPr>
        <w:t xml:space="preserve">одинамических завихрений над камнями остается слой спокойной воды толщиной 10-100 </w:t>
      </w:r>
      <w:r>
        <w:rPr>
          <w:sz w:val="28"/>
          <w:szCs w:val="28"/>
          <w:lang w:val="en-US"/>
        </w:rPr>
        <w:t>mk</w:t>
      </w:r>
      <w:r>
        <w:rPr>
          <w:sz w:val="28"/>
          <w:szCs w:val="28"/>
        </w:rPr>
        <w:t>, что вполне достаточно, так как величина спор укладывается в этот диапазон. Главное для бентосных растений, конечно, - свет и биогены. И то и другое находится в прибрежной</w:t>
      </w:r>
      <w:r>
        <w:rPr>
          <w:sz w:val="28"/>
          <w:szCs w:val="28"/>
        </w:rPr>
        <w:t xml:space="preserve"> полосе в изобилии - отсюда такое количество растений на литорали.</w:t>
      </w:r>
    </w:p>
    <w:p w14:paraId="2A8E9DC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бентосные растения оказывают существенное влияние как животные так и другие растения. Так, например, выедание омарами и каланами морских ежей, способствует увеличению зарослей ламинарии.</w:t>
      </w:r>
      <w:r>
        <w:rPr>
          <w:sz w:val="28"/>
          <w:szCs w:val="28"/>
        </w:rPr>
        <w:t xml:space="preserve"> Промысел омаров, таким образом, влияет на сокращение запасов водорослей. Споры ламинарии не прорастают, если рядом растет </w:t>
      </w:r>
      <w:r>
        <w:rPr>
          <w:sz w:val="28"/>
          <w:szCs w:val="28"/>
          <w:lang w:val="en-US"/>
        </w:rPr>
        <w:t>Ascophyllum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Fucus</w:t>
      </w:r>
      <w:r>
        <w:rPr>
          <w:sz w:val="28"/>
          <w:szCs w:val="28"/>
        </w:rPr>
        <w:t xml:space="preserve"> растет в прибойной полосе, но если нет других водорослей, то и глубже.</w:t>
      </w:r>
    </w:p>
    <w:p w14:paraId="3C46FAF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загрязнений также влияют на система</w:t>
      </w:r>
      <w:r>
        <w:rPr>
          <w:sz w:val="28"/>
          <w:szCs w:val="28"/>
        </w:rPr>
        <w:t xml:space="preserve">тический состав литоральной растительности. В условиях загрязнения не прорастают споры ламинариевых. На Черном море с литорали пригородов исчезает цистозира, но остается и обильно разрастается энтероморфа. </w:t>
      </w:r>
    </w:p>
    <w:p w14:paraId="0A158C6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Огромное значение имеет температура. Так оогонии </w:t>
      </w:r>
      <w:r>
        <w:rPr>
          <w:sz w:val="28"/>
          <w:szCs w:val="28"/>
        </w:rPr>
        <w:t>и антеридии ламинарии прорастают только в том случае, если температура воды иногда опускается до 10°С. Поэтому ламинарии не проникли через теплое Средиземное море в Черное. С уменьшением температуры отодвигается в глубину и компенсационная точка, что спосо</w:t>
      </w:r>
      <w:r>
        <w:rPr>
          <w:sz w:val="28"/>
          <w:szCs w:val="28"/>
        </w:rPr>
        <w:t>бствует более глубокому проникновению бентосных растений.</w:t>
      </w:r>
    </w:p>
    <w:p w14:paraId="77B7FC4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бентосных растений главный фактор, свет, используется в зависимости от других: биогенов, течений, волнений, температуры.</w:t>
      </w:r>
    </w:p>
    <w:p w14:paraId="6855CD6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Сообщества бентосных водорослей в море выделяются по биото</w:t>
      </w:r>
      <w:r>
        <w:rPr>
          <w:sz w:val="28"/>
          <w:szCs w:val="28"/>
        </w:rPr>
        <w:t>пам, формирующимся под влиянием приливно-отливных явлений. В соответствии с ними прибрежную часть моря, населенную фитобентосом, делят на три зоны: супралиторальная, литоральная и сублиторальная. Литоральная зона (литораль) лежит между крайними уровнями пр</w:t>
      </w:r>
      <w:r>
        <w:rPr>
          <w:sz w:val="28"/>
          <w:szCs w:val="28"/>
        </w:rPr>
        <w:t>илива и отлива. Выше расположена супралитораль, ниже - сублиторалъ (рис.11).</w:t>
      </w:r>
    </w:p>
    <w:p w14:paraId="3EB5459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условиям существования бентосных водорослей литораль делится на три горизонта. Это связано с тем, что уровень моря во время приливов и отливов непостоянен. Два раза в месяц, в </w:t>
      </w:r>
      <w:r>
        <w:rPr>
          <w:sz w:val="28"/>
          <w:szCs w:val="28"/>
        </w:rPr>
        <w:t xml:space="preserve">новолуние и полнолуние, происходят сизигийные приливы и отливы. Ими определяются верхняя и нижняя границы литорали. </w:t>
      </w:r>
    </w:p>
    <w:p w14:paraId="4B3B06D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28282A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3DA457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11. Морская литораль: 1 - супралитораль, 2 - верхняя литораль, 3 - средняя литораль, 4 - нижняя литораль, 5 - верхняя сублитораль, 6</w:t>
      </w:r>
      <w:r>
        <w:rPr>
          <w:sz w:val="28"/>
          <w:szCs w:val="28"/>
        </w:rPr>
        <w:t xml:space="preserve"> -средняя сублитораль, 7 - нижняя сублитораль</w:t>
      </w:r>
    </w:p>
    <w:p w14:paraId="77A88E9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 фазе первой и последней четвертей Луны, когда силы притяжения Луны и Солнца направлены под прямым углом друг к другу, амплитуда приливов и отливов наименьшая. Такие приливы и отливы называются квадратурными.</w:t>
      </w:r>
      <w:r>
        <w:rPr>
          <w:sz w:val="28"/>
          <w:szCs w:val="28"/>
        </w:rPr>
        <w:t xml:space="preserve"> В соответствии с этим различают верхний, средний и нижний горизонты. Таким образом, время обсыхания водорослей сокращается от верхнего горизонта к нижнему. Если верхний горизонт заливается полностью только в сизигийный прилив, то нижний горизонт, наоборот</w:t>
      </w:r>
      <w:r>
        <w:rPr>
          <w:sz w:val="28"/>
          <w:szCs w:val="28"/>
        </w:rPr>
        <w:t>, обсыхает только в сизигийный отлив.</w:t>
      </w:r>
    </w:p>
    <w:p w14:paraId="18725FC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Супралитораль бедна водорослями, так как поверхность грунта увлажняется нерегулярно, только брызгами прибоя при сильном волнении. Значительное влияние на развитие водорослей здесь оказывают атмосферные осадки и сток с </w:t>
      </w:r>
      <w:r>
        <w:rPr>
          <w:sz w:val="28"/>
          <w:szCs w:val="28"/>
        </w:rPr>
        <w:t>суши.</w:t>
      </w:r>
    </w:p>
    <w:p w14:paraId="76D19FD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в супралиторали живут в основном микроскопические водоросли, приспособленные к большим колебаниям влажности и солености. В этой зоне встречаются многочисленные синезеленые водоросли (</w:t>
      </w:r>
      <w:r>
        <w:rPr>
          <w:sz w:val="28"/>
          <w:szCs w:val="28"/>
          <w:lang w:val="en-US"/>
        </w:rPr>
        <w:t>Calothrix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Rivularia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Lyngbya</w:t>
      </w:r>
      <w:r>
        <w:rPr>
          <w:sz w:val="28"/>
          <w:szCs w:val="28"/>
        </w:rPr>
        <w:t>), изредка зеленые (</w:t>
      </w:r>
      <w:r>
        <w:rPr>
          <w:sz w:val="28"/>
          <w:szCs w:val="28"/>
          <w:lang w:val="en-US"/>
        </w:rPr>
        <w:t>Prasiola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tipitata</w:t>
      </w:r>
      <w:r>
        <w:rPr>
          <w:sz w:val="28"/>
          <w:szCs w:val="28"/>
        </w:rPr>
        <w:t>).</w:t>
      </w:r>
    </w:p>
    <w:p w14:paraId="62ED3A8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Ниже, на границе с верхней литоралью встречаются нитчатые зеленые водоросли (</w:t>
      </w:r>
      <w:r>
        <w:rPr>
          <w:sz w:val="28"/>
          <w:szCs w:val="28"/>
          <w:lang w:val="en-US"/>
        </w:rPr>
        <w:t>Ulothrix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pseudoflacca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Cladophora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cristallina</w:t>
      </w:r>
      <w:r>
        <w:rPr>
          <w:sz w:val="28"/>
          <w:szCs w:val="28"/>
        </w:rPr>
        <w:t xml:space="preserve">), а также красно-коричневые налеты красной водоросли </w:t>
      </w:r>
      <w:r>
        <w:rPr>
          <w:sz w:val="28"/>
          <w:szCs w:val="28"/>
          <w:lang w:val="en-US"/>
        </w:rPr>
        <w:t>Bangia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fuscopurpurea</w:t>
      </w:r>
      <w:r>
        <w:rPr>
          <w:sz w:val="28"/>
          <w:szCs w:val="28"/>
        </w:rPr>
        <w:t>. Средняя литораль населена водорослями с плоским</w:t>
      </w:r>
      <w:r>
        <w:rPr>
          <w:sz w:val="28"/>
          <w:szCs w:val="28"/>
        </w:rPr>
        <w:t xml:space="preserve">и слоевищами: </w:t>
      </w:r>
      <w:r>
        <w:rPr>
          <w:sz w:val="28"/>
          <w:szCs w:val="28"/>
          <w:lang w:val="en-US"/>
        </w:rPr>
        <w:t>Porphyra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laciniata</w:t>
      </w:r>
      <w:r>
        <w:rPr>
          <w:sz w:val="28"/>
          <w:szCs w:val="28"/>
        </w:rPr>
        <w:t xml:space="preserve">, разные виды рода </w:t>
      </w:r>
      <w:r>
        <w:rPr>
          <w:sz w:val="28"/>
          <w:szCs w:val="28"/>
          <w:lang w:val="en-US"/>
        </w:rPr>
        <w:t>Enteromorpha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Padina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pavonia</w:t>
      </w:r>
      <w:r>
        <w:rPr>
          <w:sz w:val="28"/>
          <w:szCs w:val="28"/>
        </w:rPr>
        <w:t>. На нижней литорали обычны фукусы (</w:t>
      </w:r>
      <w:r>
        <w:rPr>
          <w:sz w:val="28"/>
          <w:szCs w:val="28"/>
          <w:lang w:val="en-US"/>
        </w:rPr>
        <w:t>Fucus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vesiculosus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serratus</w:t>
      </w:r>
      <w:r>
        <w:rPr>
          <w:sz w:val="28"/>
          <w:szCs w:val="28"/>
        </w:rPr>
        <w:t xml:space="preserve">), из зеленых - </w:t>
      </w:r>
      <w:r>
        <w:rPr>
          <w:sz w:val="28"/>
          <w:szCs w:val="28"/>
          <w:lang w:val="en-US"/>
        </w:rPr>
        <w:t>Ulva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lactuca</w:t>
      </w:r>
      <w:r>
        <w:rPr>
          <w:sz w:val="28"/>
          <w:szCs w:val="28"/>
        </w:rPr>
        <w:t xml:space="preserve">. </w:t>
      </w:r>
    </w:p>
    <w:p w14:paraId="41EAC44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Сублитораль характеризуется наиболее постоянными для жизни условиями. В верхней</w:t>
      </w:r>
      <w:r>
        <w:rPr>
          <w:sz w:val="28"/>
          <w:szCs w:val="28"/>
        </w:rPr>
        <w:t xml:space="preserve"> ее части распространены ламинарии: ламинария сахаристая, северная, пальчато-рассеченая (</w:t>
      </w:r>
      <w:r>
        <w:rPr>
          <w:sz w:val="28"/>
          <w:szCs w:val="28"/>
          <w:lang w:val="en-US"/>
        </w:rPr>
        <w:t>Laminaria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saccharina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hyperborean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digitata</w:t>
      </w:r>
      <w:r>
        <w:rPr>
          <w:sz w:val="28"/>
          <w:szCs w:val="28"/>
        </w:rPr>
        <w:t>) образуют гигантские леса. Здесь же можно найти цистозиру (</w:t>
      </w:r>
      <w:r>
        <w:rPr>
          <w:sz w:val="28"/>
          <w:szCs w:val="28"/>
          <w:lang w:val="en-US"/>
        </w:rPr>
        <w:t>Cystoseira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barbata</w:t>
      </w:r>
      <w:r>
        <w:rPr>
          <w:sz w:val="28"/>
          <w:szCs w:val="28"/>
        </w:rPr>
        <w:t>). В средней части сублиторали встречают</w:t>
      </w:r>
      <w:r>
        <w:rPr>
          <w:sz w:val="28"/>
          <w:szCs w:val="28"/>
        </w:rPr>
        <w:t xml:space="preserve">ся многочисленные красные водоросли: </w:t>
      </w:r>
      <w:r>
        <w:rPr>
          <w:sz w:val="28"/>
          <w:szCs w:val="28"/>
          <w:lang w:val="en-US"/>
        </w:rPr>
        <w:t>Phyllophora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Polysiphonia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Ceramium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Corallina</w:t>
      </w:r>
      <w:r>
        <w:rPr>
          <w:sz w:val="28"/>
          <w:szCs w:val="28"/>
        </w:rPr>
        <w:t xml:space="preserve">. Для растительности этой зоны характерна сильная рассеченность таллома. Глубже, в </w:t>
      </w:r>
      <w:r>
        <w:rPr>
          <w:sz w:val="28"/>
          <w:szCs w:val="28"/>
        </w:rPr>
        <w:lastRenderedPageBreak/>
        <w:t xml:space="preserve">нижней части сублиторали растут сифоновые </w:t>
      </w:r>
      <w:r>
        <w:rPr>
          <w:sz w:val="28"/>
          <w:szCs w:val="28"/>
          <w:lang w:val="en-US"/>
        </w:rPr>
        <w:t>Bryopsis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Codium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Acetabularia</w:t>
      </w:r>
      <w:r>
        <w:rPr>
          <w:sz w:val="28"/>
          <w:szCs w:val="28"/>
        </w:rPr>
        <w:t>. Сублитораль прос</w:t>
      </w:r>
      <w:r>
        <w:rPr>
          <w:sz w:val="28"/>
          <w:szCs w:val="28"/>
        </w:rPr>
        <w:t xml:space="preserve">тирается до нижней границы распространения водорослей. В северных морях ее граница проходит на глубине 40-50м; в тропических и субтропических морях она может проходить на глубине 200 м. </w:t>
      </w:r>
    </w:p>
    <w:p w14:paraId="6678A7F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Определенная закономерность в распределении фитобентоса прослеживаетс</w:t>
      </w:r>
      <w:r>
        <w:rPr>
          <w:sz w:val="28"/>
          <w:szCs w:val="28"/>
        </w:rPr>
        <w:t xml:space="preserve">я в связи с различной способностью водорослей противостоять движению воды, вырывающему растения из грунта. Например, </w:t>
      </w:r>
      <w:r>
        <w:rPr>
          <w:sz w:val="28"/>
          <w:szCs w:val="28"/>
          <w:lang w:val="en-US"/>
        </w:rPr>
        <w:t>Fucus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vesiculosus</w:t>
      </w:r>
      <w:r>
        <w:rPr>
          <w:sz w:val="28"/>
          <w:szCs w:val="28"/>
        </w:rPr>
        <w:t xml:space="preserve"> выдерживает удары волн силой 45 кг/см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serratus</w:t>
      </w:r>
      <w:r>
        <w:rPr>
          <w:sz w:val="28"/>
          <w:szCs w:val="28"/>
        </w:rPr>
        <w:t xml:space="preserve"> - 40,8 кг/см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Ascophyllum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nodosum</w:t>
      </w:r>
      <w:r>
        <w:rPr>
          <w:sz w:val="28"/>
          <w:szCs w:val="28"/>
        </w:rPr>
        <w:t xml:space="preserve"> - 37,6 кг/см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digitata</w:t>
      </w:r>
      <w:r>
        <w:rPr>
          <w:sz w:val="28"/>
          <w:szCs w:val="28"/>
        </w:rPr>
        <w:t xml:space="preserve"> - 41,9 кг/см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Поэтому для укрытых вод характерны такие как </w:t>
      </w:r>
      <w:r>
        <w:rPr>
          <w:sz w:val="28"/>
          <w:szCs w:val="28"/>
          <w:lang w:val="en-US"/>
        </w:rPr>
        <w:t>Ascophyllum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nodosum</w:t>
      </w:r>
      <w:r>
        <w:rPr>
          <w:sz w:val="28"/>
          <w:szCs w:val="28"/>
        </w:rPr>
        <w:t>, для прибойных зон - многие фукусы.</w:t>
      </w:r>
    </w:p>
    <w:p w14:paraId="3DD0963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Черном море, где приливы и отливы незаметны, речь может идти лишь о псевдолиторали. Водоросли здесь достигают глубины 15-25 м, и </w:t>
      </w:r>
      <w:r>
        <w:rPr>
          <w:sz w:val="28"/>
          <w:szCs w:val="28"/>
        </w:rPr>
        <w:t>их распределение зависит в основном от способности пигментного аппарата функционировать в условиях слабеющего с глубиной освещения. Но и здесь сифоновые водоросли, такие как кодиум и красные, например, филлофора размещаются на нижних горизонтах морского дн</w:t>
      </w:r>
      <w:r>
        <w:rPr>
          <w:sz w:val="28"/>
          <w:szCs w:val="28"/>
        </w:rPr>
        <w:t>а, а цистозира, ведущий ценозообразователь черноморской литорали, покрывает средние горизонты.</w:t>
      </w:r>
    </w:p>
    <w:p w14:paraId="061F432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фауне преобладают черви, брюхоногие и двустворчатые моллюски, иглокожие. Целые типы, такие как губки, мшанки, плеченогие, и почти все иглокожие, ведут исключит</w:t>
      </w:r>
      <w:r>
        <w:rPr>
          <w:sz w:val="28"/>
          <w:szCs w:val="28"/>
        </w:rPr>
        <w:t>ельно донный образ жизни и в пелагиали не встречаются. Суммарное количество зообентоса в Мировом океане составляет 10 млрд.т. На материковом шельфе концентрация бентоса оценивается в 200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 глубинах от 200 до 3000м - около 20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 грунтах абиссал</w:t>
      </w:r>
      <w:r>
        <w:rPr>
          <w:sz w:val="28"/>
          <w:szCs w:val="28"/>
        </w:rPr>
        <w:t>и - всего в 0,03-0,08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С продвижением в глубину уменьшается не только биомасса, но и видовое разнообразие. Из 150 тыс. видов животных, известных в Мировом океане, на глубине 2,5-4,5 км встречается всего 990, а глубже 6 км - 286.</w:t>
      </w:r>
    </w:p>
    <w:p w14:paraId="7860D99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супралиторали держа</w:t>
      </w:r>
      <w:r>
        <w:rPr>
          <w:sz w:val="28"/>
          <w:szCs w:val="28"/>
        </w:rPr>
        <w:t xml:space="preserve">тся морские блохи </w:t>
      </w:r>
      <w:r>
        <w:rPr>
          <w:sz w:val="28"/>
          <w:szCs w:val="28"/>
          <w:lang w:val="en-US"/>
        </w:rPr>
        <w:t>Gamaridae</w:t>
      </w:r>
      <w:r>
        <w:rPr>
          <w:sz w:val="28"/>
          <w:szCs w:val="28"/>
        </w:rPr>
        <w:t xml:space="preserve">, жуки-скакуны, </w:t>
      </w:r>
      <w:r>
        <w:rPr>
          <w:sz w:val="28"/>
          <w:szCs w:val="28"/>
        </w:rPr>
        <w:lastRenderedPageBreak/>
        <w:t>стафилиниды, некоторые крабы, например, краб-привидение.</w:t>
      </w:r>
    </w:p>
    <w:p w14:paraId="3688FB5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литоральной зоне обычны мидии, устрицы, усоногие раки.</w:t>
      </w:r>
    </w:p>
    <w:p w14:paraId="401FA93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Сублитораль населяют морские анемоны, морские ежи, кораллы, разнообразны брюхоногие моллюски. Из ры</w:t>
      </w:r>
      <w:r>
        <w:rPr>
          <w:sz w:val="28"/>
          <w:szCs w:val="28"/>
        </w:rPr>
        <w:t xml:space="preserve">б обычны камбалы. На батиали и абиссали встречаются морские перья, офиуры, морские лилии. </w:t>
      </w:r>
    </w:p>
    <w:p w14:paraId="19AAECE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D4E6E65" w14:textId="77777777" w:rsidR="00000000" w:rsidRDefault="001F114E">
      <w:pPr>
        <w:pStyle w:val="1"/>
        <w:keepNext/>
        <w:spacing w:line="360" w:lineRule="auto"/>
        <w:ind w:firstLine="709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4. Среда континентальных водоемов и их население</w:t>
      </w:r>
    </w:p>
    <w:p w14:paraId="54EDFFC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97AE63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Пресноводная среда, или среда континентальных водоемов занимает небольшую часть гидросферы, но значение её огромно</w:t>
      </w:r>
      <w:r>
        <w:rPr>
          <w:sz w:val="28"/>
          <w:szCs w:val="28"/>
        </w:rPr>
        <w:t>. Во-первых, это самый дешевый источник пресной воды для бытовых, промышленных и сельскохозяйственных нужд. Во-вторых, это самых дешевых способ утилизации жидких отходов. В-третьих, из-за дефицита пресной воды, она является узким местом в гидрологическом ц</w:t>
      </w:r>
      <w:r>
        <w:rPr>
          <w:sz w:val="28"/>
          <w:szCs w:val="28"/>
        </w:rPr>
        <w:t>икле.</w:t>
      </w:r>
    </w:p>
    <w:p w14:paraId="0ADD984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 лимитирующие факторы пресноводной среды.</w:t>
      </w:r>
    </w:p>
    <w:p w14:paraId="7228AC2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Пресноводная среда прерывиста. Водоемы отделены друг от друга сушей, и подчас соседние водоемы могут содержать разные биоты.</w:t>
      </w:r>
    </w:p>
    <w:p w14:paraId="1D60F00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Соленость водоемов колеблется в широких пределах, но обычно не пре</w:t>
      </w:r>
      <w:r>
        <w:rPr>
          <w:sz w:val="28"/>
          <w:szCs w:val="28"/>
        </w:rPr>
        <w:t>вышает 0,5 г/л. Для континентальных водоемов существует иной, чем для моря термин - минерализация, которая может доходить до 300 г/л. Состав солей различен. Есть гидрокарбонатные, сульфатные, хлоридные типы водоемов.</w:t>
      </w:r>
    </w:p>
    <w:p w14:paraId="2AE59F5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Континентальные водоемы испытывают де</w:t>
      </w:r>
      <w:r>
        <w:rPr>
          <w:sz w:val="28"/>
          <w:szCs w:val="28"/>
        </w:rPr>
        <w:t>фицит биогенов. Например, в Волге количество фосфатов измеряется сотыми долями миллиграммов в литре; нитраты составляют всего 1,3 мг/л; нитриты - 0,5 мг/л; солей аммония - 0,33 мг/л. Для благополучного развития водорослей в водоемах должно соблюдаться опре</w:t>
      </w:r>
      <w:r>
        <w:rPr>
          <w:sz w:val="28"/>
          <w:szCs w:val="28"/>
        </w:rPr>
        <w:t>деленное соотношение фосфора и азота - 15/10, так называемое стехиометрическое соотношение. По количеству биогенов, находящихся в воде, водоемы делятся на олиготрофные, с содержанием углерода 0-30 гС/м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мезотрофные - 30-100 гС/м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эвтрофные - 100-250 гС/м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461F12D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Пресноводные водоемы в противоположность морям, как правило, испытывают дефицит кислорода и двуокиси углерода.</w:t>
      </w:r>
    </w:p>
    <w:p w14:paraId="312399F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Различные частицы, взвешенные в воде, лимитируют проникновение света, в связи с чем, зона фотосинтеза часто ограничена очень небольшой глу</w:t>
      </w:r>
      <w:r>
        <w:rPr>
          <w:sz w:val="28"/>
          <w:szCs w:val="28"/>
        </w:rPr>
        <w:t xml:space="preserve">биной от нескольких сантиметров до 40 м, например, в озере Байкал. </w:t>
      </w:r>
    </w:p>
    <w:p w14:paraId="3DD5EE2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Континентальные водоемы более вариабельны по температурному диапазону. Некоторые реки и озера могут полностью промерзать, в других гидробионты обитают при температуре 80</w:t>
      </w:r>
      <w:r>
        <w:rPr>
          <w:rFonts w:ascii="Times New Roman" w:hAnsi="Times New Roman" w:cs="Times New Roman"/>
          <w:sz w:val="28"/>
          <w:szCs w:val="28"/>
        </w:rPr>
        <w:t>˚</w:t>
      </w:r>
      <w:r>
        <w:rPr>
          <w:sz w:val="28"/>
          <w:szCs w:val="28"/>
        </w:rPr>
        <w:t xml:space="preserve">С. </w:t>
      </w:r>
    </w:p>
    <w:p w14:paraId="531EE13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Всю гидросфе</w:t>
      </w:r>
      <w:r>
        <w:rPr>
          <w:sz w:val="28"/>
          <w:szCs w:val="28"/>
        </w:rPr>
        <w:t xml:space="preserve">ру континентов можно условно разделить на 2 группы: </w:t>
      </w:r>
    </w:p>
    <w:p w14:paraId="62B366B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лимническая среда (стоячие и медленно текущие водоемы);</w:t>
      </w:r>
    </w:p>
    <w:p w14:paraId="1777F22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лотическая среда (быстро текущие воды).</w:t>
      </w:r>
    </w:p>
    <w:p w14:paraId="6F9208E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Сообщества стоячих водоемов - лимническая среда</w:t>
      </w:r>
    </w:p>
    <w:p w14:paraId="506B6E7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Лимническая среда включает в себя озера, водохранилища, </w:t>
      </w:r>
      <w:r>
        <w:rPr>
          <w:sz w:val="28"/>
          <w:szCs w:val="28"/>
        </w:rPr>
        <w:t>болота, пруды. Озера представляют собой котлованы, заполненные водой. По происхождению различают тектонические, карстовые, эоловые, ледниковые или иного происхождения. Например, Сарезское озеро было образовано в результате землетрясения, когда в один момен</w:t>
      </w:r>
      <w:r>
        <w:rPr>
          <w:sz w:val="28"/>
          <w:szCs w:val="28"/>
        </w:rPr>
        <w:t>т ущелье горной реки было перегорожено скальными породами. Лиманы Азовского моря отгорожены от основной акватории низкими намытыми перемычками.</w:t>
      </w:r>
    </w:p>
    <w:p w14:paraId="447A87A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озера различают следующие элементы (Рис.12). Углубление в земле, именуемое котловиной озера, обычно </w:t>
      </w:r>
      <w:r>
        <w:rPr>
          <w:sz w:val="28"/>
          <w:szCs w:val="28"/>
        </w:rPr>
        <w:t>образовано подводной террасой, которая характеризуется слабым понижением суши, далее следует свал, который имеет более крутой угол понижения. Постепенно свал переходит в котел, который занимает большую часть озера. Соответственно перечисленным зонам в озер</w:t>
      </w:r>
      <w:r>
        <w:rPr>
          <w:sz w:val="28"/>
          <w:szCs w:val="28"/>
        </w:rPr>
        <w:t xml:space="preserve">ной бентали принято выделять литораль - прибрежное мелководье, которое простирается до нижней границы распространения донной растительности и профундаль, охватывающей остальную часть озерного дна. </w:t>
      </w:r>
      <w:r>
        <w:rPr>
          <w:sz w:val="28"/>
          <w:szCs w:val="28"/>
        </w:rPr>
        <w:lastRenderedPageBreak/>
        <w:t>Водная толща выше компенсационной точки называется лимничес</w:t>
      </w:r>
      <w:r>
        <w:rPr>
          <w:sz w:val="28"/>
          <w:szCs w:val="28"/>
        </w:rPr>
        <w:t xml:space="preserve">кой зоной. Глубже, где фотосинтез становится неэффективным, выделяется профундальная зона. </w:t>
      </w:r>
    </w:p>
    <w:p w14:paraId="2BB2EE22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водному режиму озера бывают сточными и бессточными. По степени минерализации различают пересоленные, соленые, солоноватые и пресные озера.</w:t>
      </w:r>
    </w:p>
    <w:p w14:paraId="0A66476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10CCEA1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03E5C3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Рис.12.Экологически</w:t>
      </w:r>
      <w:r>
        <w:rPr>
          <w:sz w:val="28"/>
          <w:szCs w:val="28"/>
        </w:rPr>
        <w:t xml:space="preserve">е зоны озера </w:t>
      </w:r>
    </w:p>
    <w:p w14:paraId="136553C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14A9A1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жизни в озерах зависят от движения воды, температуры, света, количества растворенных веществ и характера грунтов.</w:t>
      </w:r>
    </w:p>
    <w:p w14:paraId="1605ED5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Движение воды в озерах обычно слабо выражено, но всегда имеется. Во-первых, это конвекционные движения (более плотная х</w:t>
      </w:r>
      <w:r>
        <w:rPr>
          <w:sz w:val="28"/>
          <w:szCs w:val="28"/>
        </w:rPr>
        <w:t>олодная вода опускается вниз). Во-вторых, это циклонические и антициклонические вихри. Так в зоне пониженного или повышенного давления возникает искривление уровня озера - денивеляция. На поверхности воды генерируются вихри и круговые течения против часово</w:t>
      </w:r>
      <w:r>
        <w:rPr>
          <w:sz w:val="28"/>
          <w:szCs w:val="28"/>
        </w:rPr>
        <w:t>й стрелки в северном полушарии и по часовой в южном. При циклоническом движении в зоне пониженного атмосферного давления вода подается вверх и растекается по поверхности к берегам. При антициклоническом движении поверхностные воды устремляются вглубь и вгл</w:t>
      </w:r>
      <w:r>
        <w:rPr>
          <w:sz w:val="28"/>
          <w:szCs w:val="28"/>
        </w:rPr>
        <w:t>убине расходятся к берегам. В-третьих, это ветровая денивеляция, когда ветер сгоняет поверхностную воду к одному из берегов, так называемые сгонно-нагонные явления. С ветровой денивеляцией связаны и так называемые сейши - стоячие колебательные движения вод</w:t>
      </w:r>
      <w:r>
        <w:rPr>
          <w:sz w:val="28"/>
          <w:szCs w:val="28"/>
        </w:rPr>
        <w:t>ной массы. После нагонного ветра уровень воды, поднятый выше нормального, возвращается, но по инерции поднимает воду у противоположного берега и так до тех пор, пока не вернется к исходному состоянию.</w:t>
      </w:r>
    </w:p>
    <w:p w14:paraId="7C6F416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Температурный режим озер зависит от географического пол</w:t>
      </w:r>
      <w:r>
        <w:rPr>
          <w:sz w:val="28"/>
          <w:szCs w:val="28"/>
        </w:rPr>
        <w:t>ожения и особенностей циркуляции. В озере различают верхний слой воды, подверженный сезонным температурным колебаниям - эпилимнион, слой температурного скачка - металимнион и слой, у которого степень нагретости от зимы к лету мало меняется, - гиполимнион (</w:t>
      </w:r>
      <w:r>
        <w:rPr>
          <w:sz w:val="28"/>
          <w:szCs w:val="28"/>
        </w:rPr>
        <w:t>Рис. 12). В большинстве равнинных озер летом и зимой наблюдается температурная дихотомия и, соответственно, плотностная стратификация водоемов. При плотностной стратификации нарушается циркуляция воды, и это может привести в озерах к заморным явлениям в ги</w:t>
      </w:r>
      <w:r>
        <w:rPr>
          <w:sz w:val="28"/>
          <w:szCs w:val="28"/>
        </w:rPr>
        <w:t>полимнионе, если последний находится глубже компенсационной точки. Весной холодная вода поверхности нагревается до 4</w:t>
      </w:r>
      <w:r>
        <w:rPr>
          <w:rFonts w:ascii="Times New Roman" w:hAnsi="Times New Roman" w:cs="Times New Roman"/>
          <w:sz w:val="28"/>
          <w:szCs w:val="28"/>
        </w:rPr>
        <w:t>˚</w:t>
      </w:r>
      <w:r>
        <w:rPr>
          <w:sz w:val="28"/>
          <w:szCs w:val="28"/>
        </w:rPr>
        <w:t>С, становится более плотной и погружается вглубь. На ее место снизу поднимается более теплая вода. В результате возникшей циркуляции в водо</w:t>
      </w:r>
      <w:r>
        <w:rPr>
          <w:sz w:val="28"/>
          <w:szCs w:val="28"/>
        </w:rPr>
        <w:t>еме наступает весенняя гомотермия. С дальнейшим повышением температуры поверхностные воды становятся менее плотными, не погружаются вглубь, и наступает летняя стагнация. Осенью поверхностные воды охлаждаются до тех пор, пока не наступит осенняя гомотермия.</w:t>
      </w:r>
      <w:r>
        <w:rPr>
          <w:sz w:val="28"/>
          <w:szCs w:val="28"/>
        </w:rPr>
        <w:t xml:space="preserve"> Когда поверхностные воды охлаждаются ниже 4</w:t>
      </w:r>
      <w:r>
        <w:rPr>
          <w:rFonts w:ascii="Times New Roman" w:hAnsi="Times New Roman" w:cs="Times New Roman"/>
          <w:sz w:val="28"/>
          <w:szCs w:val="28"/>
        </w:rPr>
        <w:t>˚</w:t>
      </w:r>
      <w:r>
        <w:rPr>
          <w:sz w:val="28"/>
          <w:szCs w:val="28"/>
        </w:rPr>
        <w:t xml:space="preserve">С, в водоеме наступает зимняя стагнация. </w:t>
      </w:r>
    </w:p>
    <w:p w14:paraId="532BFC1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классификации Д. Хатчинсона (1969) равнинные озера подразделяются на димиктические, в которых циркуляция бывает зимой и летом (умеренная зона), теплые мономиктические</w:t>
      </w:r>
      <w:r>
        <w:rPr>
          <w:sz w:val="28"/>
          <w:szCs w:val="28"/>
        </w:rPr>
        <w:t xml:space="preserve"> с одной циркуляцией зимой (в тропиках), и холодные мономиктические с одной летней циркуляцией (полярные озера). Все эти озера с полностью перемешивающейся водой называются голомиктическими в противоположность меромиктическим, в которых вода перемешивается</w:t>
      </w:r>
      <w:r>
        <w:rPr>
          <w:sz w:val="28"/>
          <w:szCs w:val="28"/>
        </w:rPr>
        <w:t xml:space="preserve"> частично, например, когда в озере существует слой более плотной пересоленной воды.</w:t>
      </w:r>
    </w:p>
    <w:p w14:paraId="597377F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в стратифицированных водоемах тесно связаны с глубиной проникновения света. Если компенсационная точка находится глубже термоклина, в гиполимнионе возможен фотосинт</w:t>
      </w:r>
      <w:r>
        <w:rPr>
          <w:sz w:val="28"/>
          <w:szCs w:val="28"/>
        </w:rPr>
        <w:t xml:space="preserve">ез и в нем, несмотря на </w:t>
      </w:r>
      <w:r>
        <w:rPr>
          <w:sz w:val="28"/>
          <w:szCs w:val="28"/>
        </w:rPr>
        <w:lastRenderedPageBreak/>
        <w:t>стагнацию, вырабатывается вполне достаточно кислорода для жизнедеятельности гидробионтов. Прозрачность некоторых олиготрофных озер может достигать 40 м. Если компенсационная точка находится выше термоклина, гиполимнион престает снаб</w:t>
      </w:r>
      <w:r>
        <w:rPr>
          <w:sz w:val="28"/>
          <w:szCs w:val="28"/>
        </w:rPr>
        <w:t>жаться кислородом, и в нем может возникнуть замор.</w:t>
      </w:r>
    </w:p>
    <w:p w14:paraId="3DCD341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Растворенные соли в пресных озерах в основном представлены карбонатами кальция, в соленых - сульфатами и хлоридами. Обычно минерализация воды в пресных озерах не превышает 0,5 %о, в пересоленных достигает </w:t>
      </w:r>
      <w:r>
        <w:rPr>
          <w:sz w:val="28"/>
          <w:szCs w:val="28"/>
        </w:rPr>
        <w:t>300 %о. Иногда встречаются озера, соленость которых резко меняется в горизонтальном (оз. Балхаш) или вертикальном (оз. Могильное) направлениях. По количеству солей фосфора и азота выделяют эвтрофные, олиготрофные и дистрофные озера. Окисляемость воды в оли</w:t>
      </w:r>
      <w:r>
        <w:rPr>
          <w:sz w:val="28"/>
          <w:szCs w:val="28"/>
        </w:rPr>
        <w:t>готрофных озерах колеблется в пределах 1-2 мгО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/л, в дистрофных она может подниматься до 60 мгО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/л. В слабоминерализованных озерах вода обычно нейтральная, в дистрофных - как правило, имеет кислую реакцию.</w:t>
      </w:r>
    </w:p>
    <w:p w14:paraId="0455150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Озерные грунты делятся на автохтонные и аллохтонны</w:t>
      </w:r>
      <w:r>
        <w:rPr>
          <w:sz w:val="28"/>
          <w:szCs w:val="28"/>
        </w:rPr>
        <w:t>е. Первые образуются в самом озере в результате отложения на дне продуктов разрушения берегов и остатков отмирающих организмов. Вторые приносятся реками и другими агентами. В грунтах озер много органики: до 89% в оз. Телецкое, до 93,4% в оз. Пиявочное в Ка</w:t>
      </w:r>
      <w:r>
        <w:rPr>
          <w:sz w:val="28"/>
          <w:szCs w:val="28"/>
        </w:rPr>
        <w:t>лининградской области. При отсутствии кислорода богатые органикой грунты преобразуются в жидкую, воскоподобную коллоидную массу - сапропель.</w:t>
      </w:r>
    </w:p>
    <w:p w14:paraId="4F1474E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Сообщества быстротекучих вод - лотическая среда </w:t>
      </w:r>
    </w:p>
    <w:p w14:paraId="5ED48C3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Реки представляют собой водоемы, водная масса которых перемеща</w:t>
      </w:r>
      <w:r>
        <w:rPr>
          <w:sz w:val="28"/>
          <w:szCs w:val="28"/>
        </w:rPr>
        <w:t>ется от истока к устью вследствие разницы в положении над уровнем моря. Углубление в суше называется руслом. Различают коренное русло, заполненное водой в межень и полое, заполняемое в паводковое время. В межень обсохшее пойменное русло располагается над у</w:t>
      </w:r>
      <w:r>
        <w:rPr>
          <w:sz w:val="28"/>
          <w:szCs w:val="28"/>
        </w:rPr>
        <w:t xml:space="preserve">ровнем воды, образуя пойменную террасу. </w:t>
      </w:r>
      <w:r>
        <w:rPr>
          <w:sz w:val="28"/>
          <w:szCs w:val="28"/>
        </w:rPr>
        <w:lastRenderedPageBreak/>
        <w:t>Выше пойменной террасы могут располагаться в один или несколько ярусов надпойменные террасы - следы более высокого залегания русла в прошлые геологические эпохи. По поперечному сечению реки выделяют ее прибрежную час</w:t>
      </w:r>
      <w:r>
        <w:rPr>
          <w:sz w:val="28"/>
          <w:szCs w:val="28"/>
        </w:rPr>
        <w:t>ть - рипаль, срединную - медиаль и участок с наибольшей скоростью течения - стрежень. В направлении от истока к устью различают верхнее, среднее и нижнее течения рек. Для верхнего течения характерны маловодность, высокая скорость течения. Дно реки в верхне</w:t>
      </w:r>
      <w:r>
        <w:rPr>
          <w:sz w:val="28"/>
          <w:szCs w:val="28"/>
        </w:rPr>
        <w:t>м течении представляет собой материнскую породу, так как отложения размываются и уносятся с потоком. В среднем течении процессы смыва и намыва уравновешивают друг друга. В нижнем течении наносные грунты становятся единственными. Скорость движения воды заме</w:t>
      </w:r>
      <w:r>
        <w:rPr>
          <w:sz w:val="28"/>
          <w:szCs w:val="28"/>
        </w:rPr>
        <w:t xml:space="preserve">дляется. </w:t>
      </w:r>
    </w:p>
    <w:p w14:paraId="1B1407D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боковой эрозии река в ее среднем течении часто меняет очертания берегов, как бы блуждая по долине, меандрирует, образуя излучины (петли) или меандры. В некоторых случаях река может спрямлять свое русло и тогда, потерявшие связь с осн</w:t>
      </w:r>
      <w:r>
        <w:rPr>
          <w:sz w:val="28"/>
          <w:szCs w:val="28"/>
        </w:rPr>
        <w:t>овным руслом излучины, превращаются в старицы. Иногда различные придаточные водоемы реки не теряют с ней связь, и тогда возникают закосья, затоны и протоки. Впадая в море, реки образуют либо дельту, когда река распадается на многочисленные протоки, либо эс</w:t>
      </w:r>
      <w:r>
        <w:rPr>
          <w:sz w:val="28"/>
          <w:szCs w:val="28"/>
        </w:rPr>
        <w:t>туарий, если устье имеет форму узкого морского залива.</w:t>
      </w:r>
    </w:p>
    <w:p w14:paraId="6A7D0E6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Реки являются посредниками в процессах водообмена между сушей и океаном. Жидкий сток в океан составляет ежегодно 37 тыс.км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Количество солей, ежегодно сбрасываемое в море, так называемый ионный сток с</w:t>
      </w:r>
      <w:r>
        <w:rPr>
          <w:sz w:val="28"/>
          <w:szCs w:val="28"/>
        </w:rPr>
        <w:t>оставляет 2,3 млрд. т. Попавшие в море соли обратно не возвращаются. Именно поэтому вода Мирового океана соленая и с течением времени становится только солоней. Реки выносят ежегодно в моря свыше 14 млн.т взвешенных частиц, которые оседают на дне в виде мн</w:t>
      </w:r>
      <w:r>
        <w:rPr>
          <w:sz w:val="28"/>
          <w:szCs w:val="28"/>
        </w:rPr>
        <w:t xml:space="preserve">огокилометрового слоя. </w:t>
      </w:r>
    </w:p>
    <w:p w14:paraId="5A9F779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жизни в реках связаны с уровневым и паводковым, температурным и солевым режимами, скоростью течения, прозрачностью, </w:t>
      </w:r>
      <w:r>
        <w:rPr>
          <w:sz w:val="28"/>
          <w:szCs w:val="28"/>
        </w:rPr>
        <w:lastRenderedPageBreak/>
        <w:t>характером грунта.</w:t>
      </w:r>
    </w:p>
    <w:p w14:paraId="32BAB4D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питанию различают реки дождевые, снеговые, ледниковые и подземные. В большинстве рек п</w:t>
      </w:r>
      <w:r>
        <w:rPr>
          <w:sz w:val="28"/>
          <w:szCs w:val="28"/>
        </w:rPr>
        <w:t>итание смешанное: весной, например, снеговое, а летом дождевое и подземное. Уровень воды в паводок может повышаться на несколько метров. При этом могут быть залиты огромные площади поймы, где создаются идеальные условия для развития кормового планктона, не</w:t>
      </w:r>
      <w:r>
        <w:rPr>
          <w:sz w:val="28"/>
          <w:szCs w:val="28"/>
        </w:rPr>
        <w:t>обходимого личинкам выклюнувшихся рыб.</w:t>
      </w:r>
    </w:p>
    <w:p w14:paraId="3FB87AA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Скорость течения в реке может существенно различаться в верхнем, среднем и нижнем течении, в рипали, медиали и на стрежне. Участки реки, где русло становится более тесным, а скорость воды стремительной, называются пер</w:t>
      </w:r>
      <w:r>
        <w:rPr>
          <w:sz w:val="28"/>
          <w:szCs w:val="28"/>
        </w:rPr>
        <w:t>екатами, а, где река разливается и замедляет свое течение - плесами. Скорость течения равнинных рек составляет 0,5 м/сек, горных - до 6 м/сек. Сам характер течения может быть спокойным или ламинарным и турбулентным, с водоворотами и завихрениями.</w:t>
      </w:r>
    </w:p>
    <w:p w14:paraId="2346AE7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</w:t>
      </w:r>
      <w:r>
        <w:rPr>
          <w:sz w:val="28"/>
          <w:szCs w:val="28"/>
        </w:rPr>
        <w:t>ра рек может колебаться от 0 до 30</w:t>
      </w:r>
      <w:r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sz w:val="28"/>
          <w:szCs w:val="28"/>
        </w:rPr>
        <w:t>С. С юга на север реки несут теплые воды, с севера на юг - холодные. Прозрачность воды в реках зависит от скорости течения и характера грунта. Горные реки в гранитных берегах прозрачны, равнинные с глинистым дном - мутны</w:t>
      </w:r>
      <w:r>
        <w:rPr>
          <w:sz w:val="28"/>
          <w:szCs w:val="28"/>
        </w:rPr>
        <w:t>е. По количеству взвешенных частиц реки делятся на 4 группы: 0-100, 100-2000, 2000-9000, 9000-12000 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Волга и Дон по количеству взвешенных частиц относятся ко второй группе, Енисей к первой.</w:t>
      </w:r>
    </w:p>
    <w:p w14:paraId="699EE0F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солевому составу в соответствии с классификацией О.А.Алеки</w:t>
      </w:r>
      <w:r>
        <w:rPr>
          <w:sz w:val="28"/>
          <w:szCs w:val="28"/>
        </w:rPr>
        <w:t>на выделяют гидрокарбонатные, сульфатные и хлоридные, обозначаемые как классы 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). В пределах каждого класса выделяются три группы по преобладанию эквивалентного количества ионов кальция, магния или суммы калия и магния. В каждой группе выделяются т</w:t>
      </w:r>
      <w:r>
        <w:rPr>
          <w:sz w:val="28"/>
          <w:szCs w:val="28"/>
        </w:rPr>
        <w:t>ри типа по соотношению жесткости и щелочности. Принадлежность к тому или иному классу, группе и типу обозначается соответствующим символом.</w:t>
      </w:r>
    </w:p>
    <w:p w14:paraId="0F2A561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Группы, третьего типа. Большинство рек России относится к гидрокарбонатному классу, кальциевой группы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типа. Ре</w:t>
      </w:r>
      <w:r>
        <w:rPr>
          <w:sz w:val="28"/>
          <w:szCs w:val="28"/>
        </w:rPr>
        <w:t>же они относятся к сульфатному классу (реки Приазовья) или хлоридному. Минерализация рек возрастает в пределах Европейской части России с севера на юг. Газовый режим в реках ухудшается только в период ледостава.</w:t>
      </w:r>
    </w:p>
    <w:p w14:paraId="6635F78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континентальных водоемов</w:t>
      </w:r>
    </w:p>
    <w:p w14:paraId="3F65552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Продуцент</w:t>
      </w:r>
      <w:r>
        <w:rPr>
          <w:sz w:val="28"/>
          <w:szCs w:val="28"/>
        </w:rPr>
        <w:t xml:space="preserve">ы континентальных водоемов представлены фитопланктоном и фитобентосом. </w:t>
      </w:r>
    </w:p>
    <w:p w14:paraId="2D80769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453166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28FAEE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Рис.13. Зеленые водоросли пресноводного фитопланктона: 1- </w:t>
      </w:r>
      <w:r>
        <w:rPr>
          <w:sz w:val="28"/>
          <w:szCs w:val="28"/>
          <w:lang w:val="en-US"/>
        </w:rPr>
        <w:t>Actinastrum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handzschii</w:t>
      </w:r>
      <w:r>
        <w:rPr>
          <w:sz w:val="28"/>
          <w:szCs w:val="28"/>
        </w:rPr>
        <w:t xml:space="preserve">, 2- </w:t>
      </w:r>
      <w:r>
        <w:rPr>
          <w:sz w:val="28"/>
          <w:szCs w:val="28"/>
          <w:lang w:val="en-US"/>
        </w:rPr>
        <w:t>Chlamydomonas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proboscigera</w:t>
      </w:r>
      <w:r>
        <w:rPr>
          <w:sz w:val="28"/>
          <w:szCs w:val="28"/>
        </w:rPr>
        <w:t xml:space="preserve">, 3- </w:t>
      </w:r>
      <w:r>
        <w:rPr>
          <w:sz w:val="28"/>
          <w:szCs w:val="28"/>
          <w:lang w:val="en-US"/>
        </w:rPr>
        <w:t>Pediastrum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Scenedesmus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quadricauda</w:t>
      </w:r>
      <w:r>
        <w:rPr>
          <w:sz w:val="28"/>
          <w:szCs w:val="28"/>
        </w:rPr>
        <w:t xml:space="preserve">, 5 - </w:t>
      </w:r>
      <w:r>
        <w:rPr>
          <w:sz w:val="28"/>
          <w:szCs w:val="28"/>
          <w:lang w:val="en-US"/>
        </w:rPr>
        <w:t>Closterium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leible</w:t>
      </w:r>
      <w:r>
        <w:rPr>
          <w:sz w:val="28"/>
          <w:szCs w:val="28"/>
          <w:lang w:val="en-US"/>
        </w:rPr>
        <w:t>inii</w:t>
      </w:r>
      <w:r>
        <w:rPr>
          <w:sz w:val="28"/>
          <w:szCs w:val="28"/>
        </w:rPr>
        <w:t xml:space="preserve">, 6 - </w:t>
      </w:r>
      <w:r>
        <w:rPr>
          <w:sz w:val="28"/>
          <w:szCs w:val="28"/>
          <w:lang w:val="en-US"/>
        </w:rPr>
        <w:t>Volvox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aureus</w:t>
      </w:r>
      <w:r>
        <w:rPr>
          <w:sz w:val="28"/>
          <w:szCs w:val="28"/>
        </w:rPr>
        <w:t xml:space="preserve">, 7 - </w:t>
      </w:r>
      <w:r>
        <w:rPr>
          <w:sz w:val="28"/>
          <w:szCs w:val="28"/>
          <w:lang w:val="en-US"/>
        </w:rPr>
        <w:t>Euastrum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divaricatum</w:t>
      </w:r>
      <w:r>
        <w:rPr>
          <w:sz w:val="28"/>
          <w:szCs w:val="28"/>
        </w:rPr>
        <w:t xml:space="preserve">, 8 - </w:t>
      </w:r>
      <w:r>
        <w:rPr>
          <w:sz w:val="28"/>
          <w:szCs w:val="28"/>
          <w:lang w:val="en-US"/>
        </w:rPr>
        <w:t>Cosmarium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subtumidum</w:t>
      </w:r>
      <w:r>
        <w:rPr>
          <w:sz w:val="28"/>
          <w:szCs w:val="28"/>
        </w:rPr>
        <w:t xml:space="preserve">, 9 - </w:t>
      </w:r>
      <w:r>
        <w:rPr>
          <w:sz w:val="28"/>
          <w:szCs w:val="28"/>
          <w:lang w:val="en-US"/>
        </w:rPr>
        <w:t>Staurastrum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gladiosum</w:t>
      </w:r>
    </w:p>
    <w:p w14:paraId="0D34EDC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293488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Пресноводный фитопланктон отличается от типично морского огромным разнообразием синезеленых и зеленых водорослей. Особенно многочисленны среди зеленых </w:t>
      </w:r>
      <w:r>
        <w:rPr>
          <w:sz w:val="28"/>
          <w:szCs w:val="28"/>
        </w:rPr>
        <w:t>вольвоксовые и протококковые: виды хламидомонад (</w:t>
      </w:r>
      <w:r>
        <w:rPr>
          <w:sz w:val="28"/>
          <w:szCs w:val="28"/>
          <w:lang w:val="en-US"/>
        </w:rPr>
        <w:t>Chlamidomonas</w:t>
      </w:r>
      <w:r>
        <w:rPr>
          <w:sz w:val="28"/>
          <w:szCs w:val="28"/>
        </w:rPr>
        <w:t>), вольвокса (</w:t>
      </w:r>
      <w:r>
        <w:rPr>
          <w:sz w:val="28"/>
          <w:szCs w:val="28"/>
          <w:lang w:val="en-US"/>
        </w:rPr>
        <w:t>Volvox</w:t>
      </w:r>
      <w:r>
        <w:rPr>
          <w:sz w:val="28"/>
          <w:szCs w:val="28"/>
        </w:rPr>
        <w:t>), педиаструма (</w:t>
      </w:r>
      <w:r>
        <w:rPr>
          <w:sz w:val="28"/>
          <w:szCs w:val="28"/>
          <w:lang w:val="en-US"/>
        </w:rPr>
        <w:t>Pediastrum</w:t>
      </w:r>
      <w:r>
        <w:rPr>
          <w:sz w:val="28"/>
          <w:szCs w:val="28"/>
        </w:rPr>
        <w:t>), сценедесмуса (</w:t>
      </w:r>
      <w:r>
        <w:rPr>
          <w:sz w:val="28"/>
          <w:szCs w:val="28"/>
          <w:lang w:val="en-US"/>
        </w:rPr>
        <w:t>Scenedesmus</w:t>
      </w:r>
      <w:r>
        <w:rPr>
          <w:sz w:val="28"/>
          <w:szCs w:val="28"/>
        </w:rPr>
        <w:t>), актинаструма (</w:t>
      </w:r>
      <w:r>
        <w:rPr>
          <w:sz w:val="28"/>
          <w:szCs w:val="28"/>
          <w:lang w:val="en-US"/>
        </w:rPr>
        <w:t>Actinastrum</w:t>
      </w:r>
      <w:r>
        <w:rPr>
          <w:sz w:val="28"/>
          <w:szCs w:val="28"/>
        </w:rPr>
        <w:t>). В водах с очень мягкой водой, в Ростовской области не встречающейся, многочисленны десмид</w:t>
      </w:r>
      <w:r>
        <w:rPr>
          <w:sz w:val="28"/>
          <w:szCs w:val="28"/>
        </w:rPr>
        <w:t>иевые: виды космариума (</w:t>
      </w:r>
      <w:r>
        <w:rPr>
          <w:sz w:val="28"/>
          <w:szCs w:val="28"/>
          <w:lang w:val="en-US"/>
        </w:rPr>
        <w:t>Cosmarium</w:t>
      </w:r>
      <w:r>
        <w:rPr>
          <w:sz w:val="28"/>
          <w:szCs w:val="28"/>
        </w:rPr>
        <w:t>), стаураструма (</w:t>
      </w:r>
      <w:r>
        <w:rPr>
          <w:sz w:val="28"/>
          <w:szCs w:val="28"/>
          <w:lang w:val="en-US"/>
        </w:rPr>
        <w:t>Staurastrum</w:t>
      </w:r>
      <w:r>
        <w:rPr>
          <w:sz w:val="28"/>
          <w:szCs w:val="28"/>
        </w:rPr>
        <w:t>), клостериума (</w:t>
      </w:r>
      <w:r>
        <w:rPr>
          <w:sz w:val="28"/>
          <w:szCs w:val="28"/>
          <w:lang w:val="en-US"/>
        </w:rPr>
        <w:t>Closterium</w:t>
      </w:r>
      <w:r>
        <w:rPr>
          <w:sz w:val="28"/>
          <w:szCs w:val="28"/>
        </w:rPr>
        <w:t>), эуаструма (</w:t>
      </w:r>
      <w:r>
        <w:rPr>
          <w:sz w:val="28"/>
          <w:szCs w:val="28"/>
          <w:lang w:val="en-US"/>
        </w:rPr>
        <w:t>Euastrum</w:t>
      </w:r>
      <w:r>
        <w:rPr>
          <w:sz w:val="28"/>
          <w:szCs w:val="28"/>
        </w:rPr>
        <w:t>) (Рис.13).</w:t>
      </w:r>
    </w:p>
    <w:p w14:paraId="2753583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синезеленых многочисленны виды анабены (</w:t>
      </w:r>
      <w:r>
        <w:rPr>
          <w:sz w:val="28"/>
          <w:szCs w:val="28"/>
          <w:lang w:val="en-US"/>
        </w:rPr>
        <w:t>Anabaena</w:t>
      </w:r>
      <w:r>
        <w:rPr>
          <w:sz w:val="28"/>
          <w:szCs w:val="28"/>
        </w:rPr>
        <w:t>), микроцистиса (</w:t>
      </w:r>
      <w:r>
        <w:rPr>
          <w:sz w:val="28"/>
          <w:szCs w:val="28"/>
          <w:lang w:val="en-US"/>
        </w:rPr>
        <w:t>Microcystis</w:t>
      </w:r>
      <w:r>
        <w:rPr>
          <w:sz w:val="28"/>
          <w:szCs w:val="28"/>
        </w:rPr>
        <w:t>), афанизоменона (</w:t>
      </w:r>
      <w:r>
        <w:rPr>
          <w:sz w:val="28"/>
          <w:szCs w:val="28"/>
          <w:lang w:val="en-US"/>
        </w:rPr>
        <w:t>Aphanizomenon</w:t>
      </w:r>
      <w:r>
        <w:rPr>
          <w:sz w:val="28"/>
          <w:szCs w:val="28"/>
        </w:rPr>
        <w:t xml:space="preserve">), глеотрихии ( </w:t>
      </w:r>
      <w:r>
        <w:rPr>
          <w:sz w:val="28"/>
          <w:szCs w:val="28"/>
          <w:lang w:val="en-US"/>
        </w:rPr>
        <w:t>Gloeot</w:t>
      </w:r>
      <w:r>
        <w:rPr>
          <w:sz w:val="28"/>
          <w:szCs w:val="28"/>
          <w:lang w:val="en-US"/>
        </w:rPr>
        <w:t>richia</w:t>
      </w:r>
      <w:r>
        <w:rPr>
          <w:sz w:val="28"/>
          <w:szCs w:val="28"/>
        </w:rPr>
        <w:t xml:space="preserve">) и др. (Рис.14). </w:t>
      </w:r>
    </w:p>
    <w:p w14:paraId="436AF2C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78F128E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Рис.14. Пресноводные планктонные синезеленые водоросли</w:t>
      </w:r>
    </w:p>
    <w:p w14:paraId="56BB8AA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3C3D77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Видовое разнообразие диатомовых в пресных водоемах меньше чем в море, но по продуктивности на единицу поверхности роль диатомовых в пресных и морских водах в среднем сопост</w:t>
      </w:r>
      <w:r>
        <w:rPr>
          <w:sz w:val="28"/>
          <w:szCs w:val="28"/>
        </w:rPr>
        <w:t xml:space="preserve">авима. </w:t>
      </w:r>
    </w:p>
    <w:p w14:paraId="3B2D575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57D0C3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94A386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Рис.15. Пресноводные планктонные диатомовые</w:t>
      </w:r>
    </w:p>
    <w:p w14:paraId="6F62978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45B837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наиболее типичном виде пресноводный фитопланктон как по составу и экологии, так и по продукционным свойствам представлен в озерах умеренной зоны. Для них характерны такие виды диатомовых как мелозира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Melosira</w:t>
      </w:r>
      <w:r>
        <w:rPr>
          <w:sz w:val="28"/>
          <w:szCs w:val="28"/>
        </w:rPr>
        <w:t>), астерионелла (</w:t>
      </w:r>
      <w:r>
        <w:rPr>
          <w:sz w:val="28"/>
          <w:szCs w:val="28"/>
          <w:lang w:val="en-US"/>
        </w:rPr>
        <w:t>Asterionella</w:t>
      </w:r>
      <w:r>
        <w:rPr>
          <w:sz w:val="28"/>
          <w:szCs w:val="28"/>
        </w:rPr>
        <w:t>), табеллярия (</w:t>
      </w:r>
      <w:r>
        <w:rPr>
          <w:sz w:val="28"/>
          <w:szCs w:val="28"/>
          <w:lang w:val="en-US"/>
        </w:rPr>
        <w:t>Tabellaria</w:t>
      </w:r>
      <w:r>
        <w:rPr>
          <w:sz w:val="28"/>
          <w:szCs w:val="28"/>
        </w:rPr>
        <w:t>), фрагиллярия (</w:t>
      </w:r>
      <w:r>
        <w:rPr>
          <w:sz w:val="28"/>
          <w:szCs w:val="28"/>
          <w:lang w:val="en-US"/>
        </w:rPr>
        <w:t>Fragillaria</w:t>
      </w:r>
      <w:r>
        <w:rPr>
          <w:sz w:val="28"/>
          <w:szCs w:val="28"/>
        </w:rPr>
        <w:t>), циклотелла (</w:t>
      </w:r>
      <w:r>
        <w:rPr>
          <w:sz w:val="28"/>
          <w:szCs w:val="28"/>
          <w:lang w:val="en-US"/>
        </w:rPr>
        <w:t>Cyclotella</w:t>
      </w:r>
      <w:r>
        <w:rPr>
          <w:sz w:val="28"/>
          <w:szCs w:val="28"/>
        </w:rPr>
        <w:t>), бациллярия (</w:t>
      </w:r>
      <w:r>
        <w:rPr>
          <w:sz w:val="28"/>
          <w:szCs w:val="28"/>
          <w:lang w:val="en-US"/>
        </w:rPr>
        <w:t>Bacillaria</w:t>
      </w:r>
      <w:r>
        <w:rPr>
          <w:sz w:val="28"/>
          <w:szCs w:val="28"/>
        </w:rPr>
        <w:t xml:space="preserve">) (Рис.15). </w:t>
      </w:r>
    </w:p>
    <w:p w14:paraId="35CF1DE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пресноводном фитопланктоне значительно беднее (качественно и количественно) представлены динофитовые</w:t>
      </w:r>
      <w:r>
        <w:rPr>
          <w:sz w:val="28"/>
          <w:szCs w:val="28"/>
        </w:rPr>
        <w:t>. Обычны среди них виды церациума (</w:t>
      </w:r>
      <w:r>
        <w:rPr>
          <w:sz w:val="28"/>
          <w:szCs w:val="28"/>
          <w:lang w:val="en-US"/>
        </w:rPr>
        <w:t>Ceratium</w:t>
      </w:r>
      <w:r>
        <w:rPr>
          <w:sz w:val="28"/>
          <w:szCs w:val="28"/>
        </w:rPr>
        <w:t>), и перидиниума (</w:t>
      </w:r>
      <w:r>
        <w:rPr>
          <w:sz w:val="28"/>
          <w:szCs w:val="28"/>
          <w:lang w:val="en-US"/>
        </w:rPr>
        <w:t>Peridinium</w:t>
      </w:r>
      <w:r>
        <w:rPr>
          <w:sz w:val="28"/>
          <w:szCs w:val="28"/>
        </w:rPr>
        <w:t>). В пресных водах отсутствуют кремнежгутиковые и очень редки кокколитофориды, зато другие жгутиковые представлены здесь разнообразно и нередко в большом количестве. В основном это хриз</w:t>
      </w:r>
      <w:r>
        <w:rPr>
          <w:sz w:val="28"/>
          <w:szCs w:val="28"/>
        </w:rPr>
        <w:t>омонады: виды динобриона (</w:t>
      </w:r>
      <w:r>
        <w:rPr>
          <w:sz w:val="28"/>
          <w:szCs w:val="28"/>
          <w:lang w:val="en-US"/>
        </w:rPr>
        <w:t>Dinobryon</w:t>
      </w:r>
      <w:r>
        <w:rPr>
          <w:sz w:val="28"/>
          <w:szCs w:val="28"/>
        </w:rPr>
        <w:t>), малломонаса (</w:t>
      </w:r>
      <w:r>
        <w:rPr>
          <w:sz w:val="28"/>
          <w:szCs w:val="28"/>
          <w:lang w:val="en-US"/>
        </w:rPr>
        <w:t>Mallomonas</w:t>
      </w:r>
      <w:r>
        <w:rPr>
          <w:sz w:val="28"/>
          <w:szCs w:val="28"/>
        </w:rPr>
        <w:t>), а также эвгленовые - эвглена (</w:t>
      </w:r>
      <w:r>
        <w:rPr>
          <w:sz w:val="28"/>
          <w:szCs w:val="28"/>
          <w:lang w:val="en-US"/>
        </w:rPr>
        <w:t>Euglena</w:t>
      </w:r>
      <w:r>
        <w:rPr>
          <w:sz w:val="28"/>
          <w:szCs w:val="28"/>
        </w:rPr>
        <w:t>), трахеломонас (</w:t>
      </w:r>
      <w:r>
        <w:rPr>
          <w:sz w:val="28"/>
          <w:szCs w:val="28"/>
          <w:lang w:val="en-US"/>
        </w:rPr>
        <w:t>Trachelomonas</w:t>
      </w:r>
      <w:r>
        <w:rPr>
          <w:sz w:val="28"/>
          <w:szCs w:val="28"/>
        </w:rPr>
        <w:t>), и факус (</w:t>
      </w:r>
      <w:r>
        <w:rPr>
          <w:sz w:val="28"/>
          <w:szCs w:val="28"/>
          <w:lang w:val="en-US"/>
        </w:rPr>
        <w:t>Phacus</w:t>
      </w:r>
      <w:r>
        <w:rPr>
          <w:sz w:val="28"/>
          <w:szCs w:val="28"/>
        </w:rPr>
        <w:t xml:space="preserve">), первые -преимущественно в холодных водах, вторые - в теплых (Рис.16). </w:t>
      </w:r>
    </w:p>
    <w:p w14:paraId="65BB378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A4E259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305BD4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Рис.16. Пресноводные планктонны</w:t>
      </w:r>
      <w:r>
        <w:rPr>
          <w:sz w:val="28"/>
          <w:szCs w:val="28"/>
        </w:rPr>
        <w:t>е водоросли: А - золотистые; В - динофитовые; С - эвгленовые</w:t>
      </w:r>
    </w:p>
    <w:p w14:paraId="0E3AD39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1D4F5D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каждом отдельном водоеме в зависимости от физических и химических особенностей режима и от сезона года преобладает одна или другая из перечисленных групп водорослей, а в периоды очень интенсив</w:t>
      </w:r>
      <w:r>
        <w:rPr>
          <w:sz w:val="28"/>
          <w:szCs w:val="28"/>
        </w:rPr>
        <w:t>ного развития нередко господствует всего один вид. В мелких временных водоемах - лужах, выкопанных ямах - весьма обычны мелкие вольвоксовые из рода хламидомонас (</w:t>
      </w:r>
      <w:r>
        <w:rPr>
          <w:sz w:val="28"/>
          <w:szCs w:val="28"/>
          <w:lang w:val="en-US"/>
        </w:rPr>
        <w:t>Chlamydomonas</w:t>
      </w:r>
      <w:r>
        <w:rPr>
          <w:sz w:val="28"/>
          <w:szCs w:val="28"/>
        </w:rPr>
        <w:t>) (Рис.13), от массового развития которых вода окрашивается в зеленый цвет.</w:t>
      </w:r>
    </w:p>
    <w:p w14:paraId="61E7443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Фитоп</w:t>
      </w:r>
      <w:r>
        <w:rPr>
          <w:sz w:val="28"/>
          <w:szCs w:val="28"/>
        </w:rPr>
        <w:t>ланктон как в систематическом плане, так и по продуктивности подвержен значительным сезонным колебаниям. Так в пресных водоемах весной и осенью, когда перемешиваются воды эпи- и гиполимниона - наступает обильное развитие фитопланктона, называемое цветением</w:t>
      </w:r>
      <w:r>
        <w:rPr>
          <w:sz w:val="28"/>
          <w:szCs w:val="28"/>
        </w:rPr>
        <w:t>. Весной это диатомовые, а осенью - синезеленые.</w:t>
      </w:r>
    </w:p>
    <w:p w14:paraId="0030E46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Фитобентос в пресных водоемах представлен, в основном цветковыми растениями. Прибрежная растительность, приспособленная к условиям избыточного увлажнения, входит в группу так называемых гигрофитов (Рис.17;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).</w:t>
      </w:r>
    </w:p>
    <w:p w14:paraId="6EB6F58B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Растения, живущие в полупогруженном состоянии составляют группу гелофитов. Полностью погруженные растения называются гидрофитами. В эту группу входят как укореняющиеся, так и находящиеся во взвешенном состоянии макроскопические растения - плейстон (Рис.</w:t>
      </w:r>
      <w:r>
        <w:rPr>
          <w:sz w:val="28"/>
          <w:szCs w:val="28"/>
        </w:rPr>
        <w:t xml:space="preserve"> 17;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).</w:t>
      </w:r>
    </w:p>
    <w:p w14:paraId="7BF6C33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44AB1407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22C39A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Рис.17. Прибрежно-водная растительность континентальных водоемов: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- гигрофиты: осока, полевица;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- низкие полупогруженные растения: 3- частуха подорожниковая, 4-сусак зонтичный;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- высокие полупогруженные растения: 5- камыш озерный, 6 - </w:t>
      </w:r>
      <w:r>
        <w:rPr>
          <w:sz w:val="28"/>
          <w:szCs w:val="28"/>
        </w:rPr>
        <w:t xml:space="preserve">рогоз широколистный, 7 - тростник обыкновенный;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- укореняющиеся растения с плавающими листьями: 8 - кувшинка белая, 9 - чилим;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- укореняющиеся погруженные растения: 10 - валлиснерия;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- плейстон: 11 - роголистник, 12 - элодея</w:t>
      </w:r>
    </w:p>
    <w:p w14:paraId="25AD28E5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F068FA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пелагических жив</w:t>
      </w:r>
      <w:r>
        <w:rPr>
          <w:sz w:val="28"/>
          <w:szCs w:val="28"/>
        </w:rPr>
        <w:t>отных пресных вод, зоопланктон представлен многочисленными низшими ракообразными: ветвистоусые (дафнии, цериодафнии), водяные ослики, мизиды, личинки рыб, коловратки (Рис.18). Для пресных водоемов характерны личинки насекомых. Это хищные личинки стрекоз, ж</w:t>
      </w:r>
      <w:r>
        <w:rPr>
          <w:sz w:val="28"/>
          <w:szCs w:val="28"/>
        </w:rPr>
        <w:t>уков плавунцов. Наибольшего богатство зоопланктон достигает в середине лета, сразу после массового весеннего цветения воды. К концу лета его биомасса обычно снижается. Коловратки появляются перед ракообразными и раньше ракообразных перестают играть в зоопл</w:t>
      </w:r>
      <w:r>
        <w:rPr>
          <w:sz w:val="28"/>
          <w:szCs w:val="28"/>
        </w:rPr>
        <w:t>анктоне водоемов ведущую роль. В озерах наибольшая численность и биомасса зоопланктона наблюдается в теплое время года, причем в разные сезоны года характер вертикального распределения несколько меняется. В наибольшей степени вертикальная стратификация наб</w:t>
      </w:r>
      <w:r>
        <w:rPr>
          <w:sz w:val="28"/>
          <w:szCs w:val="28"/>
        </w:rPr>
        <w:t>людается в теплое время года, в наименьшей - в зимнее.</w:t>
      </w:r>
    </w:p>
    <w:p w14:paraId="39C2489F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D68C9E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6816DAC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Рис.18. Зоопланктон пресных вод: Коловратки: 1-</w:t>
      </w:r>
      <w:r>
        <w:rPr>
          <w:sz w:val="28"/>
          <w:szCs w:val="28"/>
          <w:lang w:val="en-US"/>
        </w:rPr>
        <w:t>Asplanchna</w:t>
      </w:r>
      <w:r>
        <w:rPr>
          <w:sz w:val="28"/>
          <w:szCs w:val="28"/>
        </w:rPr>
        <w:t>; 2-</w:t>
      </w:r>
      <w:r>
        <w:rPr>
          <w:sz w:val="28"/>
          <w:szCs w:val="28"/>
          <w:lang w:val="en-US"/>
        </w:rPr>
        <w:t>Notholca</w:t>
      </w:r>
      <w:r>
        <w:rPr>
          <w:sz w:val="28"/>
          <w:szCs w:val="28"/>
        </w:rPr>
        <w:t>; веслоногие: 3-</w:t>
      </w:r>
      <w:r>
        <w:rPr>
          <w:sz w:val="28"/>
          <w:szCs w:val="28"/>
          <w:lang w:val="en-US"/>
        </w:rPr>
        <w:t>Macrocyclops</w:t>
      </w:r>
      <w:r>
        <w:rPr>
          <w:sz w:val="28"/>
          <w:szCs w:val="28"/>
        </w:rPr>
        <w:t>; ветвистоусые: 4-</w:t>
      </w:r>
      <w:r>
        <w:rPr>
          <w:sz w:val="28"/>
          <w:szCs w:val="28"/>
          <w:lang w:val="en-US"/>
        </w:rPr>
        <w:t>Diaphanosoma</w:t>
      </w:r>
      <w:r>
        <w:rPr>
          <w:sz w:val="28"/>
          <w:szCs w:val="28"/>
        </w:rPr>
        <w:t>; 5-</w:t>
      </w:r>
      <w:r>
        <w:rPr>
          <w:sz w:val="28"/>
          <w:szCs w:val="28"/>
          <w:lang w:val="en-US"/>
        </w:rPr>
        <w:t>Daphnia</w:t>
      </w:r>
      <w:r>
        <w:rPr>
          <w:sz w:val="28"/>
          <w:szCs w:val="28"/>
        </w:rPr>
        <w:t>; 6-</w:t>
      </w:r>
      <w:r>
        <w:rPr>
          <w:sz w:val="28"/>
          <w:szCs w:val="28"/>
          <w:lang w:val="en-US"/>
        </w:rPr>
        <w:t>Bosmina</w:t>
      </w:r>
      <w:r>
        <w:rPr>
          <w:sz w:val="28"/>
          <w:szCs w:val="28"/>
        </w:rPr>
        <w:t>; 7-</w:t>
      </w:r>
      <w:r>
        <w:rPr>
          <w:sz w:val="28"/>
          <w:szCs w:val="28"/>
          <w:lang w:val="en-US"/>
        </w:rPr>
        <w:t>Acantholeberis</w:t>
      </w:r>
      <w:r>
        <w:rPr>
          <w:sz w:val="28"/>
          <w:szCs w:val="28"/>
        </w:rPr>
        <w:t>.</w:t>
      </w:r>
    </w:p>
    <w:p w14:paraId="4FD46DFE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238C97B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Нектон представлен в основно</w:t>
      </w:r>
      <w:r>
        <w:rPr>
          <w:sz w:val="28"/>
          <w:szCs w:val="28"/>
        </w:rPr>
        <w:t>м костистыми и костнохрящевыми рыбами. Рыбы, встречаемые в реках, делятся на проходных (лосось, осетр, белуга, севрюга, семга), полупроходных (тарань, усач, лещ) и жилых, или туводных (густера, щука, форель, судак, налим, окунь). Ихтиофауна озер в основном</w:t>
      </w:r>
      <w:r>
        <w:rPr>
          <w:sz w:val="28"/>
          <w:szCs w:val="28"/>
        </w:rPr>
        <w:t xml:space="preserve"> представлен жилыми, озерно-речными и полупроходными рыбами. </w:t>
      </w:r>
    </w:p>
    <w:p w14:paraId="63A53DA4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олиготрофных водоемах преобладают лососевые: форель, сиг, ряпушка, таймень, хариус, ленок. В эвтрофных обычны карповые: лещ, плотва, карась, сазан. По видовому разнообразию наиболее богато ры</w:t>
      </w:r>
      <w:r>
        <w:rPr>
          <w:sz w:val="28"/>
          <w:szCs w:val="28"/>
        </w:rPr>
        <w:t xml:space="preserve">бное население олиготрофных водоемов, хотя в количественном отношении оно беднее, чем в озерах эвтрофных. Кроме рыб нектон представлен также лягушками, тритонами, водяными змеями, черепахами. Из млекопитающих обычны водяная крыса, бобр, ондатра, выхухоль, </w:t>
      </w:r>
      <w:r>
        <w:rPr>
          <w:sz w:val="28"/>
          <w:szCs w:val="28"/>
        </w:rPr>
        <w:t xml:space="preserve">выдра. В Новом Свете в реках встречаются речные дельфины, сирены. В тропиках к нектону можно отнести крокодилов, аллигаторов. </w:t>
      </w:r>
    </w:p>
    <w:p w14:paraId="553AA793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Реофильный бентос представлен в основном животными. Формирование прибрежных зарослей тормозится постоянным размыванием берегов, п</w:t>
      </w:r>
      <w:r>
        <w:rPr>
          <w:sz w:val="28"/>
          <w:szCs w:val="28"/>
        </w:rPr>
        <w:t xml:space="preserve">риводящих к отрыванию и гибели растений. В донной фауне встречаются мизиды, пиявки, полихеты, планарии, моллюски </w:t>
      </w:r>
      <w:r>
        <w:rPr>
          <w:sz w:val="28"/>
          <w:szCs w:val="28"/>
          <w:lang w:val="en-US"/>
        </w:rPr>
        <w:t>Dreissena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polymorpha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Ancylus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fluviatilis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Unio</w:t>
      </w:r>
      <w:r>
        <w:rPr>
          <w:sz w:val="28"/>
          <w:szCs w:val="28"/>
        </w:rPr>
        <w:t xml:space="preserve"> и др. Из ракообразных следует отметить длиннопалого речного рака </w:t>
      </w:r>
      <w:r>
        <w:rPr>
          <w:sz w:val="28"/>
          <w:szCs w:val="28"/>
          <w:lang w:val="en-US"/>
        </w:rPr>
        <w:t>Astacus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leptodactylus</w:t>
      </w:r>
      <w:r>
        <w:rPr>
          <w:sz w:val="28"/>
          <w:szCs w:val="28"/>
        </w:rPr>
        <w:t>, достига</w:t>
      </w:r>
      <w:r>
        <w:rPr>
          <w:sz w:val="28"/>
          <w:szCs w:val="28"/>
        </w:rPr>
        <w:t xml:space="preserve">ющего в длину 25 см. Разнообразны личинки насекомых: симулид, ручейников, поденок и веснянок (Рис.19). </w:t>
      </w:r>
    </w:p>
    <w:p w14:paraId="463B9AED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7B35ED8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374A8220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Рис.19. Реофильный зообентос: 1-личинка стрекозы </w:t>
      </w:r>
      <w:r>
        <w:rPr>
          <w:sz w:val="28"/>
          <w:szCs w:val="28"/>
          <w:lang w:val="en-US"/>
        </w:rPr>
        <w:t>Gomphus</w:t>
      </w:r>
      <w:r>
        <w:rPr>
          <w:sz w:val="28"/>
          <w:szCs w:val="28"/>
        </w:rPr>
        <w:t xml:space="preserve">; 2-личинка поденки </w:t>
      </w:r>
      <w:r>
        <w:rPr>
          <w:sz w:val="28"/>
          <w:szCs w:val="28"/>
          <w:lang w:val="en-US"/>
        </w:rPr>
        <w:t>Geptagenia</w:t>
      </w:r>
      <w:r>
        <w:rPr>
          <w:sz w:val="28"/>
          <w:szCs w:val="28"/>
        </w:rPr>
        <w:t xml:space="preserve">; 3-личинка веснянки </w:t>
      </w:r>
      <w:r>
        <w:rPr>
          <w:sz w:val="28"/>
          <w:szCs w:val="28"/>
          <w:lang w:val="en-US"/>
        </w:rPr>
        <w:t>Nemura</w:t>
      </w:r>
      <w:r>
        <w:rPr>
          <w:sz w:val="28"/>
          <w:szCs w:val="28"/>
        </w:rPr>
        <w:t>; 4-речная лунка; 5-личинка двукрылог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Blepharocerus</w:t>
      </w:r>
      <w:r>
        <w:rPr>
          <w:sz w:val="28"/>
          <w:szCs w:val="28"/>
        </w:rPr>
        <w:t xml:space="preserve">; 6-мизида Ульского; 7-личинка ручейника </w:t>
      </w:r>
      <w:r>
        <w:rPr>
          <w:sz w:val="28"/>
          <w:szCs w:val="28"/>
          <w:lang w:val="en-US"/>
        </w:rPr>
        <w:t>Brachycentrus</w:t>
      </w:r>
      <w:r>
        <w:rPr>
          <w:sz w:val="28"/>
          <w:szCs w:val="28"/>
        </w:rPr>
        <w:t>.</w:t>
      </w:r>
    </w:p>
    <w:p w14:paraId="406ED0A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646838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Зообентос озер (Рис.20) наиболее богат в литорали и наименее в профундали. Однако прибойная полоса заселена менее обильно и более однообразно. Поскольку условия жизни здесь мало благоп</w:t>
      </w:r>
      <w:r>
        <w:rPr>
          <w:sz w:val="28"/>
          <w:szCs w:val="28"/>
        </w:rPr>
        <w:t xml:space="preserve">риятны из-за отсутствия водорослей и высокой подвижности грунта. Здесь обильны водяные ослики </w:t>
      </w:r>
      <w:r>
        <w:rPr>
          <w:sz w:val="28"/>
          <w:szCs w:val="28"/>
          <w:lang w:val="en-US"/>
        </w:rPr>
        <w:t>Asellus</w:t>
      </w:r>
      <w:r>
        <w:rPr>
          <w:sz w:val="28"/>
          <w:szCs w:val="28"/>
        </w:rPr>
        <w:t xml:space="preserve"> и водяные блохи </w:t>
      </w:r>
      <w:r>
        <w:rPr>
          <w:sz w:val="28"/>
          <w:szCs w:val="28"/>
          <w:lang w:val="en-US"/>
        </w:rPr>
        <w:t>Gammarus</w:t>
      </w:r>
      <w:r>
        <w:rPr>
          <w:sz w:val="28"/>
          <w:szCs w:val="28"/>
        </w:rPr>
        <w:t>. Там где прибоя нет, грунт стабилизируется, происходит его заиление и зообентос становится намного обильнее. В большом количестве</w:t>
      </w:r>
      <w:r>
        <w:rPr>
          <w:sz w:val="28"/>
          <w:szCs w:val="28"/>
        </w:rPr>
        <w:t xml:space="preserve"> здесь встречаются олигохеты </w:t>
      </w:r>
      <w:r>
        <w:rPr>
          <w:sz w:val="28"/>
          <w:szCs w:val="28"/>
          <w:lang w:val="en-US"/>
        </w:rPr>
        <w:t>Tubifex</w:t>
      </w:r>
      <w:r>
        <w:rPr>
          <w:sz w:val="28"/>
          <w:szCs w:val="28"/>
        </w:rPr>
        <w:t xml:space="preserve">, личинки комаров </w:t>
      </w:r>
      <w:r>
        <w:rPr>
          <w:sz w:val="28"/>
          <w:szCs w:val="28"/>
          <w:lang w:val="en-US"/>
        </w:rPr>
        <w:t>Chironomus</w:t>
      </w:r>
      <w:r>
        <w:rPr>
          <w:sz w:val="28"/>
          <w:szCs w:val="28"/>
        </w:rPr>
        <w:t xml:space="preserve">, поденки </w:t>
      </w:r>
      <w:r>
        <w:rPr>
          <w:sz w:val="28"/>
          <w:szCs w:val="28"/>
          <w:lang w:val="en-US"/>
        </w:rPr>
        <w:t>Ephemera</w:t>
      </w:r>
      <w:r>
        <w:rPr>
          <w:sz w:val="28"/>
          <w:szCs w:val="28"/>
        </w:rPr>
        <w:t xml:space="preserve">, моллюски </w:t>
      </w:r>
      <w:r>
        <w:rPr>
          <w:sz w:val="28"/>
          <w:szCs w:val="28"/>
          <w:lang w:val="en-US"/>
        </w:rPr>
        <w:t>Pisidium</w:t>
      </w:r>
    </w:p>
    <w:p w14:paraId="0A2FF5F6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Довольно богат в озерах зоонейстон и зооплейстон. По поверхности бегают клопы-водомерки, жуки-вертячки. Снизу под поверхностную пленку подвешиваются личин</w:t>
      </w:r>
      <w:r>
        <w:rPr>
          <w:sz w:val="28"/>
          <w:szCs w:val="28"/>
        </w:rPr>
        <w:t>ки комаров С</w:t>
      </w:r>
      <w:r>
        <w:rPr>
          <w:sz w:val="28"/>
          <w:szCs w:val="28"/>
          <w:lang w:val="en-US"/>
        </w:rPr>
        <w:t>ulex</w:t>
      </w:r>
      <w:r>
        <w:rPr>
          <w:sz w:val="28"/>
          <w:szCs w:val="28"/>
        </w:rPr>
        <w:t xml:space="preserve">, бегают клопы </w:t>
      </w:r>
      <w:r>
        <w:rPr>
          <w:sz w:val="28"/>
          <w:szCs w:val="28"/>
          <w:lang w:val="en-US"/>
        </w:rPr>
        <w:t>Notonecta</w:t>
      </w:r>
      <w:r>
        <w:rPr>
          <w:sz w:val="28"/>
          <w:szCs w:val="28"/>
        </w:rPr>
        <w:t xml:space="preserve">, скользят моллюски </w:t>
      </w:r>
      <w:r>
        <w:rPr>
          <w:sz w:val="28"/>
          <w:szCs w:val="28"/>
          <w:lang w:val="en-US"/>
        </w:rPr>
        <w:t>Lymnaea</w:t>
      </w:r>
      <w:r>
        <w:rPr>
          <w:sz w:val="28"/>
          <w:szCs w:val="28"/>
        </w:rPr>
        <w:t>. Благодаря обильной прибрежно-водной растительности литораль заселена перифитонными животными. Брюхоногие моллюски, личинки стрекоз, коловратки, плоские черви, мшанки, гидры и личинки двук</w:t>
      </w:r>
      <w:r>
        <w:rPr>
          <w:sz w:val="28"/>
          <w:szCs w:val="28"/>
        </w:rPr>
        <w:t xml:space="preserve">рылых прикрепляются к стеблям и листьям водных растений. </w:t>
      </w:r>
    </w:p>
    <w:p w14:paraId="6CFB88D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08BDECA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792CE4BC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Рис.20. Фауна литорали и профундали пресных водоемов (по Одуму, 1975): 1-водяной клещ </w:t>
      </w:r>
      <w:r>
        <w:rPr>
          <w:sz w:val="28"/>
          <w:szCs w:val="28"/>
          <w:lang w:val="en-US"/>
        </w:rPr>
        <w:t>Hydracarina</w:t>
      </w:r>
      <w:r>
        <w:rPr>
          <w:sz w:val="28"/>
          <w:szCs w:val="28"/>
        </w:rPr>
        <w:t>; 2-</w:t>
      </w:r>
      <w:r>
        <w:rPr>
          <w:sz w:val="28"/>
          <w:szCs w:val="28"/>
          <w:lang w:val="en-US"/>
        </w:rPr>
        <w:t>Gammarus</w:t>
      </w:r>
      <w:r>
        <w:rPr>
          <w:sz w:val="28"/>
          <w:szCs w:val="28"/>
        </w:rPr>
        <w:t xml:space="preserve">; 3-водяной ослик </w:t>
      </w:r>
      <w:r>
        <w:rPr>
          <w:sz w:val="28"/>
          <w:szCs w:val="28"/>
          <w:lang w:val="en-US"/>
        </w:rPr>
        <w:t>Asellus</w:t>
      </w:r>
      <w:r>
        <w:rPr>
          <w:sz w:val="28"/>
          <w:szCs w:val="28"/>
        </w:rPr>
        <w:t xml:space="preserve">; 4-жук-плавунец </w:t>
      </w:r>
      <w:r>
        <w:rPr>
          <w:sz w:val="28"/>
          <w:szCs w:val="28"/>
          <w:lang w:val="en-US"/>
        </w:rPr>
        <w:t>Dytiscus</w:t>
      </w:r>
      <w:r>
        <w:rPr>
          <w:sz w:val="28"/>
          <w:szCs w:val="28"/>
        </w:rPr>
        <w:t xml:space="preserve"> (4а-имаго, 4б-личинка); 5-личинка ко</w:t>
      </w:r>
      <w:r>
        <w:rPr>
          <w:sz w:val="28"/>
          <w:szCs w:val="28"/>
        </w:rPr>
        <w:t xml:space="preserve">мара </w:t>
      </w:r>
      <w:r>
        <w:rPr>
          <w:sz w:val="28"/>
          <w:szCs w:val="28"/>
          <w:lang w:val="en-US"/>
        </w:rPr>
        <w:t>Culex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pipiens</w:t>
      </w:r>
      <w:r>
        <w:rPr>
          <w:sz w:val="28"/>
          <w:szCs w:val="28"/>
        </w:rPr>
        <w:t xml:space="preserve">; 6-нимфа поденки </w:t>
      </w:r>
      <w:r>
        <w:rPr>
          <w:sz w:val="28"/>
          <w:szCs w:val="28"/>
          <w:lang w:val="en-US"/>
        </w:rPr>
        <w:t>Cl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sz w:val="28"/>
          <w:szCs w:val="28"/>
          <w:lang w:val="en-US"/>
        </w:rPr>
        <w:t>eon</w:t>
      </w:r>
      <w:r>
        <w:rPr>
          <w:sz w:val="28"/>
          <w:szCs w:val="28"/>
        </w:rPr>
        <w:t xml:space="preserve">; 7-нимфа поденки </w:t>
      </w:r>
      <w:r>
        <w:rPr>
          <w:sz w:val="28"/>
          <w:szCs w:val="28"/>
          <w:lang w:val="en-US"/>
        </w:rPr>
        <w:t>Caenis</w:t>
      </w:r>
      <w:r>
        <w:rPr>
          <w:sz w:val="28"/>
          <w:szCs w:val="28"/>
        </w:rPr>
        <w:t xml:space="preserve">; 8-хищная нимфа стрекозы </w:t>
      </w:r>
      <w:r>
        <w:rPr>
          <w:sz w:val="28"/>
          <w:szCs w:val="28"/>
          <w:lang w:val="en-US"/>
        </w:rPr>
        <w:t>Aeschna</w:t>
      </w:r>
      <w:r>
        <w:rPr>
          <w:sz w:val="28"/>
          <w:szCs w:val="28"/>
        </w:rPr>
        <w:t>; клопы: 9-</w:t>
      </w:r>
      <w:r>
        <w:rPr>
          <w:sz w:val="28"/>
          <w:szCs w:val="28"/>
          <w:lang w:val="en-US"/>
        </w:rPr>
        <w:t>Ranatra</w:t>
      </w:r>
      <w:r>
        <w:rPr>
          <w:sz w:val="28"/>
          <w:szCs w:val="28"/>
        </w:rPr>
        <w:t>; 10-</w:t>
      </w:r>
      <w:r>
        <w:rPr>
          <w:sz w:val="28"/>
          <w:szCs w:val="28"/>
          <w:lang w:val="en-US"/>
        </w:rPr>
        <w:t>Notonecta</w:t>
      </w:r>
      <w:r>
        <w:rPr>
          <w:sz w:val="28"/>
          <w:szCs w:val="28"/>
        </w:rPr>
        <w:t xml:space="preserve">; 11-личинка комара </w:t>
      </w:r>
      <w:r>
        <w:rPr>
          <w:sz w:val="28"/>
          <w:szCs w:val="28"/>
          <w:lang w:val="en-US"/>
        </w:rPr>
        <w:t>Chironomus</w:t>
      </w:r>
      <w:r>
        <w:rPr>
          <w:sz w:val="28"/>
          <w:szCs w:val="28"/>
        </w:rPr>
        <w:t xml:space="preserve">; 12-личинка коретры </w:t>
      </w:r>
      <w:r>
        <w:rPr>
          <w:sz w:val="28"/>
          <w:szCs w:val="28"/>
          <w:lang w:val="en-US"/>
        </w:rPr>
        <w:t>Chaoborus</w:t>
      </w:r>
      <w:r>
        <w:rPr>
          <w:sz w:val="28"/>
          <w:szCs w:val="28"/>
        </w:rPr>
        <w:t xml:space="preserve">; 13-красный кольчатый червь </w:t>
      </w:r>
      <w:r>
        <w:rPr>
          <w:sz w:val="28"/>
          <w:szCs w:val="28"/>
          <w:lang w:val="en-US"/>
        </w:rPr>
        <w:t>Tubifex</w:t>
      </w:r>
      <w:r>
        <w:rPr>
          <w:sz w:val="28"/>
          <w:szCs w:val="28"/>
        </w:rPr>
        <w:t>, живущий в построенных им тр</w:t>
      </w:r>
      <w:r>
        <w:rPr>
          <w:sz w:val="28"/>
          <w:szCs w:val="28"/>
        </w:rPr>
        <w:t xml:space="preserve">убочках;14-нимфа стрекозы красотка-девушка </w:t>
      </w:r>
      <w:r>
        <w:rPr>
          <w:sz w:val="28"/>
          <w:szCs w:val="28"/>
          <w:lang w:val="en-US"/>
        </w:rPr>
        <w:t>Lestes</w:t>
      </w:r>
      <w:r>
        <w:rPr>
          <w:sz w:val="28"/>
          <w:szCs w:val="28"/>
        </w:rPr>
        <w:t xml:space="preserve">; 15-прудовик </w:t>
      </w:r>
      <w:r>
        <w:rPr>
          <w:sz w:val="28"/>
          <w:szCs w:val="28"/>
          <w:lang w:val="en-US"/>
        </w:rPr>
        <w:t>Lymnaea</w:t>
      </w:r>
      <w:r>
        <w:rPr>
          <w:sz w:val="28"/>
          <w:szCs w:val="28"/>
        </w:rPr>
        <w:t>.</w:t>
      </w:r>
    </w:p>
    <w:p w14:paraId="4A4FFC3A" w14:textId="77777777" w:rsidR="00000000" w:rsidRDefault="001F114E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гидробиоценоз нектон водоем океан</w:t>
      </w:r>
    </w:p>
    <w:p w14:paraId="798C27B1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10DB9D5A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Литература</w:t>
      </w:r>
    </w:p>
    <w:p w14:paraId="54303679" w14:textId="77777777" w:rsidR="00000000" w:rsidRDefault="001F114E">
      <w:pPr>
        <w:spacing w:line="360" w:lineRule="auto"/>
        <w:ind w:firstLine="709"/>
        <w:jc w:val="both"/>
        <w:rPr>
          <w:sz w:val="28"/>
          <w:szCs w:val="28"/>
        </w:rPr>
      </w:pPr>
    </w:p>
    <w:p w14:paraId="58A6A350" w14:textId="77777777" w:rsidR="00000000" w:rsidRDefault="001F11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Константинов П.С. Общая гидробиология. - М.: Высшая школа, 2012. - 472 с.</w:t>
      </w:r>
    </w:p>
    <w:p w14:paraId="0BD4085C" w14:textId="77777777" w:rsidR="00000000" w:rsidRDefault="001F11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Руководство по гидробиологическому мониторингу пресноводн</w:t>
      </w:r>
      <w:r>
        <w:rPr>
          <w:sz w:val="28"/>
          <w:szCs w:val="28"/>
        </w:rPr>
        <w:t>ых экосистем /Под ред. В.А. Абакумова. - С.-П(б): Гидрометеоиздат, 2012. - 318 с.</w:t>
      </w:r>
    </w:p>
    <w:p w14:paraId="60517229" w14:textId="77777777" w:rsidR="00000000" w:rsidRDefault="001F11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. Одум Ю. Основы экологии. - М.: Мир, 2005. - 740 с. </w:t>
      </w:r>
    </w:p>
    <w:p w14:paraId="2F956656" w14:textId="77777777" w:rsidR="00000000" w:rsidRDefault="001F11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Фукарек Ф. Растительный мир Земли: в 2 томах. - М.: Мир, - 2002.- 382 с.</w:t>
      </w:r>
    </w:p>
    <w:p w14:paraId="1183CA1C" w14:textId="77777777" w:rsidR="001F114E" w:rsidRDefault="001F11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Жизнь растений: в 6 томах - М.: Просвещение</w:t>
      </w:r>
      <w:r>
        <w:rPr>
          <w:sz w:val="28"/>
          <w:szCs w:val="28"/>
        </w:rPr>
        <w:t xml:space="preserve">. - Т. 3: Водоросли лишайники / Под ред. М.М. Голлербаха. - </w:t>
      </w:r>
      <w:r>
        <w:rPr>
          <w:sz w:val="28"/>
          <w:szCs w:val="28"/>
          <w:lang w:val="en-US"/>
        </w:rPr>
        <w:t>200</w:t>
      </w:r>
      <w:r>
        <w:rPr>
          <w:sz w:val="28"/>
          <w:szCs w:val="28"/>
        </w:rPr>
        <w:t>7. - 488 с.</w:t>
      </w:r>
    </w:p>
    <w:sectPr w:rsidR="001F11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44"/>
    <w:rsid w:val="001F114E"/>
    <w:rsid w:val="00D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520C9"/>
  <w14:defaultImageDpi w14:val="0"/>
  <w15:docId w15:val="{6E849855-F573-4F6E-AF45-555B9274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11123</Words>
  <Characters>63406</Characters>
  <Application>Microsoft Office Word</Application>
  <DocSecurity>0</DocSecurity>
  <Lines>528</Lines>
  <Paragraphs>148</Paragraphs>
  <ScaleCrop>false</ScaleCrop>
  <Company/>
  <LinksUpToDate>false</LinksUpToDate>
  <CharactersWithSpaces>74381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2025-11-28T06:46:00Z</dcterms:created>
  <dcterms:modified xsi:type="dcterms:W3CDTF">2025-11-28T06:46:00Z</dcterms:modified>
</cp:coreProperties>
</file>