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316C" w14:textId="77777777" w:rsidR="00000000" w:rsidRDefault="00A61BE3">
      <w:pPr>
        <w:spacing w:line="360" w:lineRule="auto"/>
        <w:jc w:val="center"/>
        <w:rPr>
          <w:noProof/>
          <w:sz w:val="28"/>
          <w:szCs w:val="28"/>
          <w:lang w:val="ru-BY"/>
        </w:rPr>
      </w:pPr>
    </w:p>
    <w:p w14:paraId="6731E6B5" w14:textId="77777777" w:rsidR="00000000" w:rsidRDefault="00A61BE3">
      <w:pPr>
        <w:spacing w:line="360" w:lineRule="auto"/>
        <w:jc w:val="center"/>
        <w:rPr>
          <w:noProof/>
          <w:sz w:val="28"/>
          <w:szCs w:val="28"/>
          <w:lang w:val="ru-BY"/>
        </w:rPr>
      </w:pPr>
    </w:p>
    <w:p w14:paraId="006C8BF1" w14:textId="77777777" w:rsidR="00000000" w:rsidRDefault="00A61BE3">
      <w:pPr>
        <w:spacing w:line="360" w:lineRule="auto"/>
        <w:jc w:val="center"/>
        <w:rPr>
          <w:noProof/>
          <w:sz w:val="28"/>
          <w:szCs w:val="28"/>
          <w:lang w:val="ru-BY"/>
        </w:rPr>
      </w:pPr>
    </w:p>
    <w:p w14:paraId="5F415C63" w14:textId="77777777" w:rsidR="00000000" w:rsidRDefault="00A61BE3">
      <w:pPr>
        <w:spacing w:line="360" w:lineRule="auto"/>
        <w:jc w:val="center"/>
        <w:rPr>
          <w:noProof/>
          <w:sz w:val="28"/>
          <w:szCs w:val="28"/>
          <w:lang w:val="ru-BY"/>
        </w:rPr>
      </w:pPr>
    </w:p>
    <w:p w14:paraId="698238E0" w14:textId="77777777" w:rsidR="00000000" w:rsidRDefault="00A61BE3">
      <w:pPr>
        <w:spacing w:line="360" w:lineRule="auto"/>
        <w:jc w:val="center"/>
        <w:rPr>
          <w:noProof/>
          <w:sz w:val="28"/>
          <w:szCs w:val="28"/>
          <w:lang w:val="ru-BY"/>
        </w:rPr>
      </w:pPr>
    </w:p>
    <w:p w14:paraId="43CCD8CB" w14:textId="77777777" w:rsidR="00000000" w:rsidRDefault="00A61BE3">
      <w:pPr>
        <w:spacing w:line="360" w:lineRule="auto"/>
        <w:jc w:val="center"/>
        <w:rPr>
          <w:noProof/>
          <w:sz w:val="28"/>
          <w:szCs w:val="28"/>
          <w:lang w:val="ru-BY"/>
        </w:rPr>
      </w:pPr>
    </w:p>
    <w:p w14:paraId="24A5C169" w14:textId="77777777" w:rsidR="00000000" w:rsidRDefault="00A61BE3">
      <w:pPr>
        <w:spacing w:line="360" w:lineRule="auto"/>
        <w:jc w:val="center"/>
        <w:rPr>
          <w:noProof/>
          <w:sz w:val="28"/>
          <w:szCs w:val="28"/>
          <w:lang w:val="ru-BY"/>
        </w:rPr>
      </w:pPr>
    </w:p>
    <w:p w14:paraId="05F98E93" w14:textId="77777777" w:rsidR="00000000" w:rsidRDefault="00A61BE3">
      <w:pPr>
        <w:spacing w:line="360" w:lineRule="auto"/>
        <w:jc w:val="center"/>
        <w:rPr>
          <w:noProof/>
          <w:sz w:val="28"/>
          <w:szCs w:val="28"/>
          <w:lang w:val="ru-BY"/>
        </w:rPr>
      </w:pPr>
    </w:p>
    <w:p w14:paraId="51DF3E12" w14:textId="77777777" w:rsidR="00000000" w:rsidRDefault="00A61BE3">
      <w:pPr>
        <w:spacing w:line="360" w:lineRule="auto"/>
        <w:jc w:val="center"/>
        <w:rPr>
          <w:noProof/>
          <w:sz w:val="28"/>
          <w:szCs w:val="28"/>
          <w:lang w:val="ru-BY"/>
        </w:rPr>
      </w:pPr>
    </w:p>
    <w:p w14:paraId="7C5D19DE" w14:textId="77777777" w:rsidR="00000000" w:rsidRDefault="00A61BE3">
      <w:pPr>
        <w:spacing w:line="360" w:lineRule="auto"/>
        <w:jc w:val="center"/>
        <w:rPr>
          <w:noProof/>
          <w:sz w:val="28"/>
          <w:szCs w:val="28"/>
          <w:lang w:val="ru-BY"/>
        </w:rPr>
      </w:pPr>
    </w:p>
    <w:p w14:paraId="1AB657FB" w14:textId="77777777" w:rsidR="00000000" w:rsidRDefault="00A61BE3">
      <w:pPr>
        <w:spacing w:line="360" w:lineRule="auto"/>
        <w:jc w:val="center"/>
        <w:rPr>
          <w:noProof/>
          <w:sz w:val="28"/>
          <w:szCs w:val="28"/>
          <w:lang w:val="ru-BY"/>
        </w:rPr>
      </w:pPr>
    </w:p>
    <w:p w14:paraId="6059F540" w14:textId="77777777" w:rsidR="00000000" w:rsidRDefault="00A61BE3">
      <w:pPr>
        <w:spacing w:line="360" w:lineRule="auto"/>
        <w:jc w:val="center"/>
        <w:rPr>
          <w:noProof/>
          <w:sz w:val="28"/>
          <w:szCs w:val="28"/>
          <w:lang w:val="ru-BY"/>
        </w:rPr>
      </w:pPr>
      <w:r>
        <w:rPr>
          <w:noProof/>
          <w:sz w:val="28"/>
          <w:szCs w:val="28"/>
          <w:lang w:val="ru-BY"/>
        </w:rPr>
        <w:t>Тема</w:t>
      </w:r>
    </w:p>
    <w:p w14:paraId="76227382" w14:textId="77777777" w:rsidR="00000000" w:rsidRDefault="00A61BE3">
      <w:pPr>
        <w:spacing w:line="360" w:lineRule="auto"/>
        <w:jc w:val="center"/>
        <w:rPr>
          <w:noProof/>
          <w:sz w:val="28"/>
          <w:szCs w:val="28"/>
          <w:lang w:val="ru-BY"/>
        </w:rPr>
      </w:pPr>
      <w:r>
        <w:rPr>
          <w:noProof/>
          <w:sz w:val="28"/>
          <w:szCs w:val="28"/>
          <w:lang w:val="ru-BY"/>
        </w:rPr>
        <w:t>Биологическое и социальное в природе человека. Дарвинизм и этика</w:t>
      </w:r>
    </w:p>
    <w:p w14:paraId="22B64B92" w14:textId="77777777" w:rsidR="00000000" w:rsidRDefault="00A61BE3">
      <w:pPr>
        <w:spacing w:line="360" w:lineRule="auto"/>
        <w:jc w:val="center"/>
        <w:rPr>
          <w:noProof/>
          <w:sz w:val="28"/>
          <w:szCs w:val="28"/>
          <w:lang w:val="ru-BY"/>
        </w:rPr>
      </w:pPr>
    </w:p>
    <w:p w14:paraId="467DF7EE" w14:textId="77777777" w:rsidR="00000000" w:rsidRDefault="00A61BE3">
      <w:pPr>
        <w:spacing w:line="360" w:lineRule="auto"/>
        <w:jc w:val="center"/>
        <w:rPr>
          <w:noProof/>
          <w:sz w:val="28"/>
          <w:szCs w:val="28"/>
          <w:lang w:val="ru-BY"/>
        </w:rPr>
      </w:pPr>
    </w:p>
    <w:p w14:paraId="699D41C5" w14:textId="77777777" w:rsidR="00000000" w:rsidRDefault="00A61BE3">
      <w:pPr>
        <w:spacing w:line="360" w:lineRule="auto"/>
        <w:jc w:val="center"/>
        <w:rPr>
          <w:noProof/>
          <w:sz w:val="28"/>
          <w:szCs w:val="28"/>
          <w:lang w:val="ru-BY"/>
        </w:rPr>
      </w:pPr>
    </w:p>
    <w:p w14:paraId="50F11A60" w14:textId="77777777" w:rsidR="00000000" w:rsidRDefault="00A61BE3">
      <w:pPr>
        <w:spacing w:line="360" w:lineRule="auto"/>
        <w:rPr>
          <w:noProof/>
          <w:color w:val="000000"/>
          <w:sz w:val="28"/>
          <w:szCs w:val="28"/>
          <w:lang w:val="ru-BY"/>
        </w:rPr>
      </w:pPr>
      <w:r>
        <w:rPr>
          <w:noProof/>
          <w:color w:val="000000"/>
          <w:sz w:val="28"/>
          <w:szCs w:val="28"/>
          <w:lang w:val="ru-BY"/>
        </w:rPr>
        <w:t>Сделала: студентка 1 курса</w:t>
      </w:r>
    </w:p>
    <w:p w14:paraId="4C8DBFB9" w14:textId="77777777" w:rsidR="00000000" w:rsidRDefault="00A61BE3">
      <w:pPr>
        <w:spacing w:line="360" w:lineRule="auto"/>
        <w:rPr>
          <w:noProof/>
          <w:color w:val="000000"/>
          <w:sz w:val="28"/>
          <w:szCs w:val="28"/>
          <w:lang w:val="ru-BY"/>
        </w:rPr>
      </w:pPr>
      <w:r>
        <w:rPr>
          <w:noProof/>
          <w:color w:val="000000"/>
          <w:sz w:val="28"/>
          <w:szCs w:val="28"/>
          <w:lang w:val="ru-BY"/>
        </w:rPr>
        <w:t>фармацевтического факультета</w:t>
      </w:r>
    </w:p>
    <w:p w14:paraId="7500F6CB" w14:textId="77777777" w:rsidR="00000000" w:rsidRDefault="00A61BE3">
      <w:pPr>
        <w:spacing w:line="360" w:lineRule="auto"/>
        <w:rPr>
          <w:noProof/>
          <w:color w:val="000000"/>
          <w:sz w:val="28"/>
          <w:szCs w:val="28"/>
          <w:lang w:val="ru-BY"/>
        </w:rPr>
      </w:pPr>
      <w:r>
        <w:rPr>
          <w:noProof/>
          <w:color w:val="000000"/>
          <w:sz w:val="28"/>
          <w:szCs w:val="28"/>
          <w:lang w:val="ru-BY"/>
        </w:rPr>
        <w:t>группы 5101</w:t>
      </w:r>
    </w:p>
    <w:p w14:paraId="4108BABD" w14:textId="77777777" w:rsidR="00000000" w:rsidRDefault="00A61BE3">
      <w:pPr>
        <w:spacing w:line="360" w:lineRule="auto"/>
        <w:rPr>
          <w:noProof/>
          <w:sz w:val="28"/>
          <w:szCs w:val="28"/>
          <w:lang w:val="ru-BY"/>
        </w:rPr>
      </w:pPr>
      <w:r>
        <w:rPr>
          <w:noProof/>
          <w:color w:val="000000"/>
          <w:sz w:val="28"/>
          <w:szCs w:val="28"/>
          <w:lang w:val="ru-BY"/>
        </w:rPr>
        <w:t>Хабибуллина Фанзиля</w:t>
      </w:r>
    </w:p>
    <w:p w14:paraId="06F0BB35" w14:textId="77777777" w:rsidR="00000000" w:rsidRDefault="00A61BE3">
      <w:pPr>
        <w:pStyle w:val="1"/>
        <w:spacing w:line="360" w:lineRule="auto"/>
        <w:jc w:val="center"/>
        <w:rPr>
          <w:b/>
          <w:bCs/>
          <w:i/>
          <w:iCs/>
          <w:smallCaps/>
          <w:noProof/>
          <w:sz w:val="28"/>
          <w:szCs w:val="28"/>
          <w:lang w:val="ru-BY"/>
        </w:rPr>
      </w:pPr>
      <w:r>
        <w:rPr>
          <w:b/>
          <w:bCs/>
          <w:i/>
          <w:iCs/>
          <w:smallCaps/>
          <w:noProof/>
          <w:sz w:val="28"/>
          <w:szCs w:val="28"/>
          <w:lang w:val="ru-BY"/>
        </w:rPr>
        <w:br w:type="page"/>
      </w:r>
      <w:r>
        <w:rPr>
          <w:b/>
          <w:bCs/>
          <w:i/>
          <w:iCs/>
          <w:smallCaps/>
          <w:noProof/>
          <w:sz w:val="28"/>
          <w:szCs w:val="28"/>
          <w:lang w:val="ru-BY"/>
        </w:rPr>
        <w:lastRenderedPageBreak/>
        <w:t>Вопросы</w:t>
      </w:r>
    </w:p>
    <w:p w14:paraId="5C4A8BDC" w14:textId="77777777" w:rsidR="00000000" w:rsidRDefault="00A61BE3">
      <w:pPr>
        <w:spacing w:line="360" w:lineRule="auto"/>
        <w:ind w:firstLine="709"/>
        <w:jc w:val="both"/>
        <w:rPr>
          <w:color w:val="000000"/>
          <w:sz w:val="28"/>
          <w:szCs w:val="28"/>
          <w:lang w:val="ru-RU"/>
        </w:rPr>
      </w:pPr>
    </w:p>
    <w:p w14:paraId="32E46C30"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 Что такое альтруизм?</w:t>
      </w:r>
    </w:p>
    <w:p w14:paraId="00172B2F" w14:textId="77777777" w:rsidR="00000000" w:rsidRDefault="00A61BE3">
      <w:pPr>
        <w:spacing w:line="360" w:lineRule="auto"/>
        <w:ind w:firstLine="709"/>
        <w:jc w:val="both"/>
        <w:rPr>
          <w:color w:val="000000"/>
          <w:sz w:val="28"/>
          <w:szCs w:val="28"/>
          <w:lang w:val="ru-RU"/>
        </w:rPr>
      </w:pPr>
    </w:p>
    <w:p w14:paraId="13E050F7" w14:textId="77777777" w:rsidR="00000000" w:rsidRDefault="00A61BE3">
      <w:pPr>
        <w:tabs>
          <w:tab w:val="left" w:pos="726"/>
        </w:tabs>
        <w:spacing w:line="360" w:lineRule="auto"/>
        <w:ind w:firstLine="709"/>
        <w:jc w:val="both"/>
        <w:rPr>
          <w:b/>
          <w:bCs/>
          <w:color w:val="000000"/>
          <w:sz w:val="28"/>
          <w:szCs w:val="28"/>
          <w:lang w:val="ru-RU"/>
        </w:rPr>
      </w:pPr>
      <w:r>
        <w:rPr>
          <w:color w:val="000000"/>
          <w:sz w:val="28"/>
          <w:szCs w:val="28"/>
          <w:lang w:val="ru-RU"/>
        </w:rPr>
        <w:t>Кооперирование и помощь подобному себе "участник</w:t>
      </w:r>
      <w:r>
        <w:rPr>
          <w:color w:val="000000"/>
          <w:sz w:val="28"/>
          <w:szCs w:val="28"/>
          <w:lang w:val="ru-RU"/>
        </w:rPr>
        <w:t>у" в борьбе за существование, биологи обозначают техническим термином "</w:t>
      </w:r>
      <w:r>
        <w:rPr>
          <w:b/>
          <w:bCs/>
          <w:color w:val="000000"/>
          <w:sz w:val="28"/>
          <w:szCs w:val="28"/>
          <w:lang w:val="ru-RU"/>
        </w:rPr>
        <w:t>альтруизм".</w:t>
      </w:r>
    </w:p>
    <w:p w14:paraId="1F8ED1A0" w14:textId="77777777" w:rsidR="00000000" w:rsidRDefault="00A61BE3">
      <w:pPr>
        <w:tabs>
          <w:tab w:val="left" w:pos="726"/>
        </w:tabs>
        <w:spacing w:line="360" w:lineRule="auto"/>
        <w:ind w:firstLine="709"/>
        <w:jc w:val="both"/>
        <w:rPr>
          <w:color w:val="000000"/>
          <w:sz w:val="28"/>
          <w:szCs w:val="28"/>
          <w:lang w:val="ru-RU"/>
        </w:rPr>
      </w:pPr>
    </w:p>
    <w:p w14:paraId="450CA99B"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2. Каким образом альтруизм может быть результатом естественного отбора?</w:t>
      </w:r>
    </w:p>
    <w:p w14:paraId="11D375B4" w14:textId="77777777" w:rsidR="00000000" w:rsidRDefault="00A61BE3">
      <w:pPr>
        <w:spacing w:line="360" w:lineRule="auto"/>
        <w:ind w:firstLine="709"/>
        <w:jc w:val="both"/>
        <w:rPr>
          <w:color w:val="000000"/>
          <w:sz w:val="28"/>
          <w:szCs w:val="28"/>
          <w:lang w:val="ru-RU"/>
        </w:rPr>
      </w:pPr>
    </w:p>
    <w:p w14:paraId="78573E6C"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Естественный отбор способен порождать альтруистические отношения между организмами, и другое - соз</w:t>
      </w:r>
      <w:r>
        <w:rPr>
          <w:color w:val="000000"/>
          <w:sz w:val="28"/>
          <w:szCs w:val="28"/>
          <w:lang w:val="ru-RU"/>
        </w:rPr>
        <w:t>дать эффективные, "работающие" модели, подсказывающие нам, как мог развиваться этот альтруизм в действительности. Достижением социобиологии и было создание именно таких моделей. Решающие из них - две. Первая - это так называемый родственный отбор (kin sele</w:t>
      </w:r>
      <w:r>
        <w:rPr>
          <w:color w:val="000000"/>
          <w:sz w:val="28"/>
          <w:szCs w:val="28"/>
          <w:lang w:val="ru-RU"/>
        </w:rPr>
        <w:t>ction). Социобиологи постоянно подчеркивали, что в эволюционном процессе реальное значение имеет не индивидуальное выживание как таковое, но скорее успешная передача единиц наследственности, или генов. Тот организм, который оставляет "после себя" большую п</w:t>
      </w:r>
      <w:r>
        <w:rPr>
          <w:color w:val="000000"/>
          <w:sz w:val="28"/>
          <w:szCs w:val="28"/>
          <w:lang w:val="ru-RU"/>
        </w:rPr>
        <w:t xml:space="preserve">ропорцию своих собственных генов, является более приспособленным, преуспевающим организмом. В нормальных условиях организму биологически наиболее благоприятно воспроизводить самого себя, ибо родственники ведь делят между собой лишь часть его генов. Однако </w:t>
      </w:r>
      <w:r>
        <w:rPr>
          <w:color w:val="000000"/>
          <w:sz w:val="28"/>
          <w:szCs w:val="28"/>
          <w:lang w:val="ru-RU"/>
        </w:rPr>
        <w:t>при возникающих по той или иной причине исключительных обстоятельствах для индивида может оказаться более выгодным содействовать воспроизводству родственных индивидов даже ценою собственной жизни, действуя таким образом саможертвенно на благо других. Эта к</w:t>
      </w:r>
      <w:r>
        <w:rPr>
          <w:color w:val="000000"/>
          <w:sz w:val="28"/>
          <w:szCs w:val="28"/>
          <w:lang w:val="ru-RU"/>
        </w:rPr>
        <w:t>лючевая идея и названа нами "родственным отбором".</w:t>
      </w:r>
    </w:p>
    <w:p w14:paraId="4602B2BD" w14:textId="77777777" w:rsidR="00000000" w:rsidRDefault="00A61BE3">
      <w:pPr>
        <w:pStyle w:val="1"/>
        <w:spacing w:line="360" w:lineRule="auto"/>
        <w:jc w:val="center"/>
        <w:rPr>
          <w:b/>
          <w:bCs/>
          <w:i/>
          <w:iCs/>
          <w:smallCaps/>
          <w:noProof/>
          <w:sz w:val="28"/>
          <w:szCs w:val="28"/>
          <w:lang w:val="ru-RU"/>
        </w:rPr>
      </w:pPr>
    </w:p>
    <w:p w14:paraId="708FE016"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3. Что такое эпигенетические правила?</w:t>
      </w:r>
    </w:p>
    <w:p w14:paraId="5A94AD9E" w14:textId="77777777" w:rsidR="00000000" w:rsidRDefault="00A61BE3">
      <w:pPr>
        <w:spacing w:line="360" w:lineRule="auto"/>
        <w:ind w:firstLine="709"/>
        <w:jc w:val="both"/>
        <w:rPr>
          <w:color w:val="000000"/>
          <w:sz w:val="28"/>
          <w:szCs w:val="28"/>
          <w:lang w:val="ru-RU"/>
        </w:rPr>
      </w:pPr>
    </w:p>
    <w:p w14:paraId="14D5698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Существующую информацию о познании можно организовать наиболее эффективно на основе геннокультурной теории, подразделяя эпигенетические правила на два класса, после</w:t>
      </w:r>
      <w:r>
        <w:rPr>
          <w:color w:val="000000"/>
          <w:sz w:val="28"/>
          <w:szCs w:val="28"/>
          <w:lang w:val="ru-RU"/>
        </w:rPr>
        <w:t>довательно возникающие внутри нервной системы. Первичными эпигенетическими правилами являются преимущественно автоматические процессы, ведущие от сенсорной фильтрации к восприятию. Результатом этой фильтрации является минимальная подверженность варьировани</w:t>
      </w:r>
      <w:r>
        <w:rPr>
          <w:color w:val="000000"/>
          <w:sz w:val="28"/>
          <w:szCs w:val="28"/>
          <w:lang w:val="ru-RU"/>
        </w:rPr>
        <w:t>ю благодаря обучению и другим высшим кортикальным процессам. Вторичные эпигенетические правила действуют на основе цвета и всякой иной информации, появившейся в сфере восприятия. Они включают в себя и оценку самого восприятия, благодаря чему индивиды облад</w:t>
      </w:r>
      <w:r>
        <w:rPr>
          <w:color w:val="000000"/>
          <w:sz w:val="28"/>
          <w:szCs w:val="28"/>
          <w:lang w:val="ru-RU"/>
        </w:rPr>
        <w:t>ают способностью отдавать предпочтение одним культурогенам по сравнению с другими.</w:t>
      </w:r>
    </w:p>
    <w:p w14:paraId="5A3E45CB" w14:textId="77777777" w:rsidR="00000000" w:rsidRDefault="00A61BE3">
      <w:pPr>
        <w:tabs>
          <w:tab w:val="left" w:pos="726"/>
        </w:tabs>
        <w:spacing w:line="360" w:lineRule="auto"/>
        <w:ind w:firstLine="709"/>
        <w:jc w:val="both"/>
        <w:rPr>
          <w:color w:val="000000"/>
          <w:sz w:val="28"/>
          <w:szCs w:val="28"/>
          <w:lang w:val="ru-RU"/>
        </w:rPr>
      </w:pPr>
    </w:p>
    <w:p w14:paraId="22087036"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4. Как они связаны с воздействием культуры?</w:t>
      </w:r>
    </w:p>
    <w:p w14:paraId="38C59DEF" w14:textId="77777777" w:rsidR="00000000" w:rsidRDefault="00A61BE3">
      <w:pPr>
        <w:spacing w:line="360" w:lineRule="auto"/>
        <w:ind w:firstLine="709"/>
        <w:jc w:val="both"/>
        <w:rPr>
          <w:color w:val="000000"/>
          <w:sz w:val="28"/>
          <w:szCs w:val="28"/>
          <w:lang w:val="ru-RU"/>
        </w:rPr>
      </w:pPr>
    </w:p>
    <w:p w14:paraId="1048BD42"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Эти правила или ограничения, так сказать, заложены в человеке благодаря естественному отбору в целях адаптации. Мы мыслим в опр</w:t>
      </w:r>
      <w:r>
        <w:rPr>
          <w:color w:val="000000"/>
          <w:sz w:val="28"/>
          <w:szCs w:val="28"/>
          <w:lang w:val="ru-RU"/>
        </w:rPr>
        <w:t>еделенном, генетически предетерминированном русле, так как биологически более благоприятно поступать так. Вследствие этого среди первичных эпигенетических правил мы обнаруживаем, например, предрасположенность человека выбирать данные цвета в отличие от дру</w:t>
      </w:r>
      <w:r>
        <w:rPr>
          <w:color w:val="000000"/>
          <w:sz w:val="28"/>
          <w:szCs w:val="28"/>
          <w:lang w:val="ru-RU"/>
        </w:rPr>
        <w:t>гих или предпочитать одни вкусовые качества другим. Мы уже не говорим о том, что в ходе нашей эволюции такого рода предрасположенности имели решающие адаптационные достоинства. Человек, или предчеловек, который предпочитал, например, сладкие вещи и не люби</w:t>
      </w:r>
      <w:r>
        <w:rPr>
          <w:color w:val="000000"/>
          <w:sz w:val="28"/>
          <w:szCs w:val="28"/>
          <w:lang w:val="ru-RU"/>
        </w:rPr>
        <w:t xml:space="preserve">л кислые и разложившиеся, несомненно, имел значительное преимущество в воспроизводстве; человек, предпочитающий употребление спелых фруктов, также имел бы преимущества, которыми сами по </w:t>
      </w:r>
      <w:r>
        <w:rPr>
          <w:color w:val="000000"/>
          <w:sz w:val="28"/>
          <w:szCs w:val="28"/>
          <w:lang w:val="ru-RU"/>
        </w:rPr>
        <w:lastRenderedPageBreak/>
        <w:t>себе не обладают питательные качества именно спелых фруктов. Парадигма</w:t>
      </w:r>
      <w:r>
        <w:rPr>
          <w:color w:val="000000"/>
          <w:sz w:val="28"/>
          <w:szCs w:val="28"/>
          <w:lang w:val="ru-RU"/>
        </w:rPr>
        <w:t>тическим примером вторичного эпигенетического правила является инцестный барьер, препятствующий кровосмешению, барьер, который мы находим почти во всех человеческих обществах. В частности, хотя люди в целом наделены полом и способностью воспроизводить себе</w:t>
      </w:r>
      <w:r>
        <w:rPr>
          <w:color w:val="000000"/>
          <w:sz w:val="28"/>
          <w:szCs w:val="28"/>
          <w:lang w:val="ru-RU"/>
        </w:rPr>
        <w:t xml:space="preserve"> подобных (из очень важных биологических соображений!), все же между теми индивидами, которые, казалось бы, наиболее свободно могли проявлять друг к другу сексуальное чувство и активность, а именно между братьями и сестрами, существует врожденная не предра</w:t>
      </w:r>
      <w:r>
        <w:rPr>
          <w:color w:val="000000"/>
          <w:sz w:val="28"/>
          <w:szCs w:val="28"/>
          <w:lang w:val="ru-RU"/>
        </w:rPr>
        <w:t>сположенность к этому. Братья и сестры не испытывают друг к другу взаимного желания, что могло бы привести к производству потомка. Простейшим фактом, доказывающим смысл запрета инцеста, является то, что инбридинг ведет к малоприятным генетическим последств</w:t>
      </w:r>
      <w:r>
        <w:rPr>
          <w:color w:val="000000"/>
          <w:sz w:val="28"/>
          <w:szCs w:val="28"/>
          <w:lang w:val="ru-RU"/>
        </w:rPr>
        <w:t>иям. Не оставляя течение вещей на волю случая, естественный отбор сам сделал так, что мы отвергли возможность создания биологически неблагоприятного потомства.</w:t>
      </w:r>
    </w:p>
    <w:p w14:paraId="519141E0"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 действительности мы не располагаем простым генетическим механизмом, заставляющим нас противить</w:t>
      </w:r>
      <w:r>
        <w:rPr>
          <w:color w:val="000000"/>
          <w:sz w:val="28"/>
          <w:szCs w:val="28"/>
          <w:lang w:val="ru-RU"/>
        </w:rPr>
        <w:t xml:space="preserve">ся кровосмешению между братьями и сестрами. Скорее всего, у нас еще в детстве вырабатывается предрасположенность к формированию отрицательного отношения к половой близости с теми, с кем мы выросли. В соответствии с этим дети, которые, так сказать, "сидели </w:t>
      </w:r>
      <w:r>
        <w:rPr>
          <w:color w:val="000000"/>
          <w:sz w:val="28"/>
          <w:szCs w:val="28"/>
          <w:lang w:val="ru-RU"/>
        </w:rPr>
        <w:t>на одном горшке", не испытывают друг к другу полового влечения, когда они вырастают. Таким образом, благодаря культурному эффекту воспитания в детском возрасте достигается генетическая цель. Следовательно, перед нами скорее генетическая тенденция к закрепл</w:t>
      </w:r>
      <w:r>
        <w:rPr>
          <w:color w:val="000000"/>
          <w:sz w:val="28"/>
          <w:szCs w:val="28"/>
          <w:lang w:val="ru-RU"/>
        </w:rPr>
        <w:t>ению отрицательного отношения в детстве, чем простая генетическая предрасположенность к отвержению кровосмешения между братьями и сестрами.</w:t>
      </w:r>
    </w:p>
    <w:p w14:paraId="4C99115B"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5. Какова природа морали согласно мнению авторов?</w:t>
      </w:r>
    </w:p>
    <w:p w14:paraId="273BA7E0" w14:textId="77777777" w:rsidR="00000000" w:rsidRDefault="00A61BE3">
      <w:pPr>
        <w:spacing w:line="360" w:lineRule="auto"/>
        <w:ind w:firstLine="709"/>
        <w:jc w:val="both"/>
        <w:rPr>
          <w:color w:val="000000"/>
          <w:sz w:val="28"/>
          <w:szCs w:val="28"/>
          <w:lang w:val="ru-RU"/>
        </w:rPr>
      </w:pPr>
    </w:p>
    <w:p w14:paraId="36A411B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Мораль зашифрована в эпигенетических правилах, и прежде всего во</w:t>
      </w:r>
      <w:r>
        <w:rPr>
          <w:color w:val="000000"/>
          <w:sz w:val="28"/>
          <w:szCs w:val="28"/>
          <w:lang w:val="ru-RU"/>
        </w:rPr>
        <w:t xml:space="preserve"> вторичных. Однако как сущность, так и форма этих правил управляются механизмами, порождающими альтруизм. По тем же биологическим причинам возникло и то, что люди кооперируются с себе подобными. И действительно, именно в случае с человеком существуют, пожа</w:t>
      </w:r>
      <w:r>
        <w:rPr>
          <w:color w:val="000000"/>
          <w:sz w:val="28"/>
          <w:szCs w:val="28"/>
          <w:lang w:val="ru-RU"/>
        </w:rPr>
        <w:t>луй, более строгие основания к этому, чем у других видов животных. Если иметь в виду нашу особую биологическую природу, например то, что человек должен уделить очень большое внимание заботам о детях, растущих крайне медленно по сравнению с потомством други</w:t>
      </w:r>
      <w:r>
        <w:rPr>
          <w:color w:val="000000"/>
          <w:sz w:val="28"/>
          <w:szCs w:val="28"/>
          <w:lang w:val="ru-RU"/>
        </w:rPr>
        <w:t>х представителей животного мира; если учесть, что, будучи физически относительно беззащитным, человек нуждается в совместных действиях во время охоты и самозащиты против хищников, и т.д., то склонность людей к объединению является абсолютно решающей. Следо</w:t>
      </w:r>
      <w:r>
        <w:rPr>
          <w:color w:val="000000"/>
          <w:sz w:val="28"/>
          <w:szCs w:val="28"/>
          <w:lang w:val="ru-RU"/>
        </w:rPr>
        <w:t>вательно, мы признаем, что социальное поведение человека и его анатомия являются феноменами, развивающимися в тандеме, совместно.</w:t>
      </w:r>
    </w:p>
    <w:p w14:paraId="4F489569" w14:textId="77777777" w:rsidR="00000000" w:rsidRDefault="00A61BE3">
      <w:pPr>
        <w:spacing w:line="360" w:lineRule="auto"/>
        <w:ind w:firstLine="709"/>
        <w:jc w:val="both"/>
        <w:rPr>
          <w:color w:val="000000"/>
          <w:sz w:val="28"/>
          <w:szCs w:val="28"/>
          <w:lang w:val="ru-RU"/>
        </w:rPr>
      </w:pPr>
    </w:p>
    <w:p w14:paraId="2E98C79E"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Тема 2. Гальперин П.Я. Инстинкт и мораль</w:t>
      </w:r>
    </w:p>
    <w:p w14:paraId="362ED682" w14:textId="77777777" w:rsidR="00000000" w:rsidRDefault="00A61BE3">
      <w:pPr>
        <w:spacing w:line="360" w:lineRule="auto"/>
        <w:ind w:firstLine="709"/>
        <w:jc w:val="both"/>
        <w:rPr>
          <w:color w:val="000000"/>
          <w:sz w:val="28"/>
          <w:szCs w:val="28"/>
          <w:lang w:val="ru-RU"/>
        </w:rPr>
      </w:pPr>
    </w:p>
    <w:p w14:paraId="3DE81876"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 Почему, по мнению Гальперина, неверно говорить об альтруизме животных?</w:t>
      </w:r>
    </w:p>
    <w:p w14:paraId="0BFF3B8A" w14:textId="77777777" w:rsidR="00000000" w:rsidRDefault="00A61BE3">
      <w:pPr>
        <w:spacing w:line="360" w:lineRule="auto"/>
        <w:ind w:firstLine="709"/>
        <w:jc w:val="both"/>
        <w:rPr>
          <w:color w:val="000000"/>
          <w:sz w:val="28"/>
          <w:szCs w:val="28"/>
          <w:lang w:val="ru-RU"/>
        </w:rPr>
      </w:pPr>
    </w:p>
    <w:p w14:paraId="599BDA59"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Взаимод</w:t>
      </w:r>
      <w:r>
        <w:rPr>
          <w:color w:val="000000"/>
          <w:sz w:val="28"/>
          <w:szCs w:val="28"/>
          <w:lang w:val="ru-RU"/>
        </w:rPr>
        <w:t>ействие природных сил, так сказать, приговаривает животное к определенному поведению, и животное не может действовать иначе, как не может быть чем-нибудь иным, чем оно есть. По отношению к объекту - носителю безусловного раздражителя - инстинктивное поведе</w:t>
      </w:r>
      <w:r>
        <w:rPr>
          <w:color w:val="000000"/>
          <w:sz w:val="28"/>
          <w:szCs w:val="28"/>
          <w:lang w:val="ru-RU"/>
        </w:rPr>
        <w:t>ние оказывается вынужденным, и оценивать его с моральной или юридической точки зрения все равно что одобрять или порицать равнодействующую механических сил за ее направление. Поэтому в обществе достаточно культурном, чтобы учитывать это обстоятельство, жив</w:t>
      </w:r>
      <w:r>
        <w:rPr>
          <w:color w:val="000000"/>
          <w:sz w:val="28"/>
          <w:szCs w:val="28"/>
          <w:lang w:val="ru-RU"/>
        </w:rPr>
        <w:t xml:space="preserve">отные не отвечают за свое поведение. Не отвечает животное и за то, что прекращает свое поведение (может быть, и не вовремя с точки зрения человека) вследствие угасания потребности или прекращения действия безусловного раздражителя. Требовать от животного, </w:t>
      </w:r>
      <w:r>
        <w:rPr>
          <w:color w:val="000000"/>
          <w:sz w:val="28"/>
          <w:szCs w:val="28"/>
          <w:lang w:val="ru-RU"/>
        </w:rPr>
        <w:t>чтобы оно вело себя независимо от их прямого взаимодействия - актуальной потребности и безусловного раздражителя, - означало бы требовать, чтобы животное поднялось над уровнем природы, в которую оно "с головой" погружено.</w:t>
      </w:r>
    </w:p>
    <w:p w14:paraId="4B14718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Поэтому неправомерно и оценивать и</w:t>
      </w:r>
      <w:r>
        <w:rPr>
          <w:color w:val="000000"/>
          <w:sz w:val="28"/>
          <w:szCs w:val="28"/>
          <w:lang w:val="ru-RU"/>
        </w:rPr>
        <w:t>нстинктивное поведение как альтруистическое или эгоистическое. Такая оценка предполагает общественную точку зрения, сопоставление своих и чужих интересов и, лишь в результате его, предпочтение тех или других. У животных такого сопоставления нет, они действ</w:t>
      </w:r>
      <w:r>
        <w:rPr>
          <w:color w:val="000000"/>
          <w:sz w:val="28"/>
          <w:szCs w:val="28"/>
          <w:lang w:val="ru-RU"/>
        </w:rPr>
        <w:t xml:space="preserve">уют лишь под давлением непосредственно испытываемого ими воздействия, независимо от того, кому на пользу идут результаты поведения. Курица, самоотверженно защищающая цыплят от вороны или ястреба, вовсе не жертвует своими интересами ради интересов птенцов, </w:t>
      </w:r>
      <w:r>
        <w:rPr>
          <w:color w:val="000000"/>
          <w:sz w:val="28"/>
          <w:szCs w:val="28"/>
          <w:lang w:val="ru-RU"/>
        </w:rPr>
        <w:t xml:space="preserve">а только подчиняется действию безусловного раздражителя, вызывающего безусловную защитную </w:t>
      </w:r>
      <w:r>
        <w:rPr>
          <w:color w:val="000000"/>
          <w:sz w:val="28"/>
          <w:szCs w:val="28"/>
          <w:lang w:val="ru-RU"/>
        </w:rPr>
        <w:lastRenderedPageBreak/>
        <w:t xml:space="preserve">реакцию. Если исключить этот безусловный раздражитель, как это и было сделано в известном опыте (когда цыпленка накрыли стеклянным колпаком, не пропускавшим звуков), </w:t>
      </w:r>
      <w:r>
        <w:rPr>
          <w:color w:val="000000"/>
          <w:sz w:val="28"/>
          <w:szCs w:val="28"/>
          <w:lang w:val="ru-RU"/>
        </w:rPr>
        <w:t>то курица, видя отчаянные попытки цыпленка выбраться из прозрачной западни, оставалась равнодушной и не делала попыток помочь ему. Животное реагирует не на чужую беду, а на раздражитель, действие которого испытывает само. Вот если бы в аналогичном положени</w:t>
      </w:r>
      <w:r>
        <w:rPr>
          <w:color w:val="000000"/>
          <w:sz w:val="28"/>
          <w:szCs w:val="28"/>
          <w:lang w:val="ru-RU"/>
        </w:rPr>
        <w:t>и оказался человек, с его воспитанными обществом мотивами, тогда его борьбу за другого, да еще с опасностью для себя, действительно следовало бы оценить как альтруистическое поведение.</w:t>
      </w:r>
    </w:p>
    <w:p w14:paraId="6A544924" w14:textId="77777777" w:rsidR="00000000" w:rsidRDefault="00A61BE3">
      <w:pPr>
        <w:pStyle w:val="1"/>
        <w:spacing w:line="360" w:lineRule="auto"/>
        <w:jc w:val="center"/>
        <w:rPr>
          <w:b/>
          <w:bCs/>
          <w:i/>
          <w:iCs/>
          <w:smallCaps/>
          <w:noProof/>
          <w:sz w:val="28"/>
          <w:szCs w:val="28"/>
          <w:lang w:val="ru-RU"/>
        </w:rPr>
      </w:pPr>
    </w:p>
    <w:p w14:paraId="3E86E902"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 Почему, по мнению Гальперина, у человека отсутствуют инстинкты?</w:t>
      </w:r>
    </w:p>
    <w:p w14:paraId="58A5C007" w14:textId="77777777" w:rsidR="00000000" w:rsidRDefault="00A61BE3">
      <w:pPr>
        <w:spacing w:line="360" w:lineRule="auto"/>
        <w:ind w:firstLine="709"/>
        <w:jc w:val="both"/>
        <w:rPr>
          <w:color w:val="000000"/>
          <w:sz w:val="28"/>
          <w:szCs w:val="28"/>
          <w:lang w:val="ru-RU"/>
        </w:rPr>
      </w:pPr>
    </w:p>
    <w:p w14:paraId="69C49F43"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Пр</w:t>
      </w:r>
      <w:r>
        <w:rPr>
          <w:color w:val="000000"/>
          <w:sz w:val="28"/>
          <w:szCs w:val="28"/>
          <w:lang w:val="ru-RU"/>
        </w:rPr>
        <w:t>едставляя себе центральный механизм инстинктивного поведения, мы можем в общих чертах наметить и общий ход этого систематического торможения инстинктов. В период становления общества у подрастающего поколения с самого начала воспитывалось определенное отно</w:t>
      </w:r>
      <w:r>
        <w:rPr>
          <w:color w:val="000000"/>
          <w:sz w:val="28"/>
          <w:szCs w:val="28"/>
          <w:lang w:val="ru-RU"/>
        </w:rPr>
        <w:t>шение к определенным объектам внешней среды. Когда потребности в них актуализировались, эти объекты начинали вызывать инстинктивные реакции, которые, однако, категорически запрещались и беспощадно карались. В результате этого объекты-возбудители становилис</w:t>
      </w:r>
      <w:r>
        <w:rPr>
          <w:color w:val="000000"/>
          <w:sz w:val="28"/>
          <w:szCs w:val="28"/>
          <w:lang w:val="ru-RU"/>
        </w:rPr>
        <w:t>ь сильнейшими тормозами специфической чувствительности, на которую первоначально они действовали как безусловные раздражители. Ее систематическое торможение, с одной стороны, и систематическое удовлетворение стоящей за нею потребности в ином, общественно у</w:t>
      </w:r>
      <w:r>
        <w:rPr>
          <w:color w:val="000000"/>
          <w:sz w:val="28"/>
          <w:szCs w:val="28"/>
          <w:lang w:val="ru-RU"/>
        </w:rPr>
        <w:t>становленном порядке - с другой, вели к глубокому угнетению этого звена. Так как при антропогенезе еще действовали законы биологического отбора, то успешнее выживали те индивиды и группы, у которых специфическая чувствительность наследовалась все слабее, т</w:t>
      </w:r>
      <w:r>
        <w:rPr>
          <w:color w:val="000000"/>
          <w:sz w:val="28"/>
          <w:szCs w:val="28"/>
          <w:lang w:val="ru-RU"/>
        </w:rPr>
        <w:t xml:space="preserve">ормозилась все легче, а новые формы неинстинктивной кооперации (и </w:t>
      </w:r>
      <w:r>
        <w:rPr>
          <w:color w:val="000000"/>
          <w:sz w:val="28"/>
          <w:szCs w:val="28"/>
          <w:lang w:val="ru-RU"/>
        </w:rPr>
        <w:lastRenderedPageBreak/>
        <w:t>построенные на ней различные вторичные отношения) складывались все успешнее. Одного этого было достаточно для освобождения от инстинктов и утверждения нового, общественно-исторического образ</w:t>
      </w:r>
      <w:r>
        <w:rPr>
          <w:color w:val="000000"/>
          <w:sz w:val="28"/>
          <w:szCs w:val="28"/>
          <w:lang w:val="ru-RU"/>
        </w:rPr>
        <w:t>а жизни.</w:t>
      </w:r>
    </w:p>
    <w:p w14:paraId="371EBB8F"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Процесс антропогенеза не мог закончиться ранее, чем были полностью устранены из всей сферы общественно регулируемой жизни инстинктивные отношения с внешней средой и между членами группы.</w:t>
      </w:r>
    </w:p>
    <w:p w14:paraId="310E3E35" w14:textId="77777777" w:rsidR="00000000" w:rsidRDefault="00A61BE3">
      <w:pPr>
        <w:tabs>
          <w:tab w:val="left" w:pos="726"/>
        </w:tabs>
        <w:spacing w:line="360" w:lineRule="auto"/>
        <w:ind w:firstLine="709"/>
        <w:jc w:val="both"/>
        <w:rPr>
          <w:color w:val="000000"/>
          <w:sz w:val="28"/>
          <w:szCs w:val="28"/>
          <w:lang w:val="ru-RU"/>
        </w:rPr>
      </w:pPr>
    </w:p>
    <w:p w14:paraId="0A754841"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3. В чем биологическая особенность вида "человек" по мнению</w:t>
      </w:r>
      <w:r>
        <w:rPr>
          <w:b/>
          <w:bCs/>
          <w:i/>
          <w:iCs/>
          <w:smallCaps/>
          <w:noProof/>
          <w:sz w:val="28"/>
          <w:szCs w:val="28"/>
          <w:lang w:val="ru-RU"/>
        </w:rPr>
        <w:t xml:space="preserve"> Гальперина?</w:t>
      </w:r>
    </w:p>
    <w:p w14:paraId="5061A6A6" w14:textId="77777777" w:rsidR="00000000" w:rsidRDefault="00A61BE3">
      <w:pPr>
        <w:spacing w:line="360" w:lineRule="auto"/>
        <w:ind w:firstLine="709"/>
        <w:jc w:val="both"/>
        <w:rPr>
          <w:color w:val="000000"/>
          <w:sz w:val="28"/>
          <w:szCs w:val="28"/>
          <w:lang w:val="ru-RU"/>
        </w:rPr>
      </w:pPr>
    </w:p>
    <w:p w14:paraId="4D43219E"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Одной из важнейших особенностей современного человека - именно как особого биологического вида! - является отсутствие инстинктов, наследственно в самом строении организма закрепленного отношения к определенным объектам внешней среды.</w:t>
      </w:r>
    </w:p>
    <w:p w14:paraId="236D9925" w14:textId="77777777" w:rsidR="00000000" w:rsidRDefault="00A61BE3">
      <w:pPr>
        <w:tabs>
          <w:tab w:val="left" w:pos="726"/>
        </w:tabs>
        <w:spacing w:line="360" w:lineRule="auto"/>
        <w:ind w:firstLine="709"/>
        <w:jc w:val="both"/>
        <w:rPr>
          <w:b/>
          <w:bCs/>
          <w:color w:val="000000"/>
          <w:sz w:val="28"/>
          <w:szCs w:val="28"/>
          <w:lang w:val="ru-RU"/>
        </w:rPr>
      </w:pPr>
    </w:p>
    <w:p w14:paraId="3E98E5C0"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3. Воп</w:t>
      </w:r>
      <w:r>
        <w:rPr>
          <w:b/>
          <w:bCs/>
          <w:i/>
          <w:iCs/>
          <w:smallCaps/>
          <w:noProof/>
          <w:sz w:val="28"/>
          <w:szCs w:val="28"/>
          <w:lang w:val="ru-RU"/>
        </w:rPr>
        <w:t>росы для самоконтроля</w:t>
      </w:r>
    </w:p>
    <w:p w14:paraId="0AB2D144" w14:textId="77777777" w:rsidR="00000000" w:rsidRDefault="00A61BE3">
      <w:pPr>
        <w:spacing w:line="360" w:lineRule="auto"/>
        <w:ind w:firstLine="709"/>
        <w:jc w:val="both"/>
        <w:rPr>
          <w:color w:val="000000"/>
          <w:sz w:val="28"/>
          <w:szCs w:val="28"/>
          <w:lang w:val="ru-RU"/>
        </w:rPr>
      </w:pPr>
    </w:p>
    <w:p w14:paraId="0912E15E"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 В чем состоит отличие человеческого сознания от сознания животных?</w:t>
      </w:r>
    </w:p>
    <w:p w14:paraId="345C8773" w14:textId="77777777" w:rsidR="00000000" w:rsidRDefault="00A61BE3">
      <w:pPr>
        <w:spacing w:line="360" w:lineRule="auto"/>
        <w:ind w:firstLine="709"/>
        <w:jc w:val="both"/>
        <w:rPr>
          <w:color w:val="000000"/>
          <w:sz w:val="28"/>
          <w:szCs w:val="28"/>
          <w:lang w:val="ru-RU"/>
        </w:rPr>
      </w:pPr>
    </w:p>
    <w:p w14:paraId="5CC5185F"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 мире животных есть 4 основных, естественных потребности, в достижении которых в принципе и состоит жизнь животного. Во-первых, это ПИТАНИЕ. Живой организм долже</w:t>
      </w:r>
      <w:r>
        <w:rPr>
          <w:color w:val="000000"/>
          <w:sz w:val="28"/>
          <w:szCs w:val="28"/>
          <w:lang w:val="ru-RU"/>
        </w:rPr>
        <w:t>н получать энергию для процессов жизнедеятельности. Так называемый обмен веществ или метаболизм. Затем, вторая потребность - СОН. Любое живое существо нуждается в отдыхе. Нехватка сна также приводит к смерти как и нехватка еды. Даже мухи и тараканы погибаю</w:t>
      </w:r>
      <w:r>
        <w:rPr>
          <w:color w:val="000000"/>
          <w:sz w:val="28"/>
          <w:szCs w:val="28"/>
          <w:lang w:val="ru-RU"/>
        </w:rPr>
        <w:t>т, если им не давать отдыхать. Как свидетельствует книга рекордов Гинесса, рекордсменом стал Рэнди Гарднер, проведший без сна 264 часа, то есть около 11 суток. Третья потребность - СОВОКУПЛЕНИЕ. Естественно понятно зачем нужно размножение - продолжение жиз</w:t>
      </w:r>
      <w:r>
        <w:rPr>
          <w:color w:val="000000"/>
          <w:sz w:val="28"/>
          <w:szCs w:val="28"/>
          <w:lang w:val="ru-RU"/>
        </w:rPr>
        <w:t>ни. Сюда же входит забота о потомстве, брачные игры и т.д. И последняя потребность это ОБОРОНА. Постоянно необходимо обороняться от природных явлений, хищников, конкурентов и т.д.</w:t>
      </w:r>
    </w:p>
    <w:p w14:paraId="1044ED4D"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Этим и ограничивается сознание животного в процессе жизни. Естественно, здес</w:t>
      </w:r>
      <w:r>
        <w:rPr>
          <w:color w:val="000000"/>
          <w:sz w:val="28"/>
          <w:szCs w:val="28"/>
          <w:lang w:val="ru-RU"/>
        </w:rPr>
        <w:t>ь есть и свои исключения, проявление животными иных качеств, но эти исключения лишь подтверждают правило.</w:t>
      </w:r>
    </w:p>
    <w:p w14:paraId="3F504EF5"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 xml:space="preserve">животное лишено разума и жизнь протекает в чувствах, которые обрабатываются мозговой активностью. Человек же может пользоваться данным ему разумом, а </w:t>
      </w:r>
      <w:r>
        <w:rPr>
          <w:color w:val="000000"/>
          <w:sz w:val="28"/>
          <w:szCs w:val="28"/>
          <w:lang w:val="ru-RU"/>
        </w:rPr>
        <w:t>не ограничиваться инстинктами, которые заложены как у животных так и у человека! Нужно быть выше сознания животного - развивать духовные направления. У человека есть 7 основных чакр на теле: 3 ниже сердца, 3 выше сердца и центральная сердечная. Так вот низ</w:t>
      </w:r>
      <w:r>
        <w:rPr>
          <w:color w:val="000000"/>
          <w:sz w:val="28"/>
          <w:szCs w:val="28"/>
          <w:lang w:val="ru-RU"/>
        </w:rPr>
        <w:t xml:space="preserve">шие чакры направлены на тело, на материальные аспекты, а высшие на более тонкие - </w:t>
      </w:r>
      <w:r>
        <w:rPr>
          <w:color w:val="000000"/>
          <w:sz w:val="28"/>
          <w:szCs w:val="28"/>
          <w:lang w:val="ru-RU"/>
        </w:rPr>
        <w:lastRenderedPageBreak/>
        <w:t>духовные вещи, которые животным не дано постичь!</w:t>
      </w:r>
    </w:p>
    <w:p w14:paraId="06F1D863"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2. В чем состоит отличие человеческого мышления от мышления животных?</w:t>
      </w:r>
    </w:p>
    <w:p w14:paraId="0706F71B" w14:textId="77777777" w:rsidR="00000000" w:rsidRDefault="00A61BE3">
      <w:pPr>
        <w:spacing w:line="360" w:lineRule="auto"/>
        <w:ind w:firstLine="709"/>
        <w:jc w:val="both"/>
        <w:rPr>
          <w:color w:val="000000"/>
          <w:sz w:val="28"/>
          <w:szCs w:val="28"/>
          <w:lang w:val="ru-RU"/>
        </w:rPr>
      </w:pPr>
    </w:p>
    <w:p w14:paraId="31426F92"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На протяжении длительного времени считалось, что живо</w:t>
      </w:r>
      <w:r>
        <w:rPr>
          <w:color w:val="000000"/>
          <w:sz w:val="28"/>
          <w:szCs w:val="28"/>
          <w:lang w:val="ru-RU"/>
        </w:rPr>
        <w:t>тные руководствуются исключительно инстинктами, а процесс мышления им недоступен. Многочисленные эксперименты и наблюдения показали, что животное мыслит, но его мышление отличается от человеческого.</w:t>
      </w:r>
    </w:p>
    <w:p w14:paraId="5CBF06AF"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Прежде всего, мышление животных предметно-образное, привя</w:t>
      </w:r>
      <w:r>
        <w:rPr>
          <w:color w:val="000000"/>
          <w:sz w:val="28"/>
          <w:szCs w:val="28"/>
          <w:lang w:val="ru-RU"/>
        </w:rPr>
        <w:t>занное к месту и не выходит за рамки текущего настоящего времени. Другими словами, для животного нет понятия будущего, оно не в состоянии планировать свою жизнь на перспективу, не может мечтать и фантазировать. Абстрактное мышление - это также исключительн</w:t>
      </w:r>
      <w:r>
        <w:rPr>
          <w:color w:val="000000"/>
          <w:sz w:val="28"/>
          <w:szCs w:val="28"/>
          <w:lang w:val="ru-RU"/>
        </w:rPr>
        <w:t>о привилегия человеческого мыслительного аппарата, для мозга животного недоступная.</w:t>
      </w:r>
    </w:p>
    <w:p w14:paraId="27704ED4"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И самая главная отличительная черта в том, что человек мыслит, используя вторую сигнальную систему - его мысли оформлены в слова. Эмоциональная составляющая у животных дост</w:t>
      </w:r>
      <w:r>
        <w:rPr>
          <w:color w:val="000000"/>
          <w:sz w:val="28"/>
          <w:szCs w:val="28"/>
          <w:lang w:val="ru-RU"/>
        </w:rPr>
        <w:t>аточно развита, особенно у тех, кто долгое время тесно общается с человеком. Этой категории животных доступны для восприятия и некоторые словесные формулировки, но только в качестве внешних раздражителей.</w:t>
      </w:r>
    </w:p>
    <w:p w14:paraId="1A8CDA0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 xml:space="preserve">Современные исследования говорят о том, что высшие </w:t>
      </w:r>
      <w:r>
        <w:rPr>
          <w:color w:val="000000"/>
          <w:sz w:val="28"/>
          <w:szCs w:val="28"/>
          <w:lang w:val="ru-RU"/>
        </w:rPr>
        <w:t>животные имеют сходные с человеческими органами восприятия, переживают эмоции, т.е. у них есть сознание. Животные удерживают в памяти образы, которые они получили через органы чувств, животные способны связывать эти образы, приобретать навыки. Отличается л</w:t>
      </w:r>
      <w:r>
        <w:rPr>
          <w:color w:val="000000"/>
          <w:sz w:val="28"/>
          <w:szCs w:val="28"/>
          <w:lang w:val="ru-RU"/>
        </w:rPr>
        <w:t>и сознание и мышление животных от сознания и мышления человека?</w:t>
      </w:r>
    </w:p>
    <w:p w14:paraId="2895358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Человек обладает абстрактным мышлением, у животных предметное мышление (здесь и сейчас). У животных нет самосознания. Человек, в отличие от животных, является личностью. Шеллер утверждал: "чел</w:t>
      </w:r>
      <w:r>
        <w:rPr>
          <w:color w:val="000000"/>
          <w:sz w:val="28"/>
          <w:szCs w:val="28"/>
          <w:lang w:val="ru-RU"/>
        </w:rPr>
        <w:t xml:space="preserve">овек может </w:t>
      </w:r>
      <w:r>
        <w:rPr>
          <w:color w:val="000000"/>
          <w:sz w:val="28"/>
          <w:szCs w:val="28"/>
          <w:lang w:val="ru-RU"/>
        </w:rPr>
        <w:lastRenderedPageBreak/>
        <w:t>посмотреть на себя со стороны, животное же не выделяет себя из окружающей среды, они привязаны к природе". Шеллер: "то, что делает человека человеком, есть причины противоположные жизни - дух". У человека между системой рецепторов и системой эфф</w:t>
      </w:r>
      <w:r>
        <w:rPr>
          <w:color w:val="000000"/>
          <w:sz w:val="28"/>
          <w:szCs w:val="28"/>
          <w:lang w:val="ru-RU"/>
        </w:rPr>
        <w:t>екторов есть третье звено. Кассирер назвал его символическая система-культура. Животное на внешний стимул дает прямой непосредственный ответ, а ответ человека задерживается - он думает, как лучше повести себя. Животное с самого начала получает свою сущност</w:t>
      </w:r>
      <w:r>
        <w:rPr>
          <w:color w:val="000000"/>
          <w:sz w:val="28"/>
          <w:szCs w:val="28"/>
          <w:lang w:val="ru-RU"/>
        </w:rPr>
        <w:t>ь, человека же природа помещает в мир незавершенным. Его инстинкты ограничены, не обеспечивают приспособленность к среде, но вопреки этому человек не просто адаптируется, но и расширяет свой круг. Животное само приспосабливается к среде, меняет цвет, длину</w:t>
      </w:r>
      <w:r>
        <w:rPr>
          <w:color w:val="000000"/>
          <w:sz w:val="28"/>
          <w:szCs w:val="28"/>
          <w:lang w:val="ru-RU"/>
        </w:rPr>
        <w:t>, а человек среду преобразует под свои потребности.</w:t>
      </w:r>
    </w:p>
    <w:p w14:paraId="7F3366F6" w14:textId="77777777" w:rsidR="00000000" w:rsidRDefault="00A61BE3">
      <w:pPr>
        <w:tabs>
          <w:tab w:val="left" w:pos="726"/>
        </w:tabs>
        <w:spacing w:line="360" w:lineRule="auto"/>
        <w:ind w:firstLine="709"/>
        <w:jc w:val="both"/>
        <w:rPr>
          <w:color w:val="000000"/>
          <w:sz w:val="28"/>
          <w:szCs w:val="28"/>
          <w:lang w:val="ru-RU"/>
        </w:rPr>
      </w:pPr>
    </w:p>
    <w:p w14:paraId="7201F349"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3. Что означает "незавершенность человека"?</w:t>
      </w:r>
    </w:p>
    <w:p w14:paraId="4FDF248A" w14:textId="77777777" w:rsidR="00000000" w:rsidRDefault="00A61BE3">
      <w:pPr>
        <w:spacing w:line="360" w:lineRule="auto"/>
        <w:ind w:firstLine="709"/>
        <w:jc w:val="both"/>
        <w:rPr>
          <w:color w:val="000000"/>
          <w:sz w:val="28"/>
          <w:szCs w:val="28"/>
          <w:lang w:val="ru-RU"/>
        </w:rPr>
      </w:pPr>
    </w:p>
    <w:p w14:paraId="3E89A710"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Человек - это "не определившееся животное". Животные осуществляют свою жизнь согласно заранее предначертанным путям: каждое новое поколение, подобно всем пре</w:t>
      </w:r>
      <w:r>
        <w:rPr>
          <w:color w:val="000000"/>
          <w:sz w:val="28"/>
          <w:szCs w:val="28"/>
          <w:lang w:val="ru-RU"/>
        </w:rPr>
        <w:t>дыдущим, приспособлено к определенной форме существования. Что касается человека, то его ничто не принуждает строить свою жизнь по заданной модели; человек наделен пластичностью и способен бесконечно меняться. Животные ведут устойчивое существование, так к</w:t>
      </w:r>
      <w:r>
        <w:rPr>
          <w:color w:val="000000"/>
          <w:sz w:val="28"/>
          <w:szCs w:val="28"/>
          <w:lang w:val="ru-RU"/>
        </w:rPr>
        <w:t>ак руководствуются надежными инстинктами; человек же несет в себе элемент неустойчивости и ненадежности. Человек не предназначен для абсолютных, конечных форм жизни; следовательно, его существование неотделимо от случайностей и опасностей. Человек заблужда</w:t>
      </w:r>
      <w:r>
        <w:rPr>
          <w:color w:val="000000"/>
          <w:sz w:val="28"/>
          <w:szCs w:val="28"/>
          <w:lang w:val="ru-RU"/>
        </w:rPr>
        <w:t>ется, допускает ошибки, его инстинкты немногочисленны, он, так сказать, изначально "болен"; он всецело зависит от собственного свободного выбора.</w:t>
      </w:r>
    </w:p>
    <w:p w14:paraId="41DADDFD"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 xml:space="preserve">Развитие животных изначально было направлено в сторону узкой специализации и поэтому пошло тупиковыми путями; </w:t>
      </w:r>
      <w:r>
        <w:rPr>
          <w:color w:val="000000"/>
          <w:sz w:val="28"/>
          <w:szCs w:val="28"/>
          <w:lang w:val="ru-RU"/>
        </w:rPr>
        <w:t xml:space="preserve">потенциал для развития </w:t>
      </w:r>
      <w:r>
        <w:rPr>
          <w:color w:val="000000"/>
          <w:sz w:val="28"/>
          <w:szCs w:val="28"/>
          <w:lang w:val="ru-RU"/>
        </w:rPr>
        <w:lastRenderedPageBreak/>
        <w:t>был сохранен за одним только человеком. О человеке можно сказать, что в основе своей он есть все ("душа - это все", как говорил Аристотель). Благодаря своей пластичности человек остается незавершенным; и в этой незавершенности содерж</w:t>
      </w:r>
      <w:r>
        <w:rPr>
          <w:color w:val="000000"/>
          <w:sz w:val="28"/>
          <w:szCs w:val="28"/>
          <w:lang w:val="ru-RU"/>
        </w:rPr>
        <w:t>атся ростки будущего. По причинам, самому человеку неизвестным, его способности в основе своей неисчерпаемы; в своем воображении он может предвидеть ход событий и освещает свой путь истинными, фантастическими и утопическими целями.</w:t>
      </w:r>
    </w:p>
    <w:p w14:paraId="04831033"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Потенциально человек мож</w:t>
      </w:r>
      <w:r>
        <w:rPr>
          <w:color w:val="000000"/>
          <w:sz w:val="28"/>
          <w:szCs w:val="28"/>
          <w:lang w:val="ru-RU"/>
        </w:rPr>
        <w:t>ет все; поэтому человеческая природа неопределима. Мы не можем свести человека к единому знаменателю, ибо он не соответствует какой-либо одной специализации. Человек не сводим к какой-либо одной видовой категории; другого такого вида в природе не существуе</w:t>
      </w:r>
      <w:r>
        <w:rPr>
          <w:color w:val="000000"/>
          <w:sz w:val="28"/>
          <w:szCs w:val="28"/>
          <w:lang w:val="ru-RU"/>
        </w:rPr>
        <w:t>т.</w:t>
      </w:r>
    </w:p>
    <w:p w14:paraId="33112D79" w14:textId="77777777" w:rsidR="00000000" w:rsidRDefault="00A61BE3">
      <w:pPr>
        <w:tabs>
          <w:tab w:val="left" w:pos="726"/>
        </w:tabs>
        <w:spacing w:line="360" w:lineRule="auto"/>
        <w:ind w:firstLine="709"/>
        <w:jc w:val="both"/>
        <w:rPr>
          <w:color w:val="000000"/>
          <w:sz w:val="28"/>
          <w:szCs w:val="28"/>
          <w:lang w:val="ru-RU"/>
        </w:rPr>
      </w:pPr>
    </w:p>
    <w:p w14:paraId="350A5698"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4. Почему, по мнению Икскюля, у каждого вида своя реальность?</w:t>
      </w:r>
    </w:p>
    <w:p w14:paraId="68A8E4AD" w14:textId="77777777" w:rsidR="00000000" w:rsidRDefault="00A61BE3">
      <w:pPr>
        <w:tabs>
          <w:tab w:val="left" w:pos="726"/>
        </w:tabs>
        <w:spacing w:line="360" w:lineRule="auto"/>
        <w:ind w:firstLine="709"/>
        <w:jc w:val="both"/>
        <w:rPr>
          <w:color w:val="000000"/>
          <w:sz w:val="28"/>
          <w:szCs w:val="28"/>
          <w:lang w:val="ru-RU"/>
        </w:rPr>
      </w:pPr>
    </w:p>
    <w:p w14:paraId="3259AA6C"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Так, чтобы что-то увидеть, мне надо сфокусировать глаз и сделать им определенное движение. С другой стороны, мы воспринимаем всякое свое действие, всякую операцию, которая таким образом зам</w:t>
      </w:r>
      <w:r>
        <w:rPr>
          <w:color w:val="000000"/>
          <w:sz w:val="28"/>
          <w:szCs w:val="28"/>
          <w:lang w:val="ru-RU"/>
        </w:rPr>
        <w:t>ыкается на восприятие (перцерцию). Эти цепи обратной связи, так называемые "функциональные круги", имеют жизненное значение. Повторяю, животное не воспринимает того, что ему не важно. Таких "функциональных кругов" несколько - это отношение к пище, к врагу,</w:t>
      </w:r>
      <w:r>
        <w:rPr>
          <w:color w:val="000000"/>
          <w:sz w:val="28"/>
          <w:szCs w:val="28"/>
          <w:lang w:val="ru-RU"/>
        </w:rPr>
        <w:t xml:space="preserve"> к особи другого пола.</w:t>
      </w:r>
    </w:p>
    <w:p w14:paraId="34EBC874"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Эти две сферы вместе, выкроенные органами чувств и органами действия из окружающей действительности, - перцептуальный мир и операциональный мир, - образуют как бы субъективный мир животного, то, что Икскюль называет "умвельт". Умвель</w:t>
      </w:r>
      <w:r>
        <w:rPr>
          <w:color w:val="000000"/>
          <w:sz w:val="28"/>
          <w:szCs w:val="28"/>
          <w:lang w:val="ru-RU"/>
        </w:rPr>
        <w:t>т состоит из знаков, которые животное получает через органы чувств и интерпретирует. Среди синонимов понятия "умвельт" - экологическая ниша, поведенческое пространство жизни, значимая среда.</w:t>
      </w:r>
    </w:p>
    <w:p w14:paraId="5475CE1A"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lastRenderedPageBreak/>
        <w:t>Эта значимая среда (умвельт) оказывается своя у каждого вида живо</w:t>
      </w:r>
      <w:r>
        <w:rPr>
          <w:color w:val="000000"/>
          <w:sz w:val="28"/>
          <w:szCs w:val="28"/>
          <w:lang w:val="ru-RU"/>
        </w:rPr>
        <w:t>тных, и у каждой отдельной особи. У особей одного вида интерпретация среды сходна, поэтому можно говорить об умвельте определенного вида (о его среде обитания, его экологической нише).</w:t>
      </w:r>
    </w:p>
    <w:p w14:paraId="46708B9E"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Одно и то же явление реальности может получить очень различную интерпре</w:t>
      </w:r>
      <w:r>
        <w:rPr>
          <w:color w:val="000000"/>
          <w:sz w:val="28"/>
          <w:szCs w:val="28"/>
          <w:lang w:val="ru-RU"/>
        </w:rPr>
        <w:t>тацию со стороны разных организмов. Икскюль приводит пример большого дуба. Дровосек обмеривает дерево, как неживое. Маленькая девочка пугается его ветвей и выражения лица, которое ей видится в извивах коры. Для лисы, нора которой между корней, это дом, для</w:t>
      </w:r>
      <w:r>
        <w:rPr>
          <w:color w:val="000000"/>
          <w:sz w:val="28"/>
          <w:szCs w:val="28"/>
          <w:lang w:val="ru-RU"/>
        </w:rPr>
        <w:t xml:space="preserve"> совы - убежище среди ветвей. Можно попытаться представить себе, что такое дуб для жука-короеда или для муравья, для птиц. В результате действительно существующий объект, имеющий определенную внутреннюю структуру, оказывается пучком знаков, потому что всяк</w:t>
      </w:r>
      <w:r>
        <w:rPr>
          <w:color w:val="000000"/>
          <w:sz w:val="28"/>
          <w:szCs w:val="28"/>
          <w:lang w:val="ru-RU"/>
        </w:rPr>
        <w:t>ое восприятие знаково по определению. Живым существам не дано постичь вещи "как они есть". Ведь что такое "как они есть"? Как они есть? Органы чувств способны дать только аспектуальную картину, сообразную своей структуре, сообразную строению тела. Ведь даж</w:t>
      </w:r>
      <w:r>
        <w:rPr>
          <w:color w:val="000000"/>
          <w:sz w:val="28"/>
          <w:szCs w:val="28"/>
          <w:lang w:val="ru-RU"/>
        </w:rPr>
        <w:t>е то, что мир развертывается перед субъектом в форме пространства и времени, обусловлено внутренней организаций субъекта.</w:t>
      </w:r>
    </w:p>
    <w:p w14:paraId="66A913DF" w14:textId="77777777" w:rsidR="00000000" w:rsidRDefault="00A61BE3">
      <w:pPr>
        <w:tabs>
          <w:tab w:val="left" w:pos="726"/>
        </w:tabs>
        <w:spacing w:line="360" w:lineRule="auto"/>
        <w:ind w:firstLine="709"/>
        <w:jc w:val="both"/>
        <w:rPr>
          <w:color w:val="000000"/>
          <w:sz w:val="28"/>
          <w:szCs w:val="28"/>
          <w:lang w:val="ru-RU"/>
        </w:rPr>
      </w:pPr>
    </w:p>
    <w:p w14:paraId="7F6C4C4B"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5. Почему, по мнению Кассирера, человек не противостоит реальности непосредственно?</w:t>
      </w:r>
    </w:p>
    <w:p w14:paraId="78B7C3DE" w14:textId="77777777" w:rsidR="00000000" w:rsidRDefault="00A61BE3">
      <w:pPr>
        <w:spacing w:line="360" w:lineRule="auto"/>
        <w:ind w:firstLine="709"/>
        <w:jc w:val="both"/>
        <w:rPr>
          <w:color w:val="000000"/>
          <w:sz w:val="28"/>
          <w:szCs w:val="28"/>
          <w:lang w:val="ru-RU"/>
        </w:rPr>
      </w:pPr>
    </w:p>
    <w:p w14:paraId="3CE207C5"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Он считал, что не существует реальности одинаков</w:t>
      </w:r>
      <w:r>
        <w:rPr>
          <w:color w:val="000000"/>
          <w:sz w:val="28"/>
          <w:szCs w:val="28"/>
          <w:lang w:val="ru-RU"/>
        </w:rPr>
        <w:t xml:space="preserve">ой для всех живых существ. У каждого вида своя реальность. Каждый организм обладает системой рецепторов, посредством этой системы получает сигналы, и систему эффекторов, через которую он реагирует на эту систему. Вместе он образует жизненный мир животного </w:t>
      </w:r>
      <w:r>
        <w:rPr>
          <w:color w:val="000000"/>
          <w:sz w:val="28"/>
          <w:szCs w:val="28"/>
          <w:lang w:val="ru-RU"/>
        </w:rPr>
        <w:t>- замкнутый круг.</w:t>
      </w:r>
    </w:p>
    <w:p w14:paraId="4650EE9A" w14:textId="77777777" w:rsidR="00000000" w:rsidRDefault="00A61BE3">
      <w:pPr>
        <w:spacing w:line="360" w:lineRule="auto"/>
        <w:ind w:firstLine="709"/>
        <w:jc w:val="both"/>
        <w:rPr>
          <w:color w:val="FFFFFF"/>
          <w:sz w:val="28"/>
          <w:szCs w:val="28"/>
          <w:lang w:val="ru-RU"/>
        </w:rPr>
      </w:pPr>
      <w:r>
        <w:rPr>
          <w:color w:val="FFFFFF"/>
          <w:sz w:val="28"/>
          <w:szCs w:val="28"/>
          <w:lang w:val="ru-RU"/>
        </w:rPr>
        <w:t>сознание инстинктивный альтруизм животное</w:t>
      </w:r>
    </w:p>
    <w:p w14:paraId="29DE6236"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6. В чем состоит особенность функционального круга человека по мнению Э. Кассирера?</w:t>
      </w:r>
    </w:p>
    <w:p w14:paraId="536A8A68" w14:textId="77777777" w:rsidR="00000000" w:rsidRDefault="00A61BE3">
      <w:pPr>
        <w:spacing w:line="360" w:lineRule="auto"/>
        <w:ind w:firstLine="709"/>
        <w:jc w:val="both"/>
        <w:rPr>
          <w:color w:val="000000"/>
          <w:sz w:val="28"/>
          <w:szCs w:val="28"/>
          <w:lang w:val="ru-RU"/>
        </w:rPr>
      </w:pPr>
    </w:p>
    <w:p w14:paraId="394C9AFD"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Функциональный круг человека более широк, но дело здесь не только в количественных, но и в качественных измене</w:t>
      </w:r>
      <w:r>
        <w:rPr>
          <w:color w:val="000000"/>
          <w:sz w:val="28"/>
          <w:szCs w:val="28"/>
          <w:lang w:val="ru-RU"/>
        </w:rPr>
        <w:t>ниях. Человек сумел открыть новый способ приспособления к окружению. У человека между системой рецепторов и эффекторов, которые есть у всех видов животных, есть и третье звено, которое можно назвать символической системой. Это новое приобретение целиком пр</w:t>
      </w:r>
      <w:r>
        <w:rPr>
          <w:color w:val="000000"/>
          <w:sz w:val="28"/>
          <w:szCs w:val="28"/>
          <w:lang w:val="ru-RU"/>
        </w:rPr>
        <w:t xml:space="preserve">еобразовало всю человеческую жизнь. По сравнению с другими животными человек живет не просто в более широкой реальности - он живет как бы в новом измерении реальности. Существует несомненное различие между органическими реакциями и человеческими ответами. </w:t>
      </w:r>
      <w:r>
        <w:rPr>
          <w:color w:val="000000"/>
          <w:sz w:val="28"/>
          <w:szCs w:val="28"/>
          <w:lang w:val="ru-RU"/>
        </w:rPr>
        <w:t>В первом случае на внешний стимул дается прямой и непосредственный ответ; во втором ответ задерживается. Он прерывается и запаздывает из-за медленного и сложного процесса мышления. На первый взгляд такую задержку вряд ли можно считать приобретением. Многие</w:t>
      </w:r>
      <w:r>
        <w:rPr>
          <w:color w:val="000000"/>
          <w:sz w:val="28"/>
          <w:szCs w:val="28"/>
          <w:lang w:val="ru-RU"/>
        </w:rPr>
        <w:t xml:space="preserve"> философы предостерегали человека от этого мнимого прогресса. "Размышляющий человек, - говорит Руссо, - просто испорченное животное": выход за рамки органической жизни влечет за собой ухудшение, а не улучшение человеческой природы.</w:t>
      </w:r>
    </w:p>
    <w:p w14:paraId="4AE2A244" w14:textId="77777777" w:rsidR="00000000" w:rsidRDefault="00A61BE3">
      <w:pPr>
        <w:tabs>
          <w:tab w:val="left" w:pos="726"/>
        </w:tabs>
        <w:spacing w:line="360" w:lineRule="auto"/>
        <w:ind w:firstLine="709"/>
        <w:jc w:val="both"/>
        <w:rPr>
          <w:color w:val="000000"/>
          <w:sz w:val="28"/>
          <w:szCs w:val="28"/>
          <w:lang w:val="ru-RU"/>
        </w:rPr>
      </w:pPr>
    </w:p>
    <w:p w14:paraId="7377FA0B"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7. Каким образом альтру</w:t>
      </w:r>
      <w:r>
        <w:rPr>
          <w:b/>
          <w:bCs/>
          <w:i/>
          <w:iCs/>
          <w:smallCaps/>
          <w:noProof/>
          <w:sz w:val="28"/>
          <w:szCs w:val="28"/>
          <w:lang w:val="ru-RU"/>
        </w:rPr>
        <w:t>изм может повышать приспособленность индивида по мнению Уилсона и Рьюза?</w:t>
      </w:r>
    </w:p>
    <w:p w14:paraId="5CC0750D" w14:textId="77777777" w:rsidR="00000000" w:rsidRDefault="00A61BE3">
      <w:pPr>
        <w:tabs>
          <w:tab w:val="left" w:pos="726"/>
        </w:tabs>
        <w:spacing w:line="360" w:lineRule="auto"/>
        <w:ind w:firstLine="709"/>
        <w:jc w:val="both"/>
        <w:rPr>
          <w:color w:val="000000"/>
          <w:sz w:val="28"/>
          <w:szCs w:val="28"/>
          <w:lang w:val="ru-RU"/>
        </w:rPr>
      </w:pPr>
    </w:p>
    <w:p w14:paraId="5E5753B4"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Альтруизм, по Уилсону, может носить неосознанный характер и в этом случае объект не ожидает за него никакой награды ("альтруизм с твердой сердцевиной”); он развился в эволюции живого</w:t>
      </w:r>
      <w:r>
        <w:rPr>
          <w:color w:val="000000"/>
          <w:sz w:val="28"/>
          <w:szCs w:val="28"/>
          <w:lang w:val="ru-RU"/>
        </w:rPr>
        <w:t xml:space="preserve"> посредством естественного отбора. Альтруизм может быть и осознанным ("альтруизм с мягкой сердцевиной”), т: е. в конечном счете эгоистическим. Такое альтруистическое </w:t>
      </w:r>
      <w:r>
        <w:rPr>
          <w:color w:val="000000"/>
          <w:sz w:val="28"/>
          <w:szCs w:val="28"/>
          <w:lang w:val="ru-RU"/>
        </w:rPr>
        <w:lastRenderedPageBreak/>
        <w:t>поведение включает ожидание ответных благ для самого субъекта или его родственников (носит</w:t>
      </w:r>
      <w:r>
        <w:rPr>
          <w:color w:val="000000"/>
          <w:sz w:val="28"/>
          <w:szCs w:val="28"/>
          <w:lang w:val="ru-RU"/>
        </w:rPr>
        <w:t>елей части генов субъекта). Эта форма альтруизма существенно обусловлена культурной эволюцией и типична для человека, в то время как первая форма доминирует у всех иных живых существ.</w:t>
      </w:r>
    </w:p>
    <w:p w14:paraId="57331461"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 точки зрения канадского философа М. Рьюза, понимание альтруизма у стор</w:t>
      </w:r>
      <w:r>
        <w:rPr>
          <w:color w:val="000000"/>
          <w:sz w:val="28"/>
          <w:szCs w:val="28"/>
          <w:lang w:val="ru-RU"/>
        </w:rPr>
        <w:t>онников социобиологии вытекает из предпосылок их теории. Альтруистически настроенный и вообще моральный человек в эволюции имеет больше возможностей для выживания и репродукции, чем аморальный, поскольку он не только жертвует собой ради других, но и получа</w:t>
      </w:r>
      <w:r>
        <w:rPr>
          <w:color w:val="000000"/>
          <w:sz w:val="28"/>
          <w:szCs w:val="28"/>
          <w:lang w:val="ru-RU"/>
        </w:rPr>
        <w:t>ет от других помощь. Поэтому весьма вероятно, что мы наследуем моральные чувства по биологическим каналам.</w:t>
      </w:r>
    </w:p>
    <w:p w14:paraId="5DA1ADF8" w14:textId="77777777" w:rsidR="00000000" w:rsidRDefault="00A61BE3">
      <w:pPr>
        <w:tabs>
          <w:tab w:val="left" w:pos="726"/>
        </w:tabs>
        <w:spacing w:line="360" w:lineRule="auto"/>
        <w:ind w:firstLine="709"/>
        <w:jc w:val="both"/>
        <w:rPr>
          <w:color w:val="000000"/>
          <w:sz w:val="28"/>
          <w:szCs w:val="28"/>
          <w:lang w:val="ru-RU"/>
        </w:rPr>
      </w:pPr>
    </w:p>
    <w:p w14:paraId="1E9BF00B"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8. Что такое эпигенетические правила?</w:t>
      </w:r>
    </w:p>
    <w:p w14:paraId="5F548D84" w14:textId="77777777" w:rsidR="00000000" w:rsidRDefault="00A61BE3">
      <w:pPr>
        <w:spacing w:line="360" w:lineRule="auto"/>
        <w:ind w:firstLine="709"/>
        <w:jc w:val="both"/>
        <w:rPr>
          <w:color w:val="000000"/>
          <w:sz w:val="28"/>
          <w:szCs w:val="28"/>
          <w:lang w:val="ru-RU"/>
        </w:rPr>
      </w:pPr>
    </w:p>
    <w:p w14:paraId="49C5F1A5"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 xml:space="preserve">Врождённые закономерности развития человека, своего рода ограничительные начала, направляющие наше сознание </w:t>
      </w:r>
      <w:r>
        <w:rPr>
          <w:color w:val="000000"/>
          <w:sz w:val="28"/>
          <w:szCs w:val="28"/>
          <w:lang w:val="ru-RU"/>
        </w:rPr>
        <w:t>и мышление, наши когнитивные способности, до сих пор все ещё остаются в значительной мере неизученным феноменом. Социобиологи Ч. Ламсден и Э. Уилсон в своё время предложили назвать эти закономерности эпигенетическими правилами. Напомним, что эпигенез - это</w:t>
      </w:r>
      <w:r>
        <w:rPr>
          <w:color w:val="000000"/>
          <w:sz w:val="28"/>
          <w:szCs w:val="28"/>
          <w:lang w:val="ru-RU"/>
        </w:rPr>
        <w:t xml:space="preserve"> сумма всех взаимодействий между генами и окружающей средой, формирующих отличительные характеристики организма. Если, например, взять словарь из четырёх основных цветов, то его базисом служит взаимодействие генов, предписывающих цветовое восприятие глаз и</w:t>
      </w:r>
      <w:r>
        <w:rPr>
          <w:color w:val="000000"/>
          <w:sz w:val="28"/>
          <w:szCs w:val="28"/>
          <w:lang w:val="ru-RU"/>
        </w:rPr>
        <w:t xml:space="preserve"> мозга, с окружающей средой. Последняя, естественно, варьируется, включая в себя наряду с условиями, породившими цветовое зрение человека, также и все последующие изменения, в том числе и вызванные влиянием культуры. Регулирующие цветовое зрение эпигенетич</w:t>
      </w:r>
      <w:r>
        <w:rPr>
          <w:color w:val="000000"/>
          <w:sz w:val="28"/>
          <w:szCs w:val="28"/>
          <w:lang w:val="ru-RU"/>
        </w:rPr>
        <w:t xml:space="preserve">еские правила достаточно жестки, чтобы направлять эволюцию всех культур в русло все большей артикуляции </w:t>
      </w:r>
      <w:r>
        <w:rPr>
          <w:color w:val="000000"/>
          <w:sz w:val="28"/>
          <w:szCs w:val="28"/>
          <w:lang w:val="ru-RU"/>
        </w:rPr>
        <w:lastRenderedPageBreak/>
        <w:t xml:space="preserve">главных кластеров цветовой классификации, но в то же время их власть не распространяется настолько далеко, чтобы полностью нивелировать межкультурные и </w:t>
      </w:r>
      <w:r>
        <w:rPr>
          <w:color w:val="000000"/>
          <w:sz w:val="28"/>
          <w:szCs w:val="28"/>
          <w:lang w:val="ru-RU"/>
        </w:rPr>
        <w:t>межличностные различия, касающиеся цветового восприятия.</w:t>
      </w:r>
    </w:p>
    <w:p w14:paraId="49D427F9" w14:textId="77777777" w:rsidR="00000000" w:rsidRDefault="00A61BE3">
      <w:pPr>
        <w:tabs>
          <w:tab w:val="left" w:pos="726"/>
        </w:tabs>
        <w:spacing w:line="360" w:lineRule="auto"/>
        <w:ind w:firstLine="709"/>
        <w:jc w:val="both"/>
        <w:rPr>
          <w:color w:val="000000"/>
          <w:sz w:val="28"/>
          <w:szCs w:val="28"/>
          <w:lang w:val="ru-RU"/>
        </w:rPr>
      </w:pPr>
    </w:p>
    <w:p w14:paraId="6B0E5DE9"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9. Что меняется в механизме эволюции с возникновением культуры?</w:t>
      </w:r>
    </w:p>
    <w:p w14:paraId="2135A769" w14:textId="77777777" w:rsidR="00000000" w:rsidRDefault="00A61BE3">
      <w:pPr>
        <w:spacing w:line="360" w:lineRule="auto"/>
        <w:ind w:firstLine="709"/>
        <w:jc w:val="both"/>
        <w:rPr>
          <w:color w:val="000000"/>
          <w:sz w:val="28"/>
          <w:szCs w:val="28"/>
          <w:lang w:val="ru-RU"/>
        </w:rPr>
      </w:pPr>
    </w:p>
    <w:p w14:paraId="2264330D"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 появлением труда и культуры прекратилась биологическая эволюция человека и началась социальная. Человек развивается по социальным з</w:t>
      </w:r>
      <w:r>
        <w:rPr>
          <w:color w:val="000000"/>
          <w:sz w:val="28"/>
          <w:szCs w:val="28"/>
          <w:lang w:val="ru-RU"/>
        </w:rPr>
        <w:t>аконам, а не по биологическим. Начали детерминировать и развиваться высшие психические функции в человеке, а так же тонкие физиологические системы мозга.</w:t>
      </w:r>
    </w:p>
    <w:p w14:paraId="79072D45" w14:textId="77777777" w:rsidR="00000000" w:rsidRDefault="00A61BE3">
      <w:pPr>
        <w:tabs>
          <w:tab w:val="left" w:pos="726"/>
        </w:tabs>
        <w:spacing w:line="360" w:lineRule="auto"/>
        <w:ind w:firstLine="709"/>
        <w:jc w:val="both"/>
        <w:rPr>
          <w:color w:val="000000"/>
          <w:sz w:val="28"/>
          <w:szCs w:val="28"/>
          <w:lang w:val="ru-RU"/>
        </w:rPr>
      </w:pPr>
    </w:p>
    <w:p w14:paraId="2360AF12"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10. Что такое антропогенез?</w:t>
      </w:r>
    </w:p>
    <w:p w14:paraId="4F291AE2" w14:textId="77777777" w:rsidR="00000000" w:rsidRDefault="00A61BE3">
      <w:pPr>
        <w:spacing w:line="360" w:lineRule="auto"/>
        <w:ind w:firstLine="709"/>
        <w:jc w:val="both"/>
        <w:rPr>
          <w:color w:val="000000"/>
          <w:sz w:val="28"/>
          <w:szCs w:val="28"/>
          <w:lang w:val="ru-RU"/>
        </w:rPr>
      </w:pPr>
    </w:p>
    <w:p w14:paraId="76F925AB"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Антропогенез-часть биологической эволюции, которая привела к появлению ч</w:t>
      </w:r>
      <w:r>
        <w:rPr>
          <w:color w:val="000000"/>
          <w:sz w:val="28"/>
          <w:szCs w:val="28"/>
          <w:lang w:val="ru-RU"/>
        </w:rPr>
        <w:t>еловека разумного - Homo sapiens, превращение антропоида в человека. Это превращение не могло быть мгновенным актом. Основные факторы: биологическая эволюция, труд, язык и культура, а также биологические (эволюционные) факторы: изменчивость, наследственнос</w:t>
      </w:r>
      <w:r>
        <w:rPr>
          <w:color w:val="000000"/>
          <w:sz w:val="28"/>
          <w:szCs w:val="28"/>
          <w:lang w:val="ru-RU"/>
        </w:rPr>
        <w:t>ть, естественный отбор. Трудовая теория антропогенеза в своем первоначальном классическом варианте была изложена Ф. Энгельсом в его известной работе "Роль труда в процессе превращения обезьяны в человека", написанной в 1873-1876 гг. и впервые опубликованно</w:t>
      </w:r>
      <w:r>
        <w:rPr>
          <w:color w:val="000000"/>
          <w:sz w:val="28"/>
          <w:szCs w:val="28"/>
          <w:lang w:val="ru-RU"/>
        </w:rPr>
        <w:t>й в 1896 г. Уже после смерти Энгельса. Основу концепции Ф. Энгельса составляет понятие о труде как первом основном условии всей человеческой жизни, и притом в такой степени, что мы в известном смысле можем сказать, что "труд создал самого человека". В этой</w:t>
      </w:r>
      <w:r>
        <w:rPr>
          <w:color w:val="000000"/>
          <w:sz w:val="28"/>
          <w:szCs w:val="28"/>
          <w:lang w:val="ru-RU"/>
        </w:rPr>
        <w:t xml:space="preserve"> работе устанавливается последовательность основных этапов гоминизации с выделением прямохождения как решающего шага на пути очеловечивания </w:t>
      </w:r>
      <w:r>
        <w:rPr>
          <w:color w:val="000000"/>
          <w:sz w:val="28"/>
          <w:szCs w:val="28"/>
          <w:lang w:val="ru-RU"/>
        </w:rPr>
        <w:lastRenderedPageBreak/>
        <w:t>обезьяны; дается определение руки как органа и продукта труда; рассматривается возникновение звукового языка и члено</w:t>
      </w:r>
      <w:r>
        <w:rPr>
          <w:color w:val="000000"/>
          <w:sz w:val="28"/>
          <w:szCs w:val="28"/>
          <w:lang w:val="ru-RU"/>
        </w:rPr>
        <w:t>раздельной речи, человеческого мышления как следствия общественного развития; подчеркивается качественное своеобразие антропогенеза как процесса активного приспособления человека к середе, экологическое превосходство человека разумного над другими видами.</w:t>
      </w:r>
    </w:p>
    <w:p w14:paraId="4F26FB98" w14:textId="77777777" w:rsidR="00000000" w:rsidRDefault="00A61BE3">
      <w:pPr>
        <w:tabs>
          <w:tab w:val="left" w:pos="726"/>
        </w:tabs>
        <w:spacing w:line="360" w:lineRule="auto"/>
        <w:ind w:firstLine="709"/>
        <w:jc w:val="both"/>
        <w:rPr>
          <w:color w:val="000000"/>
          <w:sz w:val="28"/>
          <w:szCs w:val="28"/>
          <w:lang w:val="ru-RU"/>
        </w:rPr>
      </w:pPr>
    </w:p>
    <w:p w14:paraId="258ED468"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11. Как развивается теория эволюции Дарвина в ХХ в.?</w:t>
      </w:r>
    </w:p>
    <w:p w14:paraId="7377599E" w14:textId="77777777" w:rsidR="00000000" w:rsidRDefault="00A61BE3">
      <w:pPr>
        <w:spacing w:line="360" w:lineRule="auto"/>
        <w:ind w:firstLine="709"/>
        <w:jc w:val="both"/>
        <w:rPr>
          <w:color w:val="000000"/>
          <w:sz w:val="28"/>
          <w:szCs w:val="28"/>
          <w:lang w:val="ru-RU"/>
        </w:rPr>
      </w:pPr>
    </w:p>
    <w:p w14:paraId="44B5F94F"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 начале XX века стало развиваться экспериментальное изучение естественного отбора, быстро развивались генетика, экология. Идеи Дарвина в России встретили поддержку передовой интеллигенции. В вузах либ</w:t>
      </w:r>
      <w:r>
        <w:rPr>
          <w:color w:val="000000"/>
          <w:sz w:val="28"/>
          <w:szCs w:val="28"/>
          <w:lang w:val="ru-RU"/>
        </w:rPr>
        <w:t>еральная часть профессуры перестраивала курс зоологии и ботаники в свете дарвинизма. Появились статьи в журналах, освещавшие учение Дарвина. В 1864 году "Происхождение видов" впервые было опубликовано на русском языке.</w:t>
      </w:r>
    </w:p>
    <w:p w14:paraId="142A2FBB" w14:textId="77777777" w:rsidR="00000000" w:rsidRDefault="00A61BE3">
      <w:pPr>
        <w:tabs>
          <w:tab w:val="left" w:pos="726"/>
        </w:tabs>
        <w:spacing w:line="360" w:lineRule="auto"/>
        <w:ind w:firstLine="709"/>
        <w:jc w:val="both"/>
        <w:rPr>
          <w:color w:val="000000"/>
          <w:sz w:val="28"/>
          <w:szCs w:val="28"/>
          <w:lang w:val="ru-RU"/>
        </w:rPr>
      </w:pPr>
    </w:p>
    <w:p w14:paraId="3175DF38"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12. Каковы основные факторы антропог</w:t>
      </w:r>
      <w:r>
        <w:rPr>
          <w:b/>
          <w:bCs/>
          <w:i/>
          <w:iCs/>
          <w:smallCaps/>
          <w:noProof/>
          <w:sz w:val="28"/>
          <w:szCs w:val="28"/>
          <w:lang w:val="ru-RU"/>
        </w:rPr>
        <w:t>енеза?</w:t>
      </w:r>
    </w:p>
    <w:p w14:paraId="1201295C" w14:textId="77777777" w:rsidR="00000000" w:rsidRDefault="00A61BE3">
      <w:pPr>
        <w:spacing w:line="360" w:lineRule="auto"/>
        <w:ind w:firstLine="709"/>
        <w:jc w:val="both"/>
        <w:rPr>
          <w:color w:val="000000"/>
          <w:sz w:val="28"/>
          <w:szCs w:val="28"/>
          <w:lang w:val="ru-RU"/>
        </w:rPr>
      </w:pPr>
    </w:p>
    <w:p w14:paraId="519C62DF"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Основные факторы: биологическая эволюция, труд, язык и культура, а также биологические (эволюционные) факторы: изменчивость, наследственность, естественный отбор.</w:t>
      </w:r>
    </w:p>
    <w:p w14:paraId="7789E48B"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Биологические факторы антропогенеза Понятием "антропогенез" (антропосоциогенез) обозн</w:t>
      </w:r>
      <w:r>
        <w:rPr>
          <w:color w:val="000000"/>
          <w:sz w:val="28"/>
          <w:szCs w:val="28"/>
          <w:lang w:val="ru-RU"/>
        </w:rPr>
        <w:t>ачают общий ход процессов эволюционно-исторического развития физического образа человека, начального формирования его речи, трудовой деятельности и общества. Проблемы антропогенеза изучает наука антропология. Без влияния биологических, а также социальных ф</w:t>
      </w:r>
      <w:r>
        <w:rPr>
          <w:color w:val="000000"/>
          <w:sz w:val="28"/>
          <w:szCs w:val="28"/>
          <w:lang w:val="ru-RU"/>
        </w:rPr>
        <w:t xml:space="preserve">акторов антропогенез был бы невозможен. Биологические факторы (движущая сила эволюции) являются общими как для человека, так и </w:t>
      </w:r>
      <w:r>
        <w:rPr>
          <w:color w:val="000000"/>
          <w:sz w:val="28"/>
          <w:szCs w:val="28"/>
          <w:lang w:val="ru-RU"/>
        </w:rPr>
        <w:lastRenderedPageBreak/>
        <w:t>для остальной живой природы. К ним также причисляют естественный отбор и наследственную изменчивость. Важность биологических факт</w:t>
      </w:r>
      <w:r>
        <w:rPr>
          <w:color w:val="000000"/>
          <w:sz w:val="28"/>
          <w:szCs w:val="28"/>
          <w:lang w:val="ru-RU"/>
        </w:rPr>
        <w:t xml:space="preserve">оров для человеческой эволюции раскрыл Ч. Дарвин. Особенно большую роль сыграли данные факторы на раннем этапе эволюции человека. Возникающие наследственные изменения определяли в частности рост человека, цвет его глаз и волос, устойчивость к воздействиям </w:t>
      </w:r>
      <w:r>
        <w:rPr>
          <w:color w:val="000000"/>
          <w:sz w:val="28"/>
          <w:szCs w:val="28"/>
          <w:lang w:val="ru-RU"/>
        </w:rPr>
        <w:t>вешних обстоятельств. На раннем этапе эволюции человек находился в большой зависимости от природных факторов. Выживал и оставлял потомство в подобных обстоятельствах тот, кто обладал полезными для данных условий наследственными характеристиками. Социальные</w:t>
      </w:r>
      <w:r>
        <w:rPr>
          <w:color w:val="000000"/>
          <w:sz w:val="28"/>
          <w:szCs w:val="28"/>
          <w:lang w:val="ru-RU"/>
        </w:rPr>
        <w:t xml:space="preserve"> факторы антропогенеза Под данными факторами подразумеваются общественный способ жизни, труд, речь и развитое сознание. Самостоятельно изготовить орудие труда может только человек. Определенные животные лишь используют некоторые предметы с целью добывания </w:t>
      </w:r>
      <w:r>
        <w:rPr>
          <w:color w:val="000000"/>
          <w:sz w:val="28"/>
          <w:szCs w:val="28"/>
          <w:lang w:val="ru-RU"/>
        </w:rPr>
        <w:t>пищи (чтобы достать плод с ветки обезьяна берет палку). Благодаря трудовой деятельности у предков человека происходил так называемый антропоморфоз - закрепление физиологических и морфологических изменений. Важнейшим фактором антропоморфоза в человеческой э</w:t>
      </w:r>
      <w:r>
        <w:rPr>
          <w:color w:val="000000"/>
          <w:sz w:val="28"/>
          <w:szCs w:val="28"/>
          <w:lang w:val="ru-RU"/>
        </w:rPr>
        <w:t xml:space="preserve">волюции явилось прямохождение. Из поколения в поколение естественный отбор сохранял особи со способствующими прямохождению наследственными характеристиками. С течением времени сформировался приспособленный к вертикальному положению S-образный позвоночник, </w:t>
      </w:r>
      <w:r>
        <w:rPr>
          <w:color w:val="000000"/>
          <w:sz w:val="28"/>
          <w:szCs w:val="28"/>
          <w:lang w:val="ru-RU"/>
        </w:rPr>
        <w:t>развились массивные кости ног, широкие грудная клетка и таз, сводчатая стопа. Основной фактор антропогенеза Прямохождение высвободило руки. Вначале рука выполняла лишь самые простые движения, но в процессе занятия трудом она усовершенствовалась и приобрела</w:t>
      </w:r>
      <w:r>
        <w:rPr>
          <w:color w:val="000000"/>
          <w:sz w:val="28"/>
          <w:szCs w:val="28"/>
          <w:lang w:val="ru-RU"/>
        </w:rPr>
        <w:t xml:space="preserve"> способность к выполнению сложных действий. В этом смысле можно сделать вывод, что рука не только орган труда, но и его продукт. Развив руки, человек получил возможность изготавливать простейшие орудия труда, в борьбе за существование это стало немаловажны</w:t>
      </w:r>
      <w:r>
        <w:rPr>
          <w:color w:val="000000"/>
          <w:sz w:val="28"/>
          <w:szCs w:val="28"/>
          <w:lang w:val="ru-RU"/>
        </w:rPr>
        <w:t xml:space="preserve">м козырем. Совместный труд </w:t>
      </w:r>
      <w:r>
        <w:rPr>
          <w:color w:val="000000"/>
          <w:sz w:val="28"/>
          <w:szCs w:val="28"/>
          <w:lang w:val="ru-RU"/>
        </w:rPr>
        <w:lastRenderedPageBreak/>
        <w:t>способствовал сближению членов рода, возникла необходимость в обмене звуковыми сигналами. Так общение вызвало потребность развития сигнальной системы второго плана - коммуникации посредством слов. Первыми средствами общения был о</w:t>
      </w:r>
      <w:r>
        <w:rPr>
          <w:color w:val="000000"/>
          <w:sz w:val="28"/>
          <w:szCs w:val="28"/>
          <w:lang w:val="ru-RU"/>
        </w:rPr>
        <w:t>бмен жестами и отдельными примитивными звуками. Дальнейшие мутации и естественный отбор преобразовали гортань и ротовой аппарат, что сформировало речь. Возможность говорить и умение трудиться развили мышление. Таким образом, в течение продолжительного врем</w:t>
      </w:r>
      <w:r>
        <w:rPr>
          <w:color w:val="000000"/>
          <w:sz w:val="28"/>
          <w:szCs w:val="28"/>
          <w:lang w:val="ru-RU"/>
        </w:rPr>
        <w:t>ени во взаимодействии социальных и биологических факторов произошла эволюция человека. Физиологические и морфологические особенности способны передаваться по наследству, но способность работать, мышление и речь развиваются исключительно в процессе образова</w:t>
      </w:r>
      <w:r>
        <w:rPr>
          <w:color w:val="000000"/>
          <w:sz w:val="28"/>
          <w:szCs w:val="28"/>
          <w:lang w:val="ru-RU"/>
        </w:rPr>
        <w:t>ния и воспитания.</w:t>
      </w:r>
    </w:p>
    <w:p w14:paraId="0011990B" w14:textId="77777777" w:rsidR="00000000" w:rsidRDefault="00A61BE3">
      <w:pPr>
        <w:tabs>
          <w:tab w:val="left" w:pos="726"/>
        </w:tabs>
        <w:spacing w:line="360" w:lineRule="auto"/>
        <w:ind w:firstLine="709"/>
        <w:jc w:val="both"/>
        <w:rPr>
          <w:color w:val="000000"/>
          <w:sz w:val="28"/>
          <w:szCs w:val="28"/>
          <w:lang w:val="ru-RU"/>
        </w:rPr>
      </w:pPr>
    </w:p>
    <w:p w14:paraId="3E28E7E1"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13. Почему труд, по мнению Мэмфорда, не был решающим фактором становления человека разумного?</w:t>
      </w:r>
    </w:p>
    <w:p w14:paraId="42547503" w14:textId="77777777" w:rsidR="00000000" w:rsidRDefault="00A61BE3">
      <w:pPr>
        <w:spacing w:line="360" w:lineRule="auto"/>
        <w:ind w:firstLine="709"/>
        <w:jc w:val="both"/>
        <w:rPr>
          <w:color w:val="000000"/>
          <w:sz w:val="28"/>
          <w:szCs w:val="28"/>
          <w:lang w:val="ru-RU"/>
        </w:rPr>
      </w:pPr>
    </w:p>
    <w:p w14:paraId="3D19C623"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Вновь и вновь рассматривая то, что Мэмфорд называл "техническо-материалистической картиной человечества", он утверждает, что техники в том узк</w:t>
      </w:r>
      <w:r>
        <w:rPr>
          <w:color w:val="000000"/>
          <w:sz w:val="28"/>
          <w:szCs w:val="28"/>
          <w:lang w:val="ru-RU"/>
        </w:rPr>
        <w:t>ом смысле, в каком она выступает как изготовление орудий и их применение, не была главной движущей силой развития человечества и даже развития самом техники. Все технические достижения человека</w:t>
      </w:r>
    </w:p>
    <w:p w14:paraId="20D30296"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"меньше всего имеют своей целью увеличение количества продукто</w:t>
      </w:r>
      <w:r>
        <w:rPr>
          <w:color w:val="000000"/>
          <w:sz w:val="28"/>
          <w:szCs w:val="28"/>
          <w:lang w:val="ru-RU"/>
        </w:rPr>
        <w:t>в питания или контроль над природой; они скорее направлены на использование неизмеримых внутренних органических ресурсов человека, на более адекватную реализацию его внеорганических потребностей и стремлений".</w:t>
      </w:r>
    </w:p>
    <w:p w14:paraId="5A16EE1C"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Создание, например, символической культуры пос</w:t>
      </w:r>
      <w:r>
        <w:rPr>
          <w:color w:val="000000"/>
          <w:sz w:val="28"/>
          <w:szCs w:val="28"/>
          <w:lang w:val="ru-RU"/>
        </w:rPr>
        <w:t>редством языка "было несравнимо более важным для дальнейшего развития человечества, чем обтесывание целой горы ручных топоров". Для Мэмфорда человек есть "прежде всего само себя созидающее, само себя проектирующее животное существо".</w:t>
      </w:r>
    </w:p>
    <w:p w14:paraId="3CB99C29"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lastRenderedPageBreak/>
        <w:t>На основе такой антро</w:t>
      </w:r>
      <w:r>
        <w:rPr>
          <w:color w:val="000000"/>
          <w:sz w:val="28"/>
          <w:szCs w:val="28"/>
          <w:lang w:val="ru-RU"/>
        </w:rPr>
        <w:t xml:space="preserve">пологии Мэмфорд устанавливает различие между основными типами техники: политехникой и монотехникой. Политехника, или биотехника, - это первоначальная форма делания. В самом начале (в логическом, но в известной мере и в историческом смысле) техника была "в </w:t>
      </w:r>
      <w:r>
        <w:rPr>
          <w:color w:val="000000"/>
          <w:sz w:val="28"/>
          <w:szCs w:val="28"/>
          <w:lang w:val="ru-RU"/>
        </w:rPr>
        <w:t>широком плане жизненноориентированной, и в центре ее находились не труд и не энергия". Это - тот вид техники, который находится в гармонии с многообразными потребностями и устремлениями жизни функционирует как бы в демократической манере при реализации сам</w:t>
      </w:r>
      <w:r>
        <w:rPr>
          <w:color w:val="000000"/>
          <w:sz w:val="28"/>
          <w:szCs w:val="28"/>
          <w:lang w:val="ru-RU"/>
        </w:rPr>
        <w:t>ых разнообразных человеческих потенций. В противоположность этому виду, монотехника, или авторитарная техника, "опирается на научную интеллигенцию и квантифицированное производство и ориентирована главным образом на экономическую экспансию, материальное на</w:t>
      </w:r>
      <w:r>
        <w:rPr>
          <w:color w:val="000000"/>
          <w:sz w:val="28"/>
          <w:szCs w:val="28"/>
          <w:lang w:val="ru-RU"/>
        </w:rPr>
        <w:t>сыщение и военное превосходство", короче говоря - власть.</w:t>
      </w:r>
    </w:p>
    <w:p w14:paraId="37A8B1A1"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Хотя современная техника является образцом монотехники, ее авторитарная форма не связана с промышленной революцией. Ее корни восходят к пятитысячелетней древности, к тому времени, когда человек откр</w:t>
      </w:r>
      <w:r>
        <w:rPr>
          <w:color w:val="000000"/>
          <w:sz w:val="28"/>
          <w:szCs w:val="28"/>
          <w:lang w:val="ru-RU"/>
        </w:rPr>
        <w:t>ыл то, что Мамфорд называет "мегамашиной", т.е. строгую иерархическую социальную организацию. Стандартным примероми мегамашин являются крупные армии, объединения работников в группы, такие, как, например, те, которые строили египетские пирамиды или Великую</w:t>
      </w:r>
      <w:r>
        <w:rPr>
          <w:color w:val="000000"/>
          <w:sz w:val="28"/>
          <w:szCs w:val="28"/>
          <w:lang w:val="ru-RU"/>
        </w:rPr>
        <w:t xml:space="preserve"> Китайскую стену. Мегамашины часто приводят к поразительному увеличению количества материальных благ, ценою, однако, ограничения возможностей и сфер человеческой деятельности и стремлений, что ведет к дегуманизации. Крупная армия может завоевать территорию</w:t>
      </w:r>
      <w:r>
        <w:rPr>
          <w:color w:val="000000"/>
          <w:sz w:val="28"/>
          <w:szCs w:val="28"/>
          <w:lang w:val="ru-RU"/>
        </w:rPr>
        <w:t xml:space="preserve"> и расширить власть, но лишь при условии насильственного насаждения среди солдат дисциплины, а это или приводит к разрушению семьи, или строго подчиняет семейную жизнь, театр, поэзию, музыку, искусство в целом милитаристским целям. Результатам этого оказыв</w:t>
      </w:r>
      <w:r>
        <w:rPr>
          <w:color w:val="000000"/>
          <w:sz w:val="28"/>
          <w:szCs w:val="28"/>
          <w:lang w:val="ru-RU"/>
        </w:rPr>
        <w:t xml:space="preserve">ается "миф о машине" или представление о том, что мегатехника </w:t>
      </w:r>
      <w:r>
        <w:rPr>
          <w:color w:val="000000"/>
          <w:sz w:val="28"/>
          <w:szCs w:val="28"/>
          <w:lang w:val="ru-RU"/>
        </w:rPr>
        <w:lastRenderedPageBreak/>
        <w:t>неустранима из нашей жизни и в высшей степени благостна. Это миф, а не реальность, ибо мегатехника может быть устранена, ей вполне можно противодействовать, и, в конце концов, она вовсе не благо</w:t>
      </w:r>
      <w:r>
        <w:rPr>
          <w:color w:val="000000"/>
          <w:sz w:val="28"/>
          <w:szCs w:val="28"/>
          <w:lang w:val="ru-RU"/>
        </w:rPr>
        <w:t>стна.</w:t>
      </w:r>
    </w:p>
    <w:p w14:paraId="5DB33412"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14. В чем отличие труда животного от труда человека?</w:t>
      </w:r>
    </w:p>
    <w:p w14:paraId="3EE1746D" w14:textId="77777777" w:rsidR="00000000" w:rsidRDefault="00A61BE3">
      <w:pPr>
        <w:spacing w:line="360" w:lineRule="auto"/>
        <w:ind w:firstLine="709"/>
        <w:jc w:val="both"/>
        <w:rPr>
          <w:color w:val="000000"/>
          <w:sz w:val="28"/>
          <w:szCs w:val="28"/>
          <w:lang w:val="ru-RU"/>
        </w:rPr>
      </w:pPr>
    </w:p>
    <w:p w14:paraId="6A3C43ED"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Планирование труда</w:t>
      </w:r>
    </w:p>
    <w:p w14:paraId="2506BC22"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Создание машин и механизмов</w:t>
      </w:r>
    </w:p>
    <w:p w14:paraId="0E6C2073"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Умение человека работать творчески</w:t>
      </w:r>
    </w:p>
    <w:p w14:paraId="652582D0"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Совместное изготовление орудий труда</w:t>
      </w:r>
    </w:p>
    <w:p w14:paraId="6B1857C0"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ТРУД - целесообразная деятельность людей по созданию материальных и духовных</w:t>
      </w:r>
      <w:r>
        <w:rPr>
          <w:color w:val="000000"/>
          <w:sz w:val="28"/>
          <w:szCs w:val="28"/>
          <w:lang w:val="ru-RU"/>
        </w:rPr>
        <w:t xml:space="preserve"> благ, направленных на удовлетворение потребностей.</w:t>
      </w:r>
    </w:p>
    <w:p w14:paraId="1FEB5A10"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Важнейшим элементом труда является целеполагание. Прежде чем приступить к собственной деятельности человек мысленно представляет готовый результат своего труда, т.е. всегда работает по плану. Этим и отлич</w:t>
      </w:r>
      <w:r>
        <w:rPr>
          <w:color w:val="000000"/>
          <w:sz w:val="28"/>
          <w:szCs w:val="28"/>
          <w:lang w:val="ru-RU"/>
        </w:rPr>
        <w:t>ается труд человека от инстинктивной деятельности животного. Именно действие по цели, сама специфика цели определяет способ и характер труда.</w:t>
      </w:r>
    </w:p>
    <w:p w14:paraId="22EACE4A"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Существенное отличие труда от инстинктивной деятельности животного заключается также в том, что он выступает как о</w:t>
      </w:r>
      <w:r>
        <w:rPr>
          <w:color w:val="000000"/>
          <w:sz w:val="28"/>
          <w:szCs w:val="28"/>
          <w:lang w:val="ru-RU"/>
        </w:rPr>
        <w:t>рудийная деятельность. Необходимым моментом труда человека является применение орудий труда и, стало быть, их изготовление.</w:t>
      </w:r>
    </w:p>
    <w:p w14:paraId="24F8A262"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 xml:space="preserve">Труд всегда выступает как общественная деятельность. Это означает, что люди всегда осуществляют свою деятельность коллективно, а не </w:t>
      </w:r>
      <w:r>
        <w:rPr>
          <w:color w:val="000000"/>
          <w:sz w:val="28"/>
          <w:szCs w:val="28"/>
          <w:lang w:val="ru-RU"/>
        </w:rPr>
        <w:t>в одиночку. Труд имеет сложную структуру, состоящую из двух частей: простой процесс труда, непосредственное отношение человека со средствами</w:t>
      </w:r>
    </w:p>
    <w:p w14:paraId="717A5799"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Вторая часть труда - отношения между людьми по поводу производства. Это социальная форма труда или собственно произ</w:t>
      </w:r>
      <w:r>
        <w:rPr>
          <w:color w:val="000000"/>
          <w:sz w:val="28"/>
          <w:szCs w:val="28"/>
          <w:lang w:val="ru-RU"/>
        </w:rPr>
        <w:t>водственные отношения.</w:t>
      </w:r>
    </w:p>
    <w:p w14:paraId="7D7F8C27"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br w:type="page"/>
        <w:t>15. Как объясняет С.Н. Давыденков "Парадокс нервно-психической эволюции"?</w:t>
      </w:r>
    </w:p>
    <w:p w14:paraId="2130B2E0" w14:textId="77777777" w:rsidR="00000000" w:rsidRDefault="00A61BE3">
      <w:pPr>
        <w:spacing w:line="360" w:lineRule="auto"/>
        <w:ind w:firstLine="709"/>
        <w:jc w:val="both"/>
        <w:rPr>
          <w:color w:val="000000"/>
          <w:sz w:val="28"/>
          <w:szCs w:val="28"/>
          <w:lang w:val="ru-RU"/>
        </w:rPr>
      </w:pPr>
    </w:p>
    <w:p w14:paraId="644AF4D8"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По существу в модельных опытах на животных мы обнаружили явление, сходное с тем, которое было названо С.Н. Давыденковым (1974)"парадоксом нервно-психической</w:t>
      </w:r>
      <w:r>
        <w:rPr>
          <w:color w:val="000000"/>
          <w:sz w:val="28"/>
          <w:szCs w:val="28"/>
          <w:lang w:val="ru-RU"/>
        </w:rPr>
        <w:t xml:space="preserve"> эволюции" применительно к человеческим нервно-психическим заболеваниям. Причину этих заболеваний Давыденков видел в инертности нервных процессов, способствующих образованию очагов застойного возбуждения.</w:t>
      </w:r>
    </w:p>
    <w:p w14:paraId="2A9FE886"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Суть парадокса нервно-психической эволюции сводится</w:t>
      </w:r>
      <w:r>
        <w:rPr>
          <w:color w:val="000000"/>
          <w:sz w:val="28"/>
          <w:szCs w:val="28"/>
          <w:lang w:val="ru-RU"/>
        </w:rPr>
        <w:t xml:space="preserve"> к следующему. Процесс эволюции мозга шел в направлении увеличения его функциональной пластичности, которая явилась огромным приобретением эволюции. Все более совершенствуясь под действием естественного отбора, пластичность мозга у современного человека до</w:t>
      </w:r>
      <w:r>
        <w:rPr>
          <w:color w:val="000000"/>
          <w:sz w:val="28"/>
          <w:szCs w:val="28"/>
          <w:lang w:val="ru-RU"/>
        </w:rPr>
        <w:t>стигла высочайшей степени развития, и это легло в основу поведения человека разумного. Однако наряду с высокой пластичностью какие-то элементы инертности продолжают сохраняться в поведении людей, что приводит к развитию у них различных нервно-психических з</w:t>
      </w:r>
      <w:r>
        <w:rPr>
          <w:color w:val="000000"/>
          <w:sz w:val="28"/>
          <w:szCs w:val="28"/>
          <w:lang w:val="ru-RU"/>
        </w:rPr>
        <w:t>аболеваний.</w:t>
      </w:r>
    </w:p>
    <w:p w14:paraId="53A81F4A" w14:textId="77777777" w:rsidR="00000000" w:rsidRDefault="00A61BE3">
      <w:pPr>
        <w:tabs>
          <w:tab w:val="left" w:pos="726"/>
        </w:tabs>
        <w:spacing w:line="360" w:lineRule="auto"/>
        <w:ind w:firstLine="709"/>
        <w:jc w:val="both"/>
        <w:rPr>
          <w:color w:val="000000"/>
          <w:sz w:val="28"/>
          <w:szCs w:val="28"/>
          <w:lang w:val="ru-RU"/>
        </w:rPr>
      </w:pPr>
      <w:r>
        <w:rPr>
          <w:color w:val="000000"/>
          <w:sz w:val="28"/>
          <w:szCs w:val="28"/>
          <w:lang w:val="ru-RU"/>
        </w:rPr>
        <w:t>По мнению Давыденкова, причина парадокса заключается в наиболее позднем развитии некоторых функциональных особенностей нервной системы, которые еще не успели быть "отработанными" в процессе естественного отбора.</w:t>
      </w:r>
    </w:p>
    <w:p w14:paraId="73C54614" w14:textId="77777777" w:rsidR="00000000" w:rsidRDefault="00A61BE3">
      <w:pPr>
        <w:tabs>
          <w:tab w:val="left" w:pos="726"/>
        </w:tabs>
        <w:spacing w:line="360" w:lineRule="auto"/>
        <w:ind w:firstLine="709"/>
        <w:jc w:val="both"/>
        <w:rPr>
          <w:color w:val="000000"/>
          <w:sz w:val="28"/>
          <w:szCs w:val="28"/>
          <w:lang w:val="ru-RU"/>
        </w:rPr>
      </w:pPr>
    </w:p>
    <w:p w14:paraId="721E5231" w14:textId="77777777" w:rsidR="00000000" w:rsidRDefault="00A61BE3">
      <w:pPr>
        <w:pStyle w:val="1"/>
        <w:spacing w:line="360" w:lineRule="auto"/>
        <w:jc w:val="center"/>
        <w:rPr>
          <w:b/>
          <w:bCs/>
          <w:i/>
          <w:iCs/>
          <w:smallCaps/>
          <w:noProof/>
          <w:sz w:val="28"/>
          <w:szCs w:val="28"/>
          <w:lang w:val="ru-RU"/>
        </w:rPr>
      </w:pPr>
      <w:r>
        <w:rPr>
          <w:b/>
          <w:bCs/>
          <w:i/>
          <w:iCs/>
          <w:smallCaps/>
          <w:noProof/>
          <w:sz w:val="28"/>
          <w:szCs w:val="28"/>
          <w:lang w:val="ru-RU"/>
        </w:rPr>
        <w:t>16. Какова роль языка в процесс</w:t>
      </w:r>
      <w:r>
        <w:rPr>
          <w:b/>
          <w:bCs/>
          <w:i/>
          <w:iCs/>
          <w:smallCaps/>
          <w:noProof/>
          <w:sz w:val="28"/>
          <w:szCs w:val="28"/>
          <w:lang w:val="ru-RU"/>
        </w:rPr>
        <w:t>е антропогенеза?</w:t>
      </w:r>
    </w:p>
    <w:p w14:paraId="1044156B" w14:textId="77777777" w:rsidR="00000000" w:rsidRDefault="00A61BE3">
      <w:pPr>
        <w:spacing w:line="360" w:lineRule="auto"/>
        <w:ind w:firstLine="709"/>
        <w:jc w:val="both"/>
        <w:rPr>
          <w:color w:val="000000"/>
          <w:sz w:val="28"/>
          <w:szCs w:val="28"/>
          <w:lang w:val="ru-RU"/>
        </w:rPr>
      </w:pPr>
    </w:p>
    <w:p w14:paraId="1EF667D7" w14:textId="77777777" w:rsidR="00A61BE3" w:rsidRDefault="00A61BE3">
      <w:pPr>
        <w:tabs>
          <w:tab w:val="left" w:pos="726"/>
        </w:tabs>
        <w:spacing w:line="360" w:lineRule="auto"/>
        <w:ind w:firstLine="709"/>
        <w:jc w:val="both"/>
        <w:rPr>
          <w:color w:val="000000"/>
          <w:sz w:val="28"/>
          <w:szCs w:val="28"/>
          <w:lang w:val="ru-RU"/>
        </w:rPr>
      </w:pPr>
      <w:r>
        <w:rPr>
          <w:color w:val="000000"/>
          <w:sz w:val="28"/>
          <w:szCs w:val="28"/>
          <w:lang w:val="ru-RU"/>
        </w:rPr>
        <w:t>Роль речи в процессе антропогенеза. Важнейшим достижением человека, позволившим ему использовать общечеловеческий опыт, как прошлый, так и настоящий, явилось речевое общение, которое развивалось на основе трудовой деятельности. Речь - это</w:t>
      </w:r>
      <w:r>
        <w:rPr>
          <w:color w:val="000000"/>
          <w:sz w:val="28"/>
          <w:szCs w:val="28"/>
          <w:lang w:val="ru-RU"/>
        </w:rPr>
        <w:t xml:space="preserve"> язык в действии. Язык же - это система знаков, включающая слова с их значениями плюс синтаксис - набор правил, по которым строятся предложения. Слово является разновидностью знака, поскольку последние присутствуют в различного рода формализованных языках.</w:t>
      </w:r>
      <w:r>
        <w:rPr>
          <w:color w:val="000000"/>
          <w:sz w:val="28"/>
          <w:szCs w:val="28"/>
          <w:lang w:val="ru-RU"/>
        </w:rPr>
        <w:t xml:space="preserve"> Объективным свойством словесного знака, обусловливающим теоретическую деятельность, является значение слова, которое представляет собой отношение знака (слова в данном случае) к обозначаемому в реальной действительности объекту независимо (абстрактно) от </w:t>
      </w:r>
      <w:r>
        <w:rPr>
          <w:color w:val="000000"/>
          <w:sz w:val="28"/>
          <w:szCs w:val="28"/>
          <w:lang w:val="ru-RU"/>
        </w:rPr>
        <w:t>того, как он представлен в индивидуальном сознании. Речь - существенный элемент человеческой деятельности, позволяющий человеку познавать окружающий мир, передавать свои знания и опыт другим людям, аккумулировать их для передачи последующим поколениям.</w:t>
      </w:r>
    </w:p>
    <w:sectPr w:rsidR="00A61BE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8"/>
    <w:rsid w:val="007658C8"/>
    <w:rsid w:val="00A61BE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77572"/>
  <w14:defaultImageDpi w14:val="0"/>
  <w15:docId w15:val="{38A29F4E-D081-4069-8932-EE8FF30C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5156</Words>
  <Characters>29394</Characters>
  <Application>Microsoft Office Word</Application>
  <DocSecurity>0</DocSecurity>
  <Lines>244</Lines>
  <Paragraphs>68</Paragraphs>
  <ScaleCrop>false</ScaleCrop>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2025-11-28T05:03:00Z</dcterms:created>
  <dcterms:modified xsi:type="dcterms:W3CDTF">2025-11-28T05:03:00Z</dcterms:modified>
</cp:coreProperties>
</file>