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08F47" w14:textId="77777777" w:rsidR="00000000" w:rsidRDefault="00000000">
      <w:pPr>
        <w:widowControl w:val="0"/>
        <w:spacing w:before="120"/>
        <w:jc w:val="center"/>
        <w:rPr>
          <w:b/>
          <w:bCs/>
          <w:color w:val="000000"/>
          <w:sz w:val="32"/>
          <w:szCs w:val="32"/>
        </w:rPr>
      </w:pPr>
      <w:r>
        <w:rPr>
          <w:b/>
          <w:bCs/>
          <w:color w:val="000000"/>
          <w:sz w:val="32"/>
          <w:szCs w:val="32"/>
        </w:rPr>
        <w:t>Что сулит общение через интернет</w:t>
      </w:r>
    </w:p>
    <w:p w14:paraId="0C656CD0" w14:textId="77777777" w:rsidR="00000000" w:rsidRDefault="00000000">
      <w:pPr>
        <w:widowControl w:val="0"/>
        <w:spacing w:before="120"/>
        <w:ind w:firstLine="567"/>
        <w:jc w:val="both"/>
        <w:rPr>
          <w:color w:val="000000"/>
          <w:sz w:val="24"/>
          <w:szCs w:val="24"/>
        </w:rPr>
      </w:pPr>
      <w:r>
        <w:rPr>
          <w:color w:val="000000"/>
          <w:sz w:val="24"/>
          <w:szCs w:val="24"/>
        </w:rPr>
        <w:t xml:space="preserve">Опыт показывает, что на сайты знакомств люди обращаются по нескольким причинам, и эти причины постарались сформулировать создатели этих сайтов в виде целей знакомства: романтических, сексуальных, для переписки, серьезных и т.д. Изначально, вас может привлечь сюда интерес, ожидание нового приключения или конкретная цель завести себе друга. Те, кто приходят удовлетворить любопытство, быстро достигают цели и исчезают. </w:t>
      </w:r>
    </w:p>
    <w:p w14:paraId="2A0C2F1F" w14:textId="77777777" w:rsidR="00000000" w:rsidRDefault="00000000">
      <w:pPr>
        <w:widowControl w:val="0"/>
        <w:spacing w:before="120"/>
        <w:ind w:firstLine="567"/>
        <w:jc w:val="both"/>
        <w:rPr>
          <w:color w:val="000000"/>
          <w:sz w:val="24"/>
          <w:szCs w:val="24"/>
        </w:rPr>
      </w:pPr>
      <w:r>
        <w:rPr>
          <w:color w:val="000000"/>
          <w:sz w:val="24"/>
          <w:szCs w:val="24"/>
        </w:rPr>
        <w:t xml:space="preserve">Завсегдатаями сайта знакомств остаются люди, предпочитающие общение в Виртуальном мире общению в мире реальном, повседневном. Для них не столько важно найти партнера, чтобы потом продолжить с ним встречаться "реально", сколько сама "тусовка", общение с новыми людьми через Интернет. И надо сказать, что эту цель они реализуют вполне, так как именно здесь вы можете встретить человека, с которым, возможно, никогда бы не встретились в своей жизни, не говоря уже о международных масштабах знакомств. В этом смысле вы получаете уникальную возможность и переживаете новый интересный опыт. Преимущество общения через Интернет заключается а анонимности, в том, что Вам не обязательно быть самим собой. </w:t>
      </w:r>
    </w:p>
    <w:p w14:paraId="30787DA6" w14:textId="77777777" w:rsidR="00000000" w:rsidRDefault="00000000">
      <w:pPr>
        <w:widowControl w:val="0"/>
        <w:spacing w:before="120"/>
        <w:ind w:firstLine="567"/>
        <w:jc w:val="both"/>
        <w:rPr>
          <w:color w:val="000000"/>
          <w:sz w:val="24"/>
          <w:szCs w:val="24"/>
        </w:rPr>
      </w:pPr>
      <w:r>
        <w:rPr>
          <w:color w:val="000000"/>
          <w:sz w:val="24"/>
          <w:szCs w:val="24"/>
        </w:rPr>
        <w:t xml:space="preserve">Вы можете выбрать для себя любую роль, надеть любую маску и ваш собеседник возможно никогда не узнает, кто за этой ролью, маской. Вы можете стать любимым положительным героем или злодеем, проигрывая положительные или отрицательные качества своей натуры. И как Зорро вы будете появляться и исчезать в любой момент времени, который определите Вы сами. Таким образом Вы начинаете чувствовать себя более раскрепощенно и непосредственно, чем в реальной жизни, где Вы скованы определенными социальными ролями. </w:t>
      </w:r>
    </w:p>
    <w:p w14:paraId="1979046D" w14:textId="77777777" w:rsidR="00000000" w:rsidRDefault="00000000">
      <w:pPr>
        <w:widowControl w:val="0"/>
        <w:spacing w:before="120"/>
        <w:ind w:firstLine="567"/>
        <w:jc w:val="both"/>
        <w:rPr>
          <w:color w:val="000000"/>
          <w:sz w:val="24"/>
          <w:szCs w:val="24"/>
        </w:rPr>
      </w:pPr>
      <w:r>
        <w:rPr>
          <w:color w:val="000000"/>
          <w:sz w:val="24"/>
          <w:szCs w:val="24"/>
        </w:rPr>
        <w:t xml:space="preserve">Кому-то такая игра будет по душе, но вряд ли она понравится человеку, который хочет найти реальный объект для знакомства. Если Вы хотите встретить спутника жизни, то какое-то время Вам придется вести переписку как в старинных романах, только вместо модного девичьего альбома Вам придется отвечать на вопросы анкеты, не всегда понятные. Так, например, мне позвонила по телефону девушка и произнесла одно слово: Тест". Меня это естественно удивило, и я начала ее распрашивать: какой тест, для чего и так далее. Постепенно (минут через десять) выяснилось, что она не может ответить на вопросы теста, который ей предлагают для регистрации на сайте. Я могу понять смущение этой девушки и мне знакомо ощущение беспокойства, когда нужно ответить на вопросы анкеты: цвет волос, глаз, рост, возраст, профессия, увлечения и другие. </w:t>
      </w:r>
    </w:p>
    <w:p w14:paraId="52AB8923" w14:textId="77777777" w:rsidR="00000000" w:rsidRDefault="00000000">
      <w:pPr>
        <w:widowControl w:val="0"/>
        <w:spacing w:before="120"/>
        <w:ind w:firstLine="567"/>
        <w:jc w:val="both"/>
        <w:rPr>
          <w:color w:val="000000"/>
          <w:sz w:val="24"/>
          <w:szCs w:val="24"/>
        </w:rPr>
      </w:pPr>
      <w:r>
        <w:rPr>
          <w:color w:val="000000"/>
          <w:sz w:val="24"/>
          <w:szCs w:val="24"/>
        </w:rPr>
        <w:t xml:space="preserve">Если честно отвечать на все эти вопросы, то оказывается, что ты рассказываешь о себе незнакомым людям, которых ты не видишь, и эти незнакомые люди будут принимать решение писать тебе или нет, знакомиться или нет. И еще не известно, кто с тобой свяжется и понравится ли тебе этот человек. Немного проще, если вы выбираете партнера сами по уже существующей базе анкет (лучше делать и то, и другое: заводить свою анкету и просматривать уже введенные). Здесь вам необходимо принять решение о критериях поиска: что важнее цвет глаз и волос или возраст, семейное положение и другое. Для того чтобы правильно определить важность этих критериев, нужно задуматься о собственной системе ценностей. В какой иерархии находятся ваши ценностные критерии: материальная состоятельность партнера, его привлекательность, карьера, возраст и так далее. Например, если цвет волос не так важен по сравнению с карьерой и семейным положением, то в нужной графе можно указать "любой" (поставить прочерк или вообще не задавать). </w:t>
      </w:r>
    </w:p>
    <w:p w14:paraId="19B8DEC1" w14:textId="77777777" w:rsidR="00000000" w:rsidRDefault="00000000">
      <w:pPr>
        <w:widowControl w:val="0"/>
        <w:spacing w:before="120"/>
        <w:ind w:firstLine="567"/>
        <w:jc w:val="both"/>
        <w:rPr>
          <w:color w:val="000000"/>
          <w:sz w:val="24"/>
          <w:szCs w:val="24"/>
        </w:rPr>
      </w:pPr>
      <w:r>
        <w:rPr>
          <w:color w:val="000000"/>
          <w:sz w:val="24"/>
          <w:szCs w:val="24"/>
        </w:rPr>
        <w:t xml:space="preserve">Нужно иметь ввиду, что чем больше этих критериев Вы вводите, тем более узкий поиск, тем меньше результатов Вы получите. Меньшее число критерией предполагает большую свободу выбора, больше случайностей. Графа "хобби, увлечения" предполагает вашу совместимость с партнером. Так, если девушка любит дискотеку, а молодой человек - рыбалку, то ей, вероятно, нравится общество, а ему - уединение. А это уже повод для </w:t>
      </w:r>
      <w:r>
        <w:rPr>
          <w:color w:val="000000"/>
          <w:sz w:val="24"/>
          <w:szCs w:val="24"/>
        </w:rPr>
        <w:lastRenderedPageBreak/>
        <w:t xml:space="preserve">конфликта. Помимо внутренних и внешних качеств, которые Вы ожидаете увидеть в своем новом друге, а также проблеме Вашей с ним совместимости, придется задуматься о его психологическом и физическом здоровье. Также как и в реальной жизни, знакомясь с человеком, Вам будет не очень удобно спрашивать у него справку об отсутствии СПИДа, сифилиса и других болезней. Хотя, некоторые брачные агентства предусматривают этот вариант и вводят в своих анкетах графу о заболеваниях, в том числе венерических. </w:t>
      </w:r>
    </w:p>
    <w:p w14:paraId="64466030" w14:textId="77777777" w:rsidR="00000000" w:rsidRDefault="00000000">
      <w:pPr>
        <w:widowControl w:val="0"/>
        <w:spacing w:before="120"/>
        <w:ind w:firstLine="567"/>
        <w:jc w:val="both"/>
        <w:rPr>
          <w:color w:val="000000"/>
          <w:sz w:val="24"/>
          <w:szCs w:val="24"/>
        </w:rPr>
      </w:pPr>
      <w:r>
        <w:rPr>
          <w:color w:val="000000"/>
          <w:sz w:val="24"/>
          <w:szCs w:val="24"/>
        </w:rPr>
        <w:t xml:space="preserve">Как и в реальной жизни, Вам придется рассчитывать на честность своего партнера. Кроме того, ни для кого не секрет, что за знакомствами в Интернет очень часто обращаются люди, имеющие проблемы в общении в реальной жизни. Например, может оказаться, что Ваш новый знакомый страдает комплексом неуверенности в себе и высоким уровнем тревоги в лучшем случае, а в худшем - может быть алкоголиком, наркоманом или страдать тяжелым психическим расстройством, типа шизофрении. Со временем, узнав об этом, Вы окажетесь перед выбором: бросить его и нанести ему тем самым еще одну травму или пытаться помочь справиться с этой проблемой. У меня есть собственный опыт знакомств в Интернете. Моим партнером стал бывший алкоголик и наркоман, который на момент нашего общения страдал от тяжелой депрессии. </w:t>
      </w:r>
    </w:p>
    <w:p w14:paraId="7AE4F59D" w14:textId="77777777" w:rsidR="00000000" w:rsidRDefault="00000000">
      <w:pPr>
        <w:widowControl w:val="0"/>
        <w:spacing w:before="120"/>
        <w:ind w:firstLine="567"/>
        <w:jc w:val="both"/>
        <w:rPr>
          <w:color w:val="000000"/>
          <w:sz w:val="24"/>
          <w:szCs w:val="24"/>
        </w:rPr>
      </w:pPr>
      <w:r>
        <w:rPr>
          <w:color w:val="000000"/>
          <w:sz w:val="24"/>
          <w:szCs w:val="24"/>
        </w:rPr>
        <w:t xml:space="preserve">Это не мешало ему быть умным, обаятельным и симпатичным мужчиной. Нужно сказать, что наша первая встреча была сильным стрессом и для меня, и для него. До встречи мы общались по телефону, я знала какой у него голос, но не представляла себе как он выглядит, хотя можно было посмотреть фотографию в Интернете. Казалось, что при встрече будет понятно тот ли это человек, что мне нужен, или нет. И действительно, оказалось, что мы совершенно разные люди: у нас разные ценности, жизненный опыт, образование и так далее. Даже физически он был ниже меня ростом (как я уже говорила, чем меньше параметров вы вводите в анкету, тем больше возможности выбора, но и риск бывает больше). С проблемой депрессии нам удалось справиться (не зря он нашел себе психолога). И после нескольких месяцев общения мы решили расстаться, оставшись хорошими друзьями. Я очень признательна этому опыту, так как встретила человека не похожего на круг моих знакомых. Я не думаю, что будет громко сказано, что эта встреча изменила мою судьбу. </w:t>
      </w:r>
    </w:p>
    <w:p w14:paraId="3CAF829E" w14:textId="77777777" w:rsidR="00000000" w:rsidRDefault="00000000">
      <w:pPr>
        <w:widowControl w:val="0"/>
        <w:spacing w:before="120"/>
        <w:ind w:firstLine="567"/>
        <w:jc w:val="both"/>
        <w:rPr>
          <w:color w:val="000000"/>
          <w:sz w:val="24"/>
          <w:szCs w:val="24"/>
        </w:rPr>
      </w:pPr>
      <w:r>
        <w:rPr>
          <w:color w:val="000000"/>
          <w:sz w:val="24"/>
          <w:szCs w:val="24"/>
        </w:rPr>
        <w:t xml:space="preserve">Мой опыт, а также опыт других людей показывает, что если Вы отважитесь встретиться со своим избранником реально, то реальность, которую Вы увидите и почувствуете в лице нового партнера может сильно отличаться от виртуальной. Чтобы эта встреча не оказалась для вас стрессом или даже шоком, постарайтесь как можно больше узнать о партнере, общаясь в виртуальном пространстве. Если вы не можете подключить микрофон или видеокамеру, которые дают значительно больше информации, чем просто текст, то в какой-то момент попробуйте общаться по телефону. </w:t>
      </w:r>
    </w:p>
    <w:p w14:paraId="3432C788" w14:textId="77777777" w:rsidR="00000000" w:rsidRDefault="00000000">
      <w:pPr>
        <w:widowControl w:val="0"/>
        <w:spacing w:before="120"/>
        <w:ind w:firstLine="567"/>
        <w:jc w:val="both"/>
        <w:rPr>
          <w:color w:val="000000"/>
          <w:sz w:val="24"/>
          <w:szCs w:val="24"/>
        </w:rPr>
      </w:pPr>
      <w:r>
        <w:rPr>
          <w:color w:val="000000"/>
          <w:sz w:val="24"/>
          <w:szCs w:val="24"/>
        </w:rPr>
        <w:t>Как известно, человек воспринимает окружающую действительность через 5 органов восприятия: зрение, слух, вкус, обоняние и осязание. Текст и человеческая речь вторичны и основаны на первичных образах, создаваемых этими чувствами. Поэтому возможности непосредственного восприятия партнера сильно ограничены в Интернете. Он хорош, скорее, для деловой переписки или для лицедейства в костюмах и масках, скрывающих истинное лицо. Возможно, именно поэтому для некоторых людей, имеющих определенные проблемы в общении, в сфере связанной с эмоциональным контактом, Интернет как наркотик, так как в нем, и, в частности, на сайтах знакомств такие люди находят много полезной информации и безболезненно для себя расширяют круг своего общения. Для многих Интернет стал своего рода экологической нишей.</w:t>
      </w:r>
    </w:p>
    <w:p w14:paraId="1B1D87F9"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56F60D95" w14:textId="77777777" w:rsidR="00000000" w:rsidRDefault="00000000">
      <w:pPr>
        <w:widowControl w:val="0"/>
        <w:spacing w:before="120"/>
        <w:ind w:firstLine="567"/>
        <w:jc w:val="both"/>
        <w:rPr>
          <w:color w:val="000000"/>
          <w:sz w:val="24"/>
          <w:szCs w:val="24"/>
        </w:rPr>
      </w:pPr>
      <w:r>
        <w:rPr>
          <w:color w:val="000000"/>
          <w:sz w:val="24"/>
          <w:szCs w:val="24"/>
        </w:rPr>
        <w:t>Ольга Мартынова . Что сулит общение через интернет</w:t>
      </w:r>
    </w:p>
    <w:p w14:paraId="3873FAD3" w14:textId="77777777" w:rsidR="00126DA4" w:rsidRDefault="00126DA4">
      <w:pPr>
        <w:widowControl w:val="0"/>
        <w:spacing w:before="120"/>
        <w:ind w:firstLine="567"/>
        <w:jc w:val="both"/>
        <w:rPr>
          <w:color w:val="000000"/>
          <w:sz w:val="24"/>
          <w:szCs w:val="24"/>
        </w:rPr>
      </w:pPr>
    </w:p>
    <w:sectPr w:rsidR="00126DA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31"/>
    <w:multiLevelType w:val="hybridMultilevel"/>
    <w:tmpl w:val="FFFFFFFF"/>
    <w:lvl w:ilvl="0" w:tplc="962EDA7E">
      <w:start w:val="1"/>
      <w:numFmt w:val="bullet"/>
      <w:lvlText w:val=""/>
      <w:lvlJc w:val="left"/>
      <w:pPr>
        <w:tabs>
          <w:tab w:val="num" w:pos="720"/>
        </w:tabs>
        <w:ind w:left="720" w:hanging="360"/>
      </w:pPr>
      <w:rPr>
        <w:rFonts w:ascii="Symbol" w:hAnsi="Symbol" w:cs="Symbol" w:hint="default"/>
        <w:sz w:val="20"/>
        <w:szCs w:val="20"/>
      </w:rPr>
    </w:lvl>
    <w:lvl w:ilvl="1" w:tplc="C23AAB08">
      <w:start w:val="1"/>
      <w:numFmt w:val="bullet"/>
      <w:lvlText w:val="o"/>
      <w:lvlJc w:val="left"/>
      <w:pPr>
        <w:tabs>
          <w:tab w:val="num" w:pos="1440"/>
        </w:tabs>
        <w:ind w:left="1440" w:hanging="360"/>
      </w:pPr>
      <w:rPr>
        <w:rFonts w:ascii="Courier New" w:hAnsi="Courier New" w:cs="Courier New" w:hint="default"/>
        <w:sz w:val="20"/>
        <w:szCs w:val="20"/>
      </w:rPr>
    </w:lvl>
    <w:lvl w:ilvl="2" w:tplc="DDDA805E">
      <w:start w:val="1"/>
      <w:numFmt w:val="bullet"/>
      <w:lvlText w:val=""/>
      <w:lvlJc w:val="left"/>
      <w:pPr>
        <w:tabs>
          <w:tab w:val="num" w:pos="2160"/>
        </w:tabs>
        <w:ind w:left="2160" w:hanging="360"/>
      </w:pPr>
      <w:rPr>
        <w:rFonts w:ascii="Wingdings" w:hAnsi="Wingdings" w:cs="Wingdings" w:hint="default"/>
        <w:sz w:val="20"/>
        <w:szCs w:val="20"/>
      </w:rPr>
    </w:lvl>
    <w:lvl w:ilvl="3" w:tplc="1DF6AE76">
      <w:start w:val="1"/>
      <w:numFmt w:val="bullet"/>
      <w:lvlText w:val=""/>
      <w:lvlJc w:val="left"/>
      <w:pPr>
        <w:tabs>
          <w:tab w:val="num" w:pos="2880"/>
        </w:tabs>
        <w:ind w:left="2880" w:hanging="360"/>
      </w:pPr>
      <w:rPr>
        <w:rFonts w:ascii="Wingdings" w:hAnsi="Wingdings" w:cs="Wingdings" w:hint="default"/>
        <w:sz w:val="20"/>
        <w:szCs w:val="20"/>
      </w:rPr>
    </w:lvl>
    <w:lvl w:ilvl="4" w:tplc="7CA0A1C6">
      <w:start w:val="1"/>
      <w:numFmt w:val="bullet"/>
      <w:lvlText w:val=""/>
      <w:lvlJc w:val="left"/>
      <w:pPr>
        <w:tabs>
          <w:tab w:val="num" w:pos="3600"/>
        </w:tabs>
        <w:ind w:left="3600" w:hanging="360"/>
      </w:pPr>
      <w:rPr>
        <w:rFonts w:ascii="Wingdings" w:hAnsi="Wingdings" w:cs="Wingdings" w:hint="default"/>
        <w:sz w:val="20"/>
        <w:szCs w:val="20"/>
      </w:rPr>
    </w:lvl>
    <w:lvl w:ilvl="5" w:tplc="C96E1F2E">
      <w:start w:val="1"/>
      <w:numFmt w:val="bullet"/>
      <w:lvlText w:val=""/>
      <w:lvlJc w:val="left"/>
      <w:pPr>
        <w:tabs>
          <w:tab w:val="num" w:pos="4320"/>
        </w:tabs>
        <w:ind w:left="4320" w:hanging="360"/>
      </w:pPr>
      <w:rPr>
        <w:rFonts w:ascii="Wingdings" w:hAnsi="Wingdings" w:cs="Wingdings" w:hint="default"/>
        <w:sz w:val="20"/>
        <w:szCs w:val="20"/>
      </w:rPr>
    </w:lvl>
    <w:lvl w:ilvl="6" w:tplc="92C65BCA">
      <w:start w:val="1"/>
      <w:numFmt w:val="bullet"/>
      <w:lvlText w:val=""/>
      <w:lvlJc w:val="left"/>
      <w:pPr>
        <w:tabs>
          <w:tab w:val="num" w:pos="5040"/>
        </w:tabs>
        <w:ind w:left="5040" w:hanging="360"/>
      </w:pPr>
      <w:rPr>
        <w:rFonts w:ascii="Wingdings" w:hAnsi="Wingdings" w:cs="Wingdings" w:hint="default"/>
        <w:sz w:val="20"/>
        <w:szCs w:val="20"/>
      </w:rPr>
    </w:lvl>
    <w:lvl w:ilvl="7" w:tplc="DD10594E">
      <w:start w:val="1"/>
      <w:numFmt w:val="bullet"/>
      <w:lvlText w:val=""/>
      <w:lvlJc w:val="left"/>
      <w:pPr>
        <w:tabs>
          <w:tab w:val="num" w:pos="5760"/>
        </w:tabs>
        <w:ind w:left="5760" w:hanging="360"/>
      </w:pPr>
      <w:rPr>
        <w:rFonts w:ascii="Wingdings" w:hAnsi="Wingdings" w:cs="Wingdings" w:hint="default"/>
        <w:sz w:val="20"/>
        <w:szCs w:val="20"/>
      </w:rPr>
    </w:lvl>
    <w:lvl w:ilvl="8" w:tplc="5FCED4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1B042D28"/>
    <w:multiLevelType w:val="hybridMultilevel"/>
    <w:tmpl w:val="FFFFFFFF"/>
    <w:lvl w:ilvl="0" w:tplc="11ECD7B4">
      <w:start w:val="1"/>
      <w:numFmt w:val="bullet"/>
      <w:lvlText w:val=""/>
      <w:lvlJc w:val="left"/>
      <w:pPr>
        <w:tabs>
          <w:tab w:val="num" w:pos="720"/>
        </w:tabs>
        <w:ind w:left="720" w:hanging="360"/>
      </w:pPr>
      <w:rPr>
        <w:rFonts w:ascii="Symbol" w:hAnsi="Symbol" w:cs="Symbol" w:hint="default"/>
        <w:sz w:val="20"/>
        <w:szCs w:val="20"/>
      </w:rPr>
    </w:lvl>
    <w:lvl w:ilvl="1" w:tplc="955EABC8">
      <w:start w:val="1"/>
      <w:numFmt w:val="bullet"/>
      <w:lvlText w:val="o"/>
      <w:lvlJc w:val="left"/>
      <w:pPr>
        <w:tabs>
          <w:tab w:val="num" w:pos="1440"/>
        </w:tabs>
        <w:ind w:left="1440" w:hanging="360"/>
      </w:pPr>
      <w:rPr>
        <w:rFonts w:ascii="Courier New" w:hAnsi="Courier New" w:cs="Courier New" w:hint="default"/>
        <w:sz w:val="20"/>
        <w:szCs w:val="20"/>
      </w:rPr>
    </w:lvl>
    <w:lvl w:ilvl="2" w:tplc="AEFA3430">
      <w:start w:val="1"/>
      <w:numFmt w:val="bullet"/>
      <w:lvlText w:val=""/>
      <w:lvlJc w:val="left"/>
      <w:pPr>
        <w:tabs>
          <w:tab w:val="num" w:pos="2160"/>
        </w:tabs>
        <w:ind w:left="2160" w:hanging="360"/>
      </w:pPr>
      <w:rPr>
        <w:rFonts w:ascii="Wingdings" w:hAnsi="Wingdings" w:cs="Wingdings" w:hint="default"/>
        <w:sz w:val="20"/>
        <w:szCs w:val="20"/>
      </w:rPr>
    </w:lvl>
    <w:lvl w:ilvl="3" w:tplc="7B68C644">
      <w:start w:val="1"/>
      <w:numFmt w:val="bullet"/>
      <w:lvlText w:val=""/>
      <w:lvlJc w:val="left"/>
      <w:pPr>
        <w:tabs>
          <w:tab w:val="num" w:pos="2880"/>
        </w:tabs>
        <w:ind w:left="2880" w:hanging="360"/>
      </w:pPr>
      <w:rPr>
        <w:rFonts w:ascii="Wingdings" w:hAnsi="Wingdings" w:cs="Wingdings" w:hint="default"/>
        <w:sz w:val="20"/>
        <w:szCs w:val="20"/>
      </w:rPr>
    </w:lvl>
    <w:lvl w:ilvl="4" w:tplc="D0FABE9E">
      <w:start w:val="1"/>
      <w:numFmt w:val="bullet"/>
      <w:lvlText w:val=""/>
      <w:lvlJc w:val="left"/>
      <w:pPr>
        <w:tabs>
          <w:tab w:val="num" w:pos="3600"/>
        </w:tabs>
        <w:ind w:left="3600" w:hanging="360"/>
      </w:pPr>
      <w:rPr>
        <w:rFonts w:ascii="Wingdings" w:hAnsi="Wingdings" w:cs="Wingdings" w:hint="default"/>
        <w:sz w:val="20"/>
        <w:szCs w:val="20"/>
      </w:rPr>
    </w:lvl>
    <w:lvl w:ilvl="5" w:tplc="511E5E1E">
      <w:start w:val="1"/>
      <w:numFmt w:val="bullet"/>
      <w:lvlText w:val=""/>
      <w:lvlJc w:val="left"/>
      <w:pPr>
        <w:tabs>
          <w:tab w:val="num" w:pos="4320"/>
        </w:tabs>
        <w:ind w:left="4320" w:hanging="360"/>
      </w:pPr>
      <w:rPr>
        <w:rFonts w:ascii="Wingdings" w:hAnsi="Wingdings" w:cs="Wingdings" w:hint="default"/>
        <w:sz w:val="20"/>
        <w:szCs w:val="20"/>
      </w:rPr>
    </w:lvl>
    <w:lvl w:ilvl="6" w:tplc="15466916">
      <w:start w:val="1"/>
      <w:numFmt w:val="bullet"/>
      <w:lvlText w:val=""/>
      <w:lvlJc w:val="left"/>
      <w:pPr>
        <w:tabs>
          <w:tab w:val="num" w:pos="5040"/>
        </w:tabs>
        <w:ind w:left="5040" w:hanging="360"/>
      </w:pPr>
      <w:rPr>
        <w:rFonts w:ascii="Wingdings" w:hAnsi="Wingdings" w:cs="Wingdings" w:hint="default"/>
        <w:sz w:val="20"/>
        <w:szCs w:val="20"/>
      </w:rPr>
    </w:lvl>
    <w:lvl w:ilvl="7" w:tplc="F9A86ACC">
      <w:start w:val="1"/>
      <w:numFmt w:val="bullet"/>
      <w:lvlText w:val=""/>
      <w:lvlJc w:val="left"/>
      <w:pPr>
        <w:tabs>
          <w:tab w:val="num" w:pos="5760"/>
        </w:tabs>
        <w:ind w:left="5760" w:hanging="360"/>
      </w:pPr>
      <w:rPr>
        <w:rFonts w:ascii="Wingdings" w:hAnsi="Wingdings" w:cs="Wingdings" w:hint="default"/>
        <w:sz w:val="20"/>
        <w:szCs w:val="20"/>
      </w:rPr>
    </w:lvl>
    <w:lvl w:ilvl="8" w:tplc="8CF4EF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1B0E16C7"/>
    <w:multiLevelType w:val="hybridMultilevel"/>
    <w:tmpl w:val="FFFFFFFF"/>
    <w:lvl w:ilvl="0" w:tplc="4AFE4382">
      <w:start w:val="1"/>
      <w:numFmt w:val="bullet"/>
      <w:lvlText w:val="o"/>
      <w:lvlJc w:val="left"/>
      <w:pPr>
        <w:tabs>
          <w:tab w:val="num" w:pos="720"/>
        </w:tabs>
        <w:ind w:left="720" w:hanging="360"/>
      </w:pPr>
      <w:rPr>
        <w:rFonts w:ascii="Courier New" w:hAnsi="Courier New" w:cs="Courier New" w:hint="default"/>
        <w:sz w:val="20"/>
        <w:szCs w:val="20"/>
      </w:rPr>
    </w:lvl>
    <w:lvl w:ilvl="1" w:tplc="2CD43CEE">
      <w:start w:val="1"/>
      <w:numFmt w:val="bullet"/>
      <w:lvlText w:val="o"/>
      <w:lvlJc w:val="left"/>
      <w:pPr>
        <w:tabs>
          <w:tab w:val="num" w:pos="1440"/>
        </w:tabs>
        <w:ind w:left="1440" w:hanging="360"/>
      </w:pPr>
      <w:rPr>
        <w:rFonts w:ascii="Courier New" w:hAnsi="Courier New" w:cs="Courier New" w:hint="default"/>
        <w:sz w:val="20"/>
        <w:szCs w:val="20"/>
      </w:rPr>
    </w:lvl>
    <w:lvl w:ilvl="2" w:tplc="C4E620A8">
      <w:start w:val="1"/>
      <w:numFmt w:val="bullet"/>
      <w:lvlText w:val="o"/>
      <w:lvlJc w:val="left"/>
      <w:pPr>
        <w:tabs>
          <w:tab w:val="num" w:pos="2160"/>
        </w:tabs>
        <w:ind w:left="2160" w:hanging="360"/>
      </w:pPr>
      <w:rPr>
        <w:rFonts w:ascii="Courier New" w:hAnsi="Courier New" w:cs="Courier New" w:hint="default"/>
        <w:sz w:val="20"/>
        <w:szCs w:val="20"/>
      </w:rPr>
    </w:lvl>
    <w:lvl w:ilvl="3" w:tplc="30CA4470">
      <w:start w:val="1"/>
      <w:numFmt w:val="bullet"/>
      <w:lvlText w:val="o"/>
      <w:lvlJc w:val="left"/>
      <w:pPr>
        <w:tabs>
          <w:tab w:val="num" w:pos="2880"/>
        </w:tabs>
        <w:ind w:left="2880" w:hanging="360"/>
      </w:pPr>
      <w:rPr>
        <w:rFonts w:ascii="Courier New" w:hAnsi="Courier New" w:cs="Courier New" w:hint="default"/>
        <w:sz w:val="20"/>
        <w:szCs w:val="20"/>
      </w:rPr>
    </w:lvl>
    <w:lvl w:ilvl="4" w:tplc="DAB02A6E">
      <w:start w:val="1"/>
      <w:numFmt w:val="bullet"/>
      <w:lvlText w:val="o"/>
      <w:lvlJc w:val="left"/>
      <w:pPr>
        <w:tabs>
          <w:tab w:val="num" w:pos="3600"/>
        </w:tabs>
        <w:ind w:left="3600" w:hanging="360"/>
      </w:pPr>
      <w:rPr>
        <w:rFonts w:ascii="Courier New" w:hAnsi="Courier New" w:cs="Courier New" w:hint="default"/>
        <w:sz w:val="20"/>
        <w:szCs w:val="20"/>
      </w:rPr>
    </w:lvl>
    <w:lvl w:ilvl="5" w:tplc="49B40154">
      <w:start w:val="1"/>
      <w:numFmt w:val="bullet"/>
      <w:lvlText w:val="o"/>
      <w:lvlJc w:val="left"/>
      <w:pPr>
        <w:tabs>
          <w:tab w:val="num" w:pos="4320"/>
        </w:tabs>
        <w:ind w:left="4320" w:hanging="360"/>
      </w:pPr>
      <w:rPr>
        <w:rFonts w:ascii="Courier New" w:hAnsi="Courier New" w:cs="Courier New" w:hint="default"/>
        <w:sz w:val="20"/>
        <w:szCs w:val="20"/>
      </w:rPr>
    </w:lvl>
    <w:lvl w:ilvl="6" w:tplc="51CA4242">
      <w:start w:val="1"/>
      <w:numFmt w:val="bullet"/>
      <w:lvlText w:val="o"/>
      <w:lvlJc w:val="left"/>
      <w:pPr>
        <w:tabs>
          <w:tab w:val="num" w:pos="5040"/>
        </w:tabs>
        <w:ind w:left="5040" w:hanging="360"/>
      </w:pPr>
      <w:rPr>
        <w:rFonts w:ascii="Courier New" w:hAnsi="Courier New" w:cs="Courier New" w:hint="default"/>
        <w:sz w:val="20"/>
        <w:szCs w:val="20"/>
      </w:rPr>
    </w:lvl>
    <w:lvl w:ilvl="7" w:tplc="29343DDC">
      <w:start w:val="1"/>
      <w:numFmt w:val="bullet"/>
      <w:lvlText w:val="o"/>
      <w:lvlJc w:val="left"/>
      <w:pPr>
        <w:tabs>
          <w:tab w:val="num" w:pos="5760"/>
        </w:tabs>
        <w:ind w:left="5760" w:hanging="360"/>
      </w:pPr>
      <w:rPr>
        <w:rFonts w:ascii="Courier New" w:hAnsi="Courier New" w:cs="Courier New" w:hint="default"/>
        <w:sz w:val="20"/>
        <w:szCs w:val="20"/>
      </w:rPr>
    </w:lvl>
    <w:lvl w:ilvl="8" w:tplc="7270AEEC">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3" w15:restartNumberingAfterBreak="0">
    <w:nsid w:val="21865586"/>
    <w:multiLevelType w:val="hybridMultilevel"/>
    <w:tmpl w:val="FFFFFFFF"/>
    <w:lvl w:ilvl="0" w:tplc="E77C4336">
      <w:start w:val="1"/>
      <w:numFmt w:val="bullet"/>
      <w:lvlText w:val=""/>
      <w:lvlJc w:val="left"/>
      <w:pPr>
        <w:tabs>
          <w:tab w:val="num" w:pos="720"/>
        </w:tabs>
        <w:ind w:left="720" w:hanging="360"/>
      </w:pPr>
      <w:rPr>
        <w:rFonts w:ascii="Symbol" w:hAnsi="Symbol" w:cs="Symbol" w:hint="default"/>
        <w:sz w:val="20"/>
        <w:szCs w:val="20"/>
      </w:rPr>
    </w:lvl>
    <w:lvl w:ilvl="1" w:tplc="EFF42B10">
      <w:start w:val="1"/>
      <w:numFmt w:val="bullet"/>
      <w:lvlText w:val="o"/>
      <w:lvlJc w:val="left"/>
      <w:pPr>
        <w:tabs>
          <w:tab w:val="num" w:pos="1440"/>
        </w:tabs>
        <w:ind w:left="1440" w:hanging="360"/>
      </w:pPr>
      <w:rPr>
        <w:rFonts w:ascii="Courier New" w:hAnsi="Courier New" w:cs="Courier New" w:hint="default"/>
        <w:sz w:val="20"/>
        <w:szCs w:val="20"/>
      </w:rPr>
    </w:lvl>
    <w:lvl w:ilvl="2" w:tplc="7520F126">
      <w:start w:val="1"/>
      <w:numFmt w:val="bullet"/>
      <w:lvlText w:val=""/>
      <w:lvlJc w:val="left"/>
      <w:pPr>
        <w:tabs>
          <w:tab w:val="num" w:pos="2160"/>
        </w:tabs>
        <w:ind w:left="2160" w:hanging="360"/>
      </w:pPr>
      <w:rPr>
        <w:rFonts w:ascii="Wingdings" w:hAnsi="Wingdings" w:cs="Wingdings" w:hint="default"/>
        <w:sz w:val="20"/>
        <w:szCs w:val="20"/>
      </w:rPr>
    </w:lvl>
    <w:lvl w:ilvl="3" w:tplc="D3DAF27A">
      <w:start w:val="1"/>
      <w:numFmt w:val="bullet"/>
      <w:lvlText w:val=""/>
      <w:lvlJc w:val="left"/>
      <w:pPr>
        <w:tabs>
          <w:tab w:val="num" w:pos="2880"/>
        </w:tabs>
        <w:ind w:left="2880" w:hanging="360"/>
      </w:pPr>
      <w:rPr>
        <w:rFonts w:ascii="Wingdings" w:hAnsi="Wingdings" w:cs="Wingdings" w:hint="default"/>
        <w:sz w:val="20"/>
        <w:szCs w:val="20"/>
      </w:rPr>
    </w:lvl>
    <w:lvl w:ilvl="4" w:tplc="D7ECF036">
      <w:start w:val="1"/>
      <w:numFmt w:val="bullet"/>
      <w:lvlText w:val=""/>
      <w:lvlJc w:val="left"/>
      <w:pPr>
        <w:tabs>
          <w:tab w:val="num" w:pos="3600"/>
        </w:tabs>
        <w:ind w:left="3600" w:hanging="360"/>
      </w:pPr>
      <w:rPr>
        <w:rFonts w:ascii="Wingdings" w:hAnsi="Wingdings" w:cs="Wingdings" w:hint="default"/>
        <w:sz w:val="20"/>
        <w:szCs w:val="20"/>
      </w:rPr>
    </w:lvl>
    <w:lvl w:ilvl="5" w:tplc="D3061502">
      <w:start w:val="1"/>
      <w:numFmt w:val="bullet"/>
      <w:lvlText w:val=""/>
      <w:lvlJc w:val="left"/>
      <w:pPr>
        <w:tabs>
          <w:tab w:val="num" w:pos="4320"/>
        </w:tabs>
        <w:ind w:left="4320" w:hanging="360"/>
      </w:pPr>
      <w:rPr>
        <w:rFonts w:ascii="Wingdings" w:hAnsi="Wingdings" w:cs="Wingdings" w:hint="default"/>
        <w:sz w:val="20"/>
        <w:szCs w:val="20"/>
      </w:rPr>
    </w:lvl>
    <w:lvl w:ilvl="6" w:tplc="544C3B48">
      <w:start w:val="1"/>
      <w:numFmt w:val="bullet"/>
      <w:lvlText w:val=""/>
      <w:lvlJc w:val="left"/>
      <w:pPr>
        <w:tabs>
          <w:tab w:val="num" w:pos="5040"/>
        </w:tabs>
        <w:ind w:left="5040" w:hanging="360"/>
      </w:pPr>
      <w:rPr>
        <w:rFonts w:ascii="Wingdings" w:hAnsi="Wingdings" w:cs="Wingdings" w:hint="default"/>
        <w:sz w:val="20"/>
        <w:szCs w:val="20"/>
      </w:rPr>
    </w:lvl>
    <w:lvl w:ilvl="7" w:tplc="BBCACA4A">
      <w:start w:val="1"/>
      <w:numFmt w:val="bullet"/>
      <w:lvlText w:val=""/>
      <w:lvlJc w:val="left"/>
      <w:pPr>
        <w:tabs>
          <w:tab w:val="num" w:pos="5760"/>
        </w:tabs>
        <w:ind w:left="5760" w:hanging="360"/>
      </w:pPr>
      <w:rPr>
        <w:rFonts w:ascii="Wingdings" w:hAnsi="Wingdings" w:cs="Wingdings" w:hint="default"/>
        <w:sz w:val="20"/>
        <w:szCs w:val="20"/>
      </w:rPr>
    </w:lvl>
    <w:lvl w:ilvl="8" w:tplc="20B876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4F26355E"/>
    <w:multiLevelType w:val="hybridMultilevel"/>
    <w:tmpl w:val="FFFFFFFF"/>
    <w:lvl w:ilvl="0" w:tplc="5A8E6EE8">
      <w:start w:val="1"/>
      <w:numFmt w:val="bullet"/>
      <w:lvlText w:val="o"/>
      <w:lvlJc w:val="left"/>
      <w:pPr>
        <w:tabs>
          <w:tab w:val="num" w:pos="720"/>
        </w:tabs>
        <w:ind w:left="720" w:hanging="360"/>
      </w:pPr>
      <w:rPr>
        <w:rFonts w:ascii="Courier New" w:hAnsi="Courier New" w:cs="Courier New" w:hint="default"/>
        <w:sz w:val="20"/>
        <w:szCs w:val="20"/>
      </w:rPr>
    </w:lvl>
    <w:lvl w:ilvl="1" w:tplc="163C4F38">
      <w:start w:val="1"/>
      <w:numFmt w:val="bullet"/>
      <w:lvlText w:val="o"/>
      <w:lvlJc w:val="left"/>
      <w:pPr>
        <w:tabs>
          <w:tab w:val="num" w:pos="1440"/>
        </w:tabs>
        <w:ind w:left="1440" w:hanging="360"/>
      </w:pPr>
      <w:rPr>
        <w:rFonts w:ascii="Courier New" w:hAnsi="Courier New" w:cs="Courier New" w:hint="default"/>
        <w:sz w:val="20"/>
        <w:szCs w:val="20"/>
      </w:rPr>
    </w:lvl>
    <w:lvl w:ilvl="2" w:tplc="9A9CEFAE">
      <w:start w:val="1"/>
      <w:numFmt w:val="bullet"/>
      <w:lvlText w:val="o"/>
      <w:lvlJc w:val="left"/>
      <w:pPr>
        <w:tabs>
          <w:tab w:val="num" w:pos="2160"/>
        </w:tabs>
        <w:ind w:left="2160" w:hanging="360"/>
      </w:pPr>
      <w:rPr>
        <w:rFonts w:ascii="Courier New" w:hAnsi="Courier New" w:cs="Courier New" w:hint="default"/>
        <w:sz w:val="20"/>
        <w:szCs w:val="20"/>
      </w:rPr>
    </w:lvl>
    <w:lvl w:ilvl="3" w:tplc="AD762A50">
      <w:start w:val="1"/>
      <w:numFmt w:val="bullet"/>
      <w:lvlText w:val="o"/>
      <w:lvlJc w:val="left"/>
      <w:pPr>
        <w:tabs>
          <w:tab w:val="num" w:pos="2880"/>
        </w:tabs>
        <w:ind w:left="2880" w:hanging="360"/>
      </w:pPr>
      <w:rPr>
        <w:rFonts w:ascii="Courier New" w:hAnsi="Courier New" w:cs="Courier New" w:hint="default"/>
        <w:sz w:val="20"/>
        <w:szCs w:val="20"/>
      </w:rPr>
    </w:lvl>
    <w:lvl w:ilvl="4" w:tplc="BAE214C8">
      <w:start w:val="1"/>
      <w:numFmt w:val="bullet"/>
      <w:lvlText w:val="o"/>
      <w:lvlJc w:val="left"/>
      <w:pPr>
        <w:tabs>
          <w:tab w:val="num" w:pos="3600"/>
        </w:tabs>
        <w:ind w:left="3600" w:hanging="360"/>
      </w:pPr>
      <w:rPr>
        <w:rFonts w:ascii="Courier New" w:hAnsi="Courier New" w:cs="Courier New" w:hint="default"/>
        <w:sz w:val="20"/>
        <w:szCs w:val="20"/>
      </w:rPr>
    </w:lvl>
    <w:lvl w:ilvl="5" w:tplc="96AA92EA">
      <w:start w:val="1"/>
      <w:numFmt w:val="bullet"/>
      <w:lvlText w:val="o"/>
      <w:lvlJc w:val="left"/>
      <w:pPr>
        <w:tabs>
          <w:tab w:val="num" w:pos="4320"/>
        </w:tabs>
        <w:ind w:left="4320" w:hanging="360"/>
      </w:pPr>
      <w:rPr>
        <w:rFonts w:ascii="Courier New" w:hAnsi="Courier New" w:cs="Courier New" w:hint="default"/>
        <w:sz w:val="20"/>
        <w:szCs w:val="20"/>
      </w:rPr>
    </w:lvl>
    <w:lvl w:ilvl="6" w:tplc="C74074DA">
      <w:start w:val="1"/>
      <w:numFmt w:val="bullet"/>
      <w:lvlText w:val="o"/>
      <w:lvlJc w:val="left"/>
      <w:pPr>
        <w:tabs>
          <w:tab w:val="num" w:pos="5040"/>
        </w:tabs>
        <w:ind w:left="5040" w:hanging="360"/>
      </w:pPr>
      <w:rPr>
        <w:rFonts w:ascii="Courier New" w:hAnsi="Courier New" w:cs="Courier New" w:hint="default"/>
        <w:sz w:val="20"/>
        <w:szCs w:val="20"/>
      </w:rPr>
    </w:lvl>
    <w:lvl w:ilvl="7" w:tplc="379CB406">
      <w:start w:val="1"/>
      <w:numFmt w:val="bullet"/>
      <w:lvlText w:val="o"/>
      <w:lvlJc w:val="left"/>
      <w:pPr>
        <w:tabs>
          <w:tab w:val="num" w:pos="5760"/>
        </w:tabs>
        <w:ind w:left="5760" w:hanging="360"/>
      </w:pPr>
      <w:rPr>
        <w:rFonts w:ascii="Courier New" w:hAnsi="Courier New" w:cs="Courier New" w:hint="default"/>
        <w:sz w:val="20"/>
        <w:szCs w:val="20"/>
      </w:rPr>
    </w:lvl>
    <w:lvl w:ilvl="8" w:tplc="BE3A3680">
      <w:start w:val="1"/>
      <w:numFmt w:val="bullet"/>
      <w:lvlText w:val="o"/>
      <w:lvlJc w:val="left"/>
      <w:pPr>
        <w:tabs>
          <w:tab w:val="num" w:pos="6480"/>
        </w:tabs>
        <w:ind w:left="6480" w:hanging="360"/>
      </w:pPr>
      <w:rPr>
        <w:rFonts w:ascii="Courier New" w:hAnsi="Courier New" w:cs="Courier New" w:hint="default"/>
        <w:sz w:val="20"/>
        <w:szCs w:val="20"/>
      </w:rPr>
    </w:lvl>
  </w:abstractNum>
  <w:abstractNum w:abstractNumId="5" w15:restartNumberingAfterBreak="0">
    <w:nsid w:val="4FE60033"/>
    <w:multiLevelType w:val="hybridMultilevel"/>
    <w:tmpl w:val="FFFFFFFF"/>
    <w:lvl w:ilvl="0" w:tplc="34DC4F72">
      <w:start w:val="1"/>
      <w:numFmt w:val="bullet"/>
      <w:lvlText w:val=""/>
      <w:lvlJc w:val="left"/>
      <w:pPr>
        <w:tabs>
          <w:tab w:val="num" w:pos="720"/>
        </w:tabs>
        <w:ind w:left="720" w:hanging="360"/>
      </w:pPr>
      <w:rPr>
        <w:rFonts w:ascii="Symbol" w:hAnsi="Symbol" w:cs="Symbol" w:hint="default"/>
        <w:sz w:val="20"/>
        <w:szCs w:val="20"/>
      </w:rPr>
    </w:lvl>
    <w:lvl w:ilvl="1" w:tplc="583EADE0">
      <w:start w:val="1"/>
      <w:numFmt w:val="bullet"/>
      <w:lvlText w:val="o"/>
      <w:lvlJc w:val="left"/>
      <w:pPr>
        <w:tabs>
          <w:tab w:val="num" w:pos="1440"/>
        </w:tabs>
        <w:ind w:left="1440" w:hanging="360"/>
      </w:pPr>
      <w:rPr>
        <w:rFonts w:ascii="Courier New" w:hAnsi="Courier New" w:cs="Courier New" w:hint="default"/>
        <w:sz w:val="20"/>
        <w:szCs w:val="20"/>
      </w:rPr>
    </w:lvl>
    <w:lvl w:ilvl="2" w:tplc="08B68B42">
      <w:start w:val="1"/>
      <w:numFmt w:val="bullet"/>
      <w:lvlText w:val=""/>
      <w:lvlJc w:val="left"/>
      <w:pPr>
        <w:tabs>
          <w:tab w:val="num" w:pos="2160"/>
        </w:tabs>
        <w:ind w:left="2160" w:hanging="360"/>
      </w:pPr>
      <w:rPr>
        <w:rFonts w:ascii="Wingdings" w:hAnsi="Wingdings" w:cs="Wingdings" w:hint="default"/>
        <w:sz w:val="20"/>
        <w:szCs w:val="20"/>
      </w:rPr>
    </w:lvl>
    <w:lvl w:ilvl="3" w:tplc="F95CC306">
      <w:start w:val="1"/>
      <w:numFmt w:val="bullet"/>
      <w:lvlText w:val=""/>
      <w:lvlJc w:val="left"/>
      <w:pPr>
        <w:tabs>
          <w:tab w:val="num" w:pos="2880"/>
        </w:tabs>
        <w:ind w:left="2880" w:hanging="360"/>
      </w:pPr>
      <w:rPr>
        <w:rFonts w:ascii="Wingdings" w:hAnsi="Wingdings" w:cs="Wingdings" w:hint="default"/>
        <w:sz w:val="20"/>
        <w:szCs w:val="20"/>
      </w:rPr>
    </w:lvl>
    <w:lvl w:ilvl="4" w:tplc="4DDA1F58">
      <w:start w:val="1"/>
      <w:numFmt w:val="bullet"/>
      <w:lvlText w:val=""/>
      <w:lvlJc w:val="left"/>
      <w:pPr>
        <w:tabs>
          <w:tab w:val="num" w:pos="3600"/>
        </w:tabs>
        <w:ind w:left="3600" w:hanging="360"/>
      </w:pPr>
      <w:rPr>
        <w:rFonts w:ascii="Wingdings" w:hAnsi="Wingdings" w:cs="Wingdings" w:hint="default"/>
        <w:sz w:val="20"/>
        <w:szCs w:val="20"/>
      </w:rPr>
    </w:lvl>
    <w:lvl w:ilvl="5" w:tplc="D6C82EF4">
      <w:start w:val="1"/>
      <w:numFmt w:val="bullet"/>
      <w:lvlText w:val=""/>
      <w:lvlJc w:val="left"/>
      <w:pPr>
        <w:tabs>
          <w:tab w:val="num" w:pos="4320"/>
        </w:tabs>
        <w:ind w:left="4320" w:hanging="360"/>
      </w:pPr>
      <w:rPr>
        <w:rFonts w:ascii="Wingdings" w:hAnsi="Wingdings" w:cs="Wingdings" w:hint="default"/>
        <w:sz w:val="20"/>
        <w:szCs w:val="20"/>
      </w:rPr>
    </w:lvl>
    <w:lvl w:ilvl="6" w:tplc="CF3608D6">
      <w:start w:val="1"/>
      <w:numFmt w:val="bullet"/>
      <w:lvlText w:val=""/>
      <w:lvlJc w:val="left"/>
      <w:pPr>
        <w:tabs>
          <w:tab w:val="num" w:pos="5040"/>
        </w:tabs>
        <w:ind w:left="5040" w:hanging="360"/>
      </w:pPr>
      <w:rPr>
        <w:rFonts w:ascii="Wingdings" w:hAnsi="Wingdings" w:cs="Wingdings" w:hint="default"/>
        <w:sz w:val="20"/>
        <w:szCs w:val="20"/>
      </w:rPr>
    </w:lvl>
    <w:lvl w:ilvl="7" w:tplc="51EC4A16">
      <w:start w:val="1"/>
      <w:numFmt w:val="bullet"/>
      <w:lvlText w:val=""/>
      <w:lvlJc w:val="left"/>
      <w:pPr>
        <w:tabs>
          <w:tab w:val="num" w:pos="5760"/>
        </w:tabs>
        <w:ind w:left="5760" w:hanging="360"/>
      </w:pPr>
      <w:rPr>
        <w:rFonts w:ascii="Wingdings" w:hAnsi="Wingdings" w:cs="Wingdings" w:hint="default"/>
        <w:sz w:val="20"/>
        <w:szCs w:val="20"/>
      </w:rPr>
    </w:lvl>
    <w:lvl w:ilvl="8" w:tplc="84949726">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691489288">
    <w:abstractNumId w:val="0"/>
  </w:num>
  <w:num w:numId="2" w16cid:durableId="848520624">
    <w:abstractNumId w:val="5"/>
  </w:num>
  <w:num w:numId="3" w16cid:durableId="1488742253">
    <w:abstractNumId w:val="1"/>
  </w:num>
  <w:num w:numId="4" w16cid:durableId="55127008">
    <w:abstractNumId w:val="4"/>
  </w:num>
  <w:num w:numId="5" w16cid:durableId="1760783743">
    <w:abstractNumId w:val="2"/>
  </w:num>
  <w:num w:numId="6" w16cid:durableId="1770928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08"/>
    <w:rsid w:val="00120808"/>
    <w:rsid w:val="00126DA4"/>
    <w:rsid w:val="002B4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6097F3"/>
  <w14:defaultImageDpi w14:val="0"/>
  <w15:docId w15:val="{E14A2B1A-EBF9-4327-8EB0-36C60533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2">
    <w:name w:val="heading 2"/>
    <w:basedOn w:val="a"/>
    <w:link w:val="20"/>
    <w:uiPriority w:val="99"/>
    <w:qFormat/>
    <w:pPr>
      <w:spacing w:before="100" w:beforeAutospacing="1" w:after="100" w:afterAutospacing="1"/>
      <w:outlineLvl w:val="1"/>
    </w:pPr>
    <w:rPr>
      <w:b/>
      <w:bCs/>
      <w:sz w:val="36"/>
      <w:szCs w:val="36"/>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styleId="a3">
    <w:name w:val="Hyperlink"/>
    <w:basedOn w:val="a0"/>
    <w:uiPriority w:val="99"/>
    <w:rPr>
      <w:color w:val="000000"/>
      <w:u w:val="singl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6463</Characters>
  <Application>Microsoft Office Word</Application>
  <DocSecurity>0</DocSecurity>
  <Lines>53</Lines>
  <Paragraphs>15</Paragraphs>
  <ScaleCrop>false</ScaleCrop>
  <Company>PERSONAL COMPUTERS</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сулит общение через интернет</dc:title>
  <dc:subject/>
  <dc:creator>USER</dc:creator>
  <cp:keywords/>
  <dc:description/>
  <cp:lastModifiedBy>Пользователь</cp:lastModifiedBy>
  <cp:revision>2</cp:revision>
  <dcterms:created xsi:type="dcterms:W3CDTF">2025-11-01T12:19:00Z</dcterms:created>
  <dcterms:modified xsi:type="dcterms:W3CDTF">2025-11-01T12:19:00Z</dcterms:modified>
</cp:coreProperties>
</file>