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19F9" w14:textId="77777777" w:rsidR="00000000" w:rsidRDefault="0069365D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Работа со сновидениями</w:t>
      </w:r>
    </w:p>
    <w:p w14:paraId="7B4E33C1" w14:textId="77777777" w:rsidR="00000000" w:rsidRDefault="0069365D">
      <w:pPr>
        <w:widowControl w:val="0"/>
        <w:spacing w:before="120"/>
        <w:jc w:val="center"/>
        <w:rPr>
          <w:rStyle w:val="content"/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Артем Кримнус</w:t>
      </w:r>
    </w:p>
    <w:p w14:paraId="02246C34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Мой подход к работе со сновидениями сформировался под влиянием многих психологических течений. Пожалуй, даже не только психологических, но и философских, и</w:t>
      </w:r>
      <w:r>
        <w:rPr>
          <w:rStyle w:val="content"/>
          <w:color w:val="000000"/>
          <w:sz w:val="24"/>
          <w:szCs w:val="24"/>
        </w:rPr>
        <w:t>, отчасти, эзотерических. Ведь, чтобы говорить о том, какова цель сновидений и, как она ими достигается, надо иметь представление о душевном устройстве человека.</w:t>
      </w:r>
    </w:p>
    <w:p w14:paraId="4A57A862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А в моем случае это представление носит скорее философско-мистический характер, чем строго пси</w:t>
      </w:r>
      <w:r>
        <w:rPr>
          <w:rStyle w:val="content"/>
          <w:color w:val="000000"/>
          <w:sz w:val="24"/>
          <w:szCs w:val="24"/>
        </w:rPr>
        <w:t>хологический.</w:t>
      </w:r>
    </w:p>
    <w:p w14:paraId="1FE398DD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Психолог работает со сновидениями, всегда опираясь на свое представление о структуре и динамике психики.</w:t>
      </w:r>
    </w:p>
    <w:p w14:paraId="796C17EB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Надо сказать, что не существует правильной теории сновидений, как не существует в психологии и правильной теории личности. Каждый психол</w:t>
      </w:r>
      <w:r>
        <w:rPr>
          <w:rStyle w:val="content"/>
          <w:color w:val="000000"/>
          <w:sz w:val="24"/>
          <w:szCs w:val="24"/>
        </w:rPr>
        <w:t>ог разрабатывает ее для себя сам, конечно, основываясь на более фундаментальных разработках.</w:t>
      </w:r>
    </w:p>
    <w:p w14:paraId="42DE9712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У меня тоже к сновидениям свой собственный подход. Я не говорю, что придумал что-то новое. Нет, мой вариант - это солянка из того, что мне понравилось в чужих под</w:t>
      </w:r>
      <w:r>
        <w:rPr>
          <w:rStyle w:val="content"/>
          <w:color w:val="000000"/>
          <w:sz w:val="24"/>
          <w:szCs w:val="24"/>
        </w:rPr>
        <w:t>ходах и, что удалось приспособить для себя. Как и положено, все эксперименты по началу ставились на самом себе - именно мои собственные сновидения были первичным материалом для анализа. Рассказывать о том, каким мне видится устройство души, не буду - это п</w:t>
      </w:r>
      <w:r>
        <w:rPr>
          <w:rStyle w:val="content"/>
          <w:color w:val="000000"/>
          <w:sz w:val="24"/>
          <w:szCs w:val="24"/>
        </w:rPr>
        <w:t>редмет отдельного разговора. Скажу лишь, что, по моему представлению, психика стремится к равновесию, и когда человек чрезмерно развивает или, наоборот, подавляет какой-то аспект своей личности, то разными способами психика стремится вернуть человека на "п</w:t>
      </w:r>
      <w:r>
        <w:rPr>
          <w:rStyle w:val="content"/>
          <w:color w:val="000000"/>
          <w:sz w:val="24"/>
          <w:szCs w:val="24"/>
        </w:rPr>
        <w:t>уть истинный". Сновидения - это первая ласточка. Сначала душа через сновидения тихонечко подсказывает человеку, что идет не так в его жизни. А если человек намеков не понимает, душа использует более мощное средство - тревожные сны, а на следующем этапе - к</w:t>
      </w:r>
      <w:r>
        <w:rPr>
          <w:rStyle w:val="content"/>
          <w:color w:val="000000"/>
          <w:sz w:val="24"/>
          <w:szCs w:val="24"/>
        </w:rPr>
        <w:t>ошмары.</w:t>
      </w:r>
    </w:p>
    <w:p w14:paraId="70565B63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 xml:space="preserve">Можно сказать, что цель сновидения - удержать человека от впадения в крайности и помочь реализовать заложенный в него потенциал. С такой позиции, вполне очевидно, что, понимая язык своих сновидений, человек может обойти очень многие мели на своем </w:t>
      </w:r>
      <w:r>
        <w:rPr>
          <w:rStyle w:val="content"/>
          <w:color w:val="000000"/>
          <w:sz w:val="24"/>
          <w:szCs w:val="24"/>
        </w:rPr>
        <w:t>пути. Анализом и работой со сновидениями мы и займемся.</w:t>
      </w:r>
    </w:p>
    <w:p w14:paraId="3BFCDA9A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Сновидения я рассматриваю, как тщательно поставленные спектакли с глубоким метафорическим смыслом.</w:t>
      </w:r>
    </w:p>
    <w:p w14:paraId="6E5B26AD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Действующие лица и отдельные объекты таких постановок - это отдельные аспекты личности, а разыгрывае</w:t>
      </w:r>
      <w:r>
        <w:rPr>
          <w:rStyle w:val="content"/>
          <w:color w:val="000000"/>
          <w:sz w:val="24"/>
          <w:szCs w:val="24"/>
        </w:rPr>
        <w:t>мая ими драма - это иллюстрация к связям и взаимоотношениям между этими аспектами, рассказанная эзоповым языком.</w:t>
      </w:r>
    </w:p>
    <w:p w14:paraId="39E7A7CB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Пользуясь другой терминологией, можно сказать, что каждый образ сновидения (персонаж или пассивный объект) - это метафорическая персонализация </w:t>
      </w:r>
      <w:r>
        <w:rPr>
          <w:rStyle w:val="content"/>
          <w:color w:val="000000"/>
          <w:sz w:val="24"/>
          <w:szCs w:val="24"/>
        </w:rPr>
        <w:t>какой-то психической структуры. То есть, все происходящее в сновидении - это отображение происходящих в душе процессов. Поэтому, я очень осторожно отношусь к "вещим" снам. Я не говорю, что их не бывает - бывают, но только редко. Когда во сне мы видим, допу</w:t>
      </w:r>
      <w:r>
        <w:rPr>
          <w:rStyle w:val="content"/>
          <w:color w:val="000000"/>
          <w:sz w:val="24"/>
          <w:szCs w:val="24"/>
        </w:rPr>
        <w:t>стим, смерть знакомого человека, это ничего не говорит о состоянии здоровья того человека и не предупреждает о надвигающейся беде.</w:t>
      </w:r>
    </w:p>
    <w:p w14:paraId="071CF4C9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Это может означать, что, в метафорическом смысле, для нас "умерла", то есть, утратила значение, какая-то наша часть или устан</w:t>
      </w:r>
      <w:r>
        <w:rPr>
          <w:rStyle w:val="content"/>
          <w:color w:val="000000"/>
          <w:sz w:val="24"/>
          <w:szCs w:val="24"/>
        </w:rPr>
        <w:t>овка, которая изображена в сновидении в виде знакомого человека. Ну, или что-то подобное. Для меня, сон - это обратная связь со своей душой. Очень эффективная связь.</w:t>
      </w:r>
    </w:p>
    <w:p w14:paraId="7CE774EB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Как и любой спектакль, сновидение имеет свой сценарий - последовательный динамический сюж</w:t>
      </w:r>
      <w:r>
        <w:rPr>
          <w:rStyle w:val="content"/>
          <w:color w:val="000000"/>
          <w:sz w:val="24"/>
          <w:szCs w:val="24"/>
        </w:rPr>
        <w:t xml:space="preserve">ет. Во сне мы видим не статическую картинку, а события, </w:t>
      </w:r>
      <w:r>
        <w:rPr>
          <w:rStyle w:val="content"/>
          <w:color w:val="000000"/>
          <w:sz w:val="24"/>
          <w:szCs w:val="24"/>
        </w:rPr>
        <w:lastRenderedPageBreak/>
        <w:t>разворачивающиеся на той или иной сцене. Как я уже говорил, для понимания сновидения нам важны, во-первых, отдельные значимые образы, во-вторых, динамика и смысловая нагрузка их взаимоотношений. Я рас</w:t>
      </w:r>
      <w:r>
        <w:rPr>
          <w:rStyle w:val="content"/>
          <w:color w:val="000000"/>
          <w:sz w:val="24"/>
          <w:szCs w:val="24"/>
        </w:rPr>
        <w:t>сматриваю каждое сновидение, как повествование, у которого есть завязка, кульминация и развязка. Кульминация - самое важное, что происходит во сне; завязка - это предыстория событий, а развязка - это последствия, которые, вероятно наступят, если человек ни</w:t>
      </w:r>
      <w:r>
        <w:rPr>
          <w:rStyle w:val="content"/>
          <w:color w:val="000000"/>
          <w:sz w:val="24"/>
          <w:szCs w:val="24"/>
        </w:rPr>
        <w:t>чего не изменит в своей жизни. Структура сюжета может быть и другой, но, так или иначе, изучение и анализ структуры - это первый этап при моей работе со сновидением. Только, узнав структуру сюжета и описав основные связи между образами сновидения, можно пр</w:t>
      </w:r>
      <w:r>
        <w:rPr>
          <w:rStyle w:val="content"/>
          <w:color w:val="000000"/>
          <w:sz w:val="24"/>
          <w:szCs w:val="24"/>
        </w:rPr>
        <w:t>одолжить работу - поиск смысловой нагрузки.</w:t>
      </w:r>
    </w:p>
    <w:p w14:paraId="567D5A86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 xml:space="preserve">Забыл упомянуть важную деталь - для понимания сновидения очень важны те эмоции и чувства, которые человек испытывал во сне и сразу после того, как проснулся. Эмоции и чувства - гораздо более важны для понимания </w:t>
      </w:r>
      <w:r>
        <w:rPr>
          <w:rStyle w:val="content"/>
          <w:color w:val="000000"/>
          <w:sz w:val="24"/>
          <w:szCs w:val="24"/>
        </w:rPr>
        <w:t>смысла тех или иных образов сновидения, чем их визуальное изображение. Например, совершенно жуткого вида чудовище, при всем при том может вызывать чувство спокойствия и безопасности, а, безобидно выглядящая телефонная трубка, вызывать панический ужас. Поэт</w:t>
      </w:r>
      <w:r>
        <w:rPr>
          <w:rStyle w:val="content"/>
          <w:color w:val="000000"/>
          <w:sz w:val="24"/>
          <w:szCs w:val="24"/>
        </w:rPr>
        <w:t>ому говорить о сновидении, не обращая внимания на испытанные человеком чувства, - это трата времени.</w:t>
      </w:r>
    </w:p>
    <w:p w14:paraId="2206A9F6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Возьмем для примера такой сюжет: девушке снится, что она находится в центре огромного города; вокруг много людей; в какой-то момент она поднимает голову и</w:t>
      </w:r>
      <w:r>
        <w:rPr>
          <w:rStyle w:val="content"/>
          <w:color w:val="000000"/>
          <w:sz w:val="24"/>
          <w:szCs w:val="24"/>
        </w:rPr>
        <w:t xml:space="preserve"> видит, что в небе висит прекрасный белоснежный дворец; она испытывает радостные чувства, восхищается этим дворцом; потом она поворачивается к людям, которые находятся рядом и пытается привлечь их внимание к этому дворцу, поскольку никто на него не обращае</w:t>
      </w:r>
      <w:r>
        <w:rPr>
          <w:rStyle w:val="content"/>
          <w:color w:val="000000"/>
          <w:sz w:val="24"/>
          <w:szCs w:val="24"/>
        </w:rPr>
        <w:t>т внимания; люди реагируют прохладно и в тот момент, когда девушка снова смотрит на дворец, она видит на его месте скучное желтое здание; дворец исчез; девушка испытывает разочарование и опустошение.</w:t>
      </w:r>
    </w:p>
    <w:p w14:paraId="74B30FB1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Сначала рассмотрим структуру сюжета. Девушка видит, что</w:t>
      </w:r>
      <w:r>
        <w:rPr>
          <w:rStyle w:val="content"/>
          <w:color w:val="000000"/>
          <w:sz w:val="24"/>
          <w:szCs w:val="24"/>
        </w:rPr>
        <w:t>-то прекрасное волшебное воодушевляющее, потом по какой-то причине она хочет привлечь внимание окружающих, а, когда ей это удается, видение сменяется на что-то малопривлекательное. Еще короче - есть положительный образ, девушка совершает действие, образ см</w:t>
      </w:r>
      <w:r>
        <w:rPr>
          <w:rStyle w:val="content"/>
          <w:color w:val="000000"/>
          <w:sz w:val="24"/>
          <w:szCs w:val="24"/>
        </w:rPr>
        <w:t>еняется на нейтральный. Завязка - большой город, дворец в небе, воодушевление, кульминация - попытка привлечь внимание и трансформация дворца в простой дом, развязка - разочарование и опустошение.</w:t>
      </w:r>
    </w:p>
    <w:p w14:paraId="146DE487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Проделав такую работу, мы уже прошли половину пути к поним</w:t>
      </w:r>
      <w:r>
        <w:rPr>
          <w:rStyle w:val="content"/>
          <w:color w:val="000000"/>
          <w:sz w:val="24"/>
          <w:szCs w:val="24"/>
        </w:rPr>
        <w:t>анию послания, которое душа хочет донести до сознания. Во многих случаях, можно остановиться на этом этапе, поскольку дальше все становится очевидным. С нашим примером тоже можно сделать некоторые выводы - девушка совершает ошибку, желая поделиться своим в</w:t>
      </w:r>
      <w:r>
        <w:rPr>
          <w:rStyle w:val="content"/>
          <w:color w:val="000000"/>
          <w:sz w:val="24"/>
          <w:szCs w:val="24"/>
        </w:rPr>
        <w:t>идением с людьми. Она хочет, чтобы все вокруг радовались и восхищались так же, как она (материал для дальнейшего анализа). А, передав свое видение посторонним людям, она вдруг обнаруживает потерю его ценности.</w:t>
      </w:r>
    </w:p>
    <w:p w14:paraId="56E4BFD2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Когда она пытается рассказать всему миру о том</w:t>
      </w:r>
      <w:r>
        <w:rPr>
          <w:rStyle w:val="content"/>
          <w:color w:val="000000"/>
          <w:sz w:val="24"/>
          <w:szCs w:val="24"/>
        </w:rPr>
        <w:t>, что видит у себя в душе, она растрачивает энергию. Ее ошибка в желании поделиться, в неумении довольствоваться единоличным переживанием своего видения. Вместо того чтобы отдаться ему полностью, она бросается к людям с восклицанием - "Смотрите! Смотрите!"</w:t>
      </w:r>
      <w:r>
        <w:rPr>
          <w:rStyle w:val="content"/>
          <w:color w:val="000000"/>
          <w:sz w:val="24"/>
          <w:szCs w:val="24"/>
        </w:rPr>
        <w:t>, а в результате, ни люди не видят ничего особенного, ни она сама. И приходит разочарование и опустошение. Кратко можно сказать, что, вероятно, девушка в жизни пытается донести до окружающих ее людей свои внутренние переживания и образы, а, проделав это, о</w:t>
      </w:r>
      <w:r>
        <w:rPr>
          <w:rStyle w:val="content"/>
          <w:color w:val="000000"/>
          <w:sz w:val="24"/>
          <w:szCs w:val="24"/>
        </w:rPr>
        <w:t>на обесценивает их для себя и утрачивает с ними связь. Пытаясь словами выразить невыразимое, человек тратит силы и теряет то, что он пытается выразить. То, что казалось важным и волшебным (дворец), после попыток объяснить и передать это другим, превращаетс</w:t>
      </w:r>
      <w:r>
        <w:rPr>
          <w:rStyle w:val="content"/>
          <w:color w:val="000000"/>
          <w:sz w:val="24"/>
          <w:szCs w:val="24"/>
        </w:rPr>
        <w:t>я в пустую бессмыслицу (простой дом).</w:t>
      </w:r>
    </w:p>
    <w:p w14:paraId="209FBEA5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Оговорка - в данной трактовке сделано допущение, что люди из сновидения соответствуют реальным, пусть не конкретным, людям. Может быть и другой вариант - люди </w:t>
      </w:r>
      <w:r>
        <w:rPr>
          <w:rStyle w:val="content"/>
          <w:color w:val="000000"/>
          <w:sz w:val="24"/>
          <w:szCs w:val="24"/>
        </w:rPr>
        <w:lastRenderedPageBreak/>
        <w:t>могут указывать, скажем, на общественное мнение, в глазах к</w:t>
      </w:r>
      <w:r>
        <w:rPr>
          <w:rStyle w:val="content"/>
          <w:color w:val="000000"/>
          <w:sz w:val="24"/>
          <w:szCs w:val="24"/>
        </w:rPr>
        <w:t>оторого девушка и пытается "оправдать" ценность своего видения. Чтобы определиться более точно, нужно учитывать жизненный контекст сновидицы. На многие вопросы можно ответить, просто зная, какую жизнь ведет человек, чем занимается и, что с ним вообще в дан</w:t>
      </w:r>
      <w:r>
        <w:rPr>
          <w:rStyle w:val="content"/>
          <w:color w:val="000000"/>
          <w:sz w:val="24"/>
          <w:szCs w:val="24"/>
        </w:rPr>
        <w:t>ный момент происходит.</w:t>
      </w:r>
    </w:p>
    <w:p w14:paraId="2B61943D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Однако надо учитывать, что далеко не всегда сюжет разбирается так просто. Чаще, без дополнительной работы над отдельными образами к пониманию сновидения прийти не получается. Кстати, вполне надежным критерием правильной трактовки сн</w:t>
      </w:r>
      <w:r>
        <w:rPr>
          <w:rStyle w:val="content"/>
          <w:color w:val="000000"/>
          <w:sz w:val="24"/>
          <w:szCs w:val="24"/>
        </w:rPr>
        <w:t>овидения может быть реакция сновидца на сделанные выводы. Если реакция отсутствует - то есть человек не чувствует внутри никакого отклика на предложенную трактовку, значит что-то в ней не так, что-то упущено или понято не верно.</w:t>
      </w:r>
    </w:p>
    <w:p w14:paraId="5980A8E6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 xml:space="preserve">Так вот, если "инсайт" не </w:t>
      </w:r>
      <w:r>
        <w:rPr>
          <w:rStyle w:val="content"/>
          <w:color w:val="000000"/>
          <w:sz w:val="24"/>
          <w:szCs w:val="24"/>
        </w:rPr>
        <w:t>наступает сразу, приходит время следующего этапа. После того, как определена структура и выделены основные действующие лица и их взаимоотношения, можно приступить к их анализу. Тут есть два дополняющих друг друга подхода. Первый - поиск индивидуального смы</w:t>
      </w:r>
      <w:r>
        <w:rPr>
          <w:rStyle w:val="content"/>
          <w:color w:val="000000"/>
          <w:sz w:val="24"/>
          <w:szCs w:val="24"/>
        </w:rPr>
        <w:t>сла каждого отдельного образа, второй - определение смысла с точки зрения коллективного символизма. В обоих случаях, каждый образ изучается, сначала, отдельно, а потом во взаимосвязи со всеми остальными образами и общим течением сюжета.</w:t>
      </w:r>
    </w:p>
    <w:p w14:paraId="37DC56FF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При поиске индивид</w:t>
      </w:r>
      <w:r>
        <w:rPr>
          <w:rStyle w:val="content"/>
          <w:color w:val="000000"/>
          <w:sz w:val="24"/>
          <w:szCs w:val="24"/>
        </w:rPr>
        <w:t>уального смысла, обычно пользуются техникой ассоциаций на образ (это отличается от психоаналитической техники свободных ассоциаций). Не надо понимать поиск ассоциаций буквально, как подбор слов-ассоциаций к слову-образу. На самом деле все может происходить</w:t>
      </w:r>
      <w:r>
        <w:rPr>
          <w:rStyle w:val="content"/>
          <w:color w:val="000000"/>
          <w:sz w:val="24"/>
          <w:szCs w:val="24"/>
        </w:rPr>
        <w:t xml:space="preserve"> иначе (хотя и подбор слов-ассоциаций тоже может быть эффективным). Напомню, что за каждым образом сновидения стоит некая психическая структура - это может быть установка, комплекс, какое-то чувство или любая другая заморочка. Так вот, понять смысл образа </w:t>
      </w:r>
      <w:r>
        <w:rPr>
          <w:rStyle w:val="content"/>
          <w:color w:val="000000"/>
          <w:sz w:val="24"/>
          <w:szCs w:val="24"/>
        </w:rPr>
        <w:t>- значит, докопаться до того, на что этот образ указывает. Поскольку жизненный опыт у каждого человека свой, один и тот же образ сновидения может у разных людей указывать на совершенно разные вещи.</w:t>
      </w:r>
    </w:p>
    <w:p w14:paraId="1B024D81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Например, у кого-то образ собаки связан с преданностью и д</w:t>
      </w:r>
      <w:r>
        <w:rPr>
          <w:rStyle w:val="content"/>
          <w:color w:val="000000"/>
          <w:sz w:val="24"/>
          <w:szCs w:val="24"/>
        </w:rPr>
        <w:t>ружбой, а кого-то с волками и опасностью. Поэтому, поиск индивидуального, вытекающего из личного опыта, смысла - второй по важности момент при анализе сновидения.</w:t>
      </w:r>
    </w:p>
    <w:p w14:paraId="426411AC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Чтобы нащупать глубинный индивидуальный смысл образа я, обычно, предлагаю человеку закрыть г</w:t>
      </w:r>
      <w:r>
        <w:rPr>
          <w:rStyle w:val="content"/>
          <w:color w:val="000000"/>
          <w:sz w:val="24"/>
          <w:szCs w:val="24"/>
        </w:rPr>
        <w:t>лаза и погрузиться в созерцание этого образа, а потом описать те чувства и мысли, которые он вызывает. Часто, эффективным бывает другой подход - поиск для образа параллелей из реальной жизни, того, что созвучно этому образу или как-то его напоминает. И тот</w:t>
      </w:r>
      <w:r>
        <w:rPr>
          <w:rStyle w:val="content"/>
          <w:color w:val="000000"/>
          <w:sz w:val="24"/>
          <w:szCs w:val="24"/>
        </w:rPr>
        <w:t>, и другой подход в итоге приводят к личной смысловой нагрузке образа. Гештальтисты здесь предлагают еще один вариант, который мне кажется интересным - человека просят рассказать свое сновидение с точки зрения каждого отдельного образа и попытаться описать</w:t>
      </w:r>
      <w:r>
        <w:rPr>
          <w:rStyle w:val="content"/>
          <w:color w:val="000000"/>
          <w:sz w:val="24"/>
          <w:szCs w:val="24"/>
        </w:rPr>
        <w:t xml:space="preserve"> все те чувства, которые он (образ) испытывает. Как и все остальные практики в гештальт-терапии, такое проговаривание должно происходить в такой форме, как если бы сюжет сновидения развивался в данный момент. Сам я этой техникой еще не пользовался, но чувс</w:t>
      </w:r>
      <w:r>
        <w:rPr>
          <w:rStyle w:val="content"/>
          <w:color w:val="000000"/>
          <w:sz w:val="24"/>
          <w:szCs w:val="24"/>
        </w:rPr>
        <w:t>твую, что она может быть очень эффективной.</w:t>
      </w:r>
    </w:p>
    <w:p w14:paraId="1406DC16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Когда индивидуальный смысл всех образов (различные взаимодействия между объектами сновидения - это тоже образы; с ними надо проделывать ту же работу) более-менее ясен, можно посмотреть на них с точки зрения колл</w:t>
      </w:r>
      <w:r>
        <w:rPr>
          <w:rStyle w:val="content"/>
          <w:color w:val="000000"/>
          <w:sz w:val="24"/>
          <w:szCs w:val="24"/>
        </w:rPr>
        <w:t>ективной символики. Отличие здесь в том, что смысл коллективных символов не зависит от опыта отдельного человека. Многие образы могут иметь общечеловеческий смысл. Подробно об этом надо читать К. Г. Юнга - это его область исследований. Таких символов не оч</w:t>
      </w:r>
      <w:r>
        <w:rPr>
          <w:rStyle w:val="content"/>
          <w:color w:val="000000"/>
          <w:sz w:val="24"/>
          <w:szCs w:val="24"/>
        </w:rPr>
        <w:t>ень много. Юнг группировал их по соответствию тому или иному архетипу (суть этого понятия тоже смотрите в работах Юнга). Возьмем еще раз наш пример. В нем можно увидеть два ярких образа, созвучных по смыслу - это центр большого города, в котором происходит</w:t>
      </w:r>
      <w:r>
        <w:rPr>
          <w:rStyle w:val="content"/>
          <w:color w:val="000000"/>
          <w:sz w:val="24"/>
          <w:szCs w:val="24"/>
        </w:rPr>
        <w:t xml:space="preserve"> действие и волшебный дворец. Подробно расписывать символику этих образов не буду - по этому вопросу можно книгу </w:t>
      </w:r>
      <w:r>
        <w:rPr>
          <w:rStyle w:val="content"/>
          <w:color w:val="000000"/>
          <w:sz w:val="24"/>
          <w:szCs w:val="24"/>
        </w:rPr>
        <w:lastRenderedPageBreak/>
        <w:t>написать целую книгу. Ну, а вкратце, эти образы указывают на центр психики (Самость, по Юнгу) - самую глубинную сердцевину человеческой души. Т</w:t>
      </w:r>
      <w:r>
        <w:rPr>
          <w:rStyle w:val="content"/>
          <w:color w:val="000000"/>
          <w:sz w:val="24"/>
          <w:szCs w:val="24"/>
        </w:rPr>
        <w:t>о, что девушка оказалась в центре города и стала свидетельницей волшебного зрелища, возможно, указывает на то, ей удалось наладить какую-то связь со своей Самостью (в христианстве это назвали бы связью с Богом), но в силу совершаемой ей ошибки, она постоян</w:t>
      </w:r>
      <w:r>
        <w:rPr>
          <w:rStyle w:val="content"/>
          <w:color w:val="000000"/>
          <w:sz w:val="24"/>
          <w:szCs w:val="24"/>
        </w:rPr>
        <w:t>но эту связь обрывает.</w:t>
      </w:r>
    </w:p>
    <w:p w14:paraId="66360158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Обычно, анализ коллективного символизма сновидения приводит к проблемам более глобальным, к каким-то экзистенциальным вопросам, которые стоят перед человеком (об тоже разговор отдельный и долгий). А поиск индивидуального смысла выво</w:t>
      </w:r>
      <w:r>
        <w:rPr>
          <w:rStyle w:val="content"/>
          <w:color w:val="000000"/>
          <w:sz w:val="24"/>
          <w:szCs w:val="24"/>
        </w:rPr>
        <w:t>дит на поверхность актуальные (текущие) психологические проблемы человека.</w:t>
      </w:r>
    </w:p>
    <w:p w14:paraId="40DE8681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Примерно таким вот образом происходит моя работа со сновидениями. Осталось упомянуть только несколько деталей, которые надо учитывать.</w:t>
      </w:r>
    </w:p>
    <w:p w14:paraId="33DACE2B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Часто одно и то же сновидение повторяется не</w:t>
      </w:r>
      <w:r>
        <w:rPr>
          <w:rStyle w:val="content"/>
          <w:color w:val="000000"/>
          <w:sz w:val="24"/>
          <w:szCs w:val="24"/>
        </w:rPr>
        <w:t>сколько раз в течение жизни - это надо расценивать, как указание на особую важность того сообщения, которое оно пытается передать.</w:t>
      </w:r>
    </w:p>
    <w:p w14:paraId="6C241026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Кошмары - это более жесткое предупреждение, которая психика делает сновидцу. А если кошмар заканчивается тем, что человек п</w:t>
      </w:r>
      <w:r>
        <w:rPr>
          <w:rStyle w:val="content"/>
          <w:color w:val="000000"/>
          <w:sz w:val="24"/>
          <w:szCs w:val="24"/>
        </w:rPr>
        <w:t>росыпается от страха - это говорит о том, что психика начинает терять терпение. Здесь уже можно начинать волноваться за свое душевное благополучие.</w:t>
      </w:r>
    </w:p>
    <w:p w14:paraId="3E8C7B6A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Многие сновидения на столько мимолетны, что не оставляют следа после просыпания или запоминаются отрывочно,</w:t>
      </w:r>
      <w:r>
        <w:rPr>
          <w:rStyle w:val="content"/>
          <w:color w:val="000000"/>
          <w:sz w:val="24"/>
          <w:szCs w:val="24"/>
        </w:rPr>
        <w:t xml:space="preserve"> или в них нет сюжета а только отдельные пустые образы. Такие сновидения можно считать не важными, но только в том случае, если они не вызывают тревожного состояния у сновидца.</w:t>
      </w:r>
    </w:p>
    <w:p w14:paraId="2E6763DB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Отсутствовать вообще сны могут по одной причине - душевная тупость или, если у</w:t>
      </w:r>
      <w:r>
        <w:rPr>
          <w:rStyle w:val="content"/>
          <w:color w:val="000000"/>
          <w:sz w:val="24"/>
          <w:szCs w:val="24"/>
        </w:rPr>
        <w:t>годно, черствость. Если вам не снятся сны, значит, вы их слишком долго учились игнорировать. Короче, это плохо.</w:t>
      </w:r>
    </w:p>
    <w:p w14:paraId="4F6E93F0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По идее, у человека постоянно должен идти диалог со своей душой с помощью сновидений. Конечно, есть люди, которые со временем находят более эфф</w:t>
      </w:r>
      <w:r>
        <w:rPr>
          <w:rStyle w:val="content"/>
          <w:color w:val="000000"/>
          <w:sz w:val="24"/>
          <w:szCs w:val="24"/>
        </w:rPr>
        <w:t>ективные средства для ведения такого диалога, но это люди редкие. В этом смысле, важно такой диалог налаживать и поддерживать. Сновидец и его душа - это, как два собеседника.</w:t>
      </w:r>
    </w:p>
    <w:p w14:paraId="602E2DAF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Если один не внимателен к другому, то беседа быстро заходит в тупик. Кому от этог</w:t>
      </w:r>
      <w:r>
        <w:rPr>
          <w:rStyle w:val="content"/>
          <w:color w:val="000000"/>
          <w:sz w:val="24"/>
          <w:szCs w:val="24"/>
        </w:rPr>
        <w:t xml:space="preserve">о хуже, догадайтесь сами. </w:t>
      </w:r>
    </w:p>
    <w:p w14:paraId="669B880F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Вариантов и техник налаживания продуктивного сотрудничества со своей душой тоже много. Например, можно сны зарисовывать или, хотя бы, просто записывать. В принципе, подобные техники можно использовать и в тех случаях, когда чело</w:t>
      </w:r>
      <w:r>
        <w:rPr>
          <w:rStyle w:val="content"/>
          <w:color w:val="000000"/>
          <w:sz w:val="24"/>
          <w:szCs w:val="24"/>
        </w:rPr>
        <w:t>веку "не снятся" сны или их сюжет слишком запутан и не ясен. Когда общение налажено, язык сновидения становится простым и понятным. Сложность и навороченность сюжета - признак того, что слишком много накопилось такого, что душа хочет сказать человеку.</w:t>
      </w:r>
    </w:p>
    <w:p w14:paraId="77BFA075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Все</w:t>
      </w:r>
      <w:r>
        <w:rPr>
          <w:rStyle w:val="content"/>
          <w:color w:val="000000"/>
          <w:sz w:val="24"/>
          <w:szCs w:val="24"/>
        </w:rPr>
        <w:t>. Хватит. Есть масса других тонкостей и важностей, но расписывать их все - лень. И без того масса книг по этому вопросу уже написана. А для тех, кто еще только хочет попробовать анализировать свои сны, намек - оно того стоит! Приз велик.</w:t>
      </w:r>
    </w:p>
    <w:p w14:paraId="0D7B8FC2" w14:textId="77777777" w:rsidR="00000000" w:rsidRDefault="0069365D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5846C4A4" w14:textId="77777777" w:rsidR="00000000" w:rsidRDefault="0069365D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http://psychology.net.ru/</w:t>
        </w:r>
      </w:hyperlink>
    </w:p>
    <w:p w14:paraId="2DF2A624" w14:textId="77777777" w:rsidR="0069365D" w:rsidRDefault="0069365D"/>
    <w:sectPr w:rsidR="0069365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2B4"/>
    <w:multiLevelType w:val="hybridMultilevel"/>
    <w:tmpl w:val="23689DFC"/>
    <w:lvl w:ilvl="0" w:tplc="78468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4B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D419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182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E71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9416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4BE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EF6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A66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63D77"/>
    <w:multiLevelType w:val="hybridMultilevel"/>
    <w:tmpl w:val="60040AB8"/>
    <w:lvl w:ilvl="0" w:tplc="B574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0E7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1EA1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20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0F4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449F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CE6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2FB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78F8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C7272"/>
    <w:multiLevelType w:val="hybridMultilevel"/>
    <w:tmpl w:val="81BED54E"/>
    <w:lvl w:ilvl="0" w:tplc="9C4CA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44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969A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A2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635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E6A9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FC5B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488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C84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37460"/>
    <w:multiLevelType w:val="hybridMultilevel"/>
    <w:tmpl w:val="A3CC4C8A"/>
    <w:lvl w:ilvl="0" w:tplc="DA6038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7CA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2CE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08FF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425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C286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501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07B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C65C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356DD"/>
    <w:multiLevelType w:val="hybridMultilevel"/>
    <w:tmpl w:val="5FCEEE5E"/>
    <w:lvl w:ilvl="0" w:tplc="114CD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284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E71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639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2A3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AC9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47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8EF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D473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E398F"/>
    <w:multiLevelType w:val="hybridMultilevel"/>
    <w:tmpl w:val="A56E1B2E"/>
    <w:lvl w:ilvl="0" w:tplc="20189B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C4255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6A26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0A0390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CB8AA9A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BEEE2CE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C846AE8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02CB0CE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436734E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724AA"/>
    <w:multiLevelType w:val="hybridMultilevel"/>
    <w:tmpl w:val="8DEC14B0"/>
    <w:lvl w:ilvl="0" w:tplc="E696B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74A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61D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C9250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0A89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EDAB8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F865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E3647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152A6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4F6178A2"/>
    <w:multiLevelType w:val="hybridMultilevel"/>
    <w:tmpl w:val="40067376"/>
    <w:lvl w:ilvl="0" w:tplc="17E27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F03A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A1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162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682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89D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C1B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E6D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662D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F160E"/>
    <w:multiLevelType w:val="hybridMultilevel"/>
    <w:tmpl w:val="96AA9232"/>
    <w:lvl w:ilvl="0" w:tplc="2C6C8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5A5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B03D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EFC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8E8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C30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4EA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C4D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5EEF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15EEA"/>
    <w:multiLevelType w:val="hybridMultilevel"/>
    <w:tmpl w:val="23721448"/>
    <w:lvl w:ilvl="0" w:tplc="5C8A8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704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E44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761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2CC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E7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90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8F0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9099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C97454"/>
    <w:multiLevelType w:val="hybridMultilevel"/>
    <w:tmpl w:val="1E3675A8"/>
    <w:lvl w:ilvl="0" w:tplc="38068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34FA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60CB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25D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849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894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9421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A03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F0CE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13130"/>
    <w:multiLevelType w:val="hybridMultilevel"/>
    <w:tmpl w:val="5CBE78F8"/>
    <w:lvl w:ilvl="0" w:tplc="4B1CCB16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E863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E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20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669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7AB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C09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A686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1089E"/>
    <w:multiLevelType w:val="hybridMultilevel"/>
    <w:tmpl w:val="A46C2CCC"/>
    <w:lvl w:ilvl="0" w:tplc="0B60D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205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3840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B8F9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481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45E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D66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A28E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4CAB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619F1"/>
    <w:multiLevelType w:val="hybridMultilevel"/>
    <w:tmpl w:val="C8BEDB86"/>
    <w:lvl w:ilvl="0" w:tplc="5ADE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4B5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4DA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87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40D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AA6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228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0ED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482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B4904"/>
    <w:multiLevelType w:val="hybridMultilevel"/>
    <w:tmpl w:val="A114F98E"/>
    <w:lvl w:ilvl="0" w:tplc="57B8B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E2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1AE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05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06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FCD5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3428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8B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3285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871DD"/>
    <w:multiLevelType w:val="hybridMultilevel"/>
    <w:tmpl w:val="02608E62"/>
    <w:lvl w:ilvl="0" w:tplc="E9806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DE9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4B2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8E2E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2E53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84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E99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44A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4EB6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C71B8"/>
    <w:multiLevelType w:val="hybridMultilevel"/>
    <w:tmpl w:val="CA129DD0"/>
    <w:lvl w:ilvl="0" w:tplc="DA406B4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B4B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586C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675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48D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0226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C2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C09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C2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0F0502"/>
    <w:multiLevelType w:val="hybridMultilevel"/>
    <w:tmpl w:val="94FC1E1E"/>
    <w:lvl w:ilvl="0" w:tplc="EBD87FE2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C2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64BF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EEA8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E2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E296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2A64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827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67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495F4C"/>
    <w:multiLevelType w:val="hybridMultilevel"/>
    <w:tmpl w:val="734239AA"/>
    <w:lvl w:ilvl="0" w:tplc="8FC04B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18E2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892C8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E52AFB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0E09B8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918D068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FA8F364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EDAF936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D32575A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6"/>
  </w:num>
  <w:num w:numId="5">
    <w:abstractNumId w:val="6"/>
    <w:lvlOverride w:ilvl="0">
      <w:startOverride w:val="3"/>
    </w:lvlOverride>
  </w:num>
  <w:num w:numId="6">
    <w:abstractNumId w:val="6"/>
  </w:num>
  <w:num w:numId="7">
    <w:abstractNumId w:val="9"/>
  </w:num>
  <w:num w:numId="8">
    <w:abstractNumId w:val="13"/>
  </w:num>
  <w:num w:numId="9">
    <w:abstractNumId w:val="7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14"/>
    <w:lvlOverride w:ilvl="0">
      <w:startOverride w:val="1"/>
    </w:lvlOverride>
  </w:num>
  <w:num w:numId="15">
    <w:abstractNumId w:val="17"/>
  </w:num>
  <w:num w:numId="16">
    <w:abstractNumId w:val="17"/>
    <w:lvlOverride w:ilvl="0">
      <w:startOverride w:val="1"/>
    </w:lvlOverride>
  </w:num>
  <w:num w:numId="17">
    <w:abstractNumId w:val="12"/>
  </w:num>
  <w:num w:numId="18">
    <w:abstractNumId w:val="12"/>
    <w:lvlOverride w:ilvl="0">
      <w:startOverride w:val="16"/>
    </w:lvlOverride>
  </w:num>
  <w:num w:numId="19">
    <w:abstractNumId w:val="16"/>
  </w:num>
  <w:num w:numId="20">
    <w:abstractNumId w:val="16"/>
    <w:lvlOverride w:ilvl="0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</w:num>
  <w:num w:numId="23">
    <w:abstractNumId w:val="4"/>
  </w:num>
  <w:num w:numId="24">
    <w:abstractNumId w:val="5"/>
  </w:num>
  <w:num w:numId="25">
    <w:abstractNumId w:val="18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2F"/>
    <w:rsid w:val="0069365D"/>
    <w:rsid w:val="007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A5800"/>
  <w14:defaultImageDpi w14:val="0"/>
  <w15:docId w15:val="{DBCA44B9-DA01-457E-90CA-2D927EED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ychology.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2150</Words>
  <Characters>12256</Characters>
  <Application>Microsoft Office Word</Application>
  <DocSecurity>0</DocSecurity>
  <Lines>102</Lines>
  <Paragraphs>28</Paragraphs>
  <ScaleCrop>false</ScaleCrop>
  <Company>PERSONAL COMPUTERS</Company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со сновидениями</dc:title>
  <dc:subject/>
  <dc:creator>USER</dc:creator>
  <cp:keywords/>
  <dc:description/>
  <cp:lastModifiedBy>Igor_Trofimov</cp:lastModifiedBy>
  <cp:revision>2</cp:revision>
  <dcterms:created xsi:type="dcterms:W3CDTF">2025-11-06T05:25:00Z</dcterms:created>
  <dcterms:modified xsi:type="dcterms:W3CDTF">2025-11-06T05:25:00Z</dcterms:modified>
</cp:coreProperties>
</file>