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7B3E" w14:textId="77777777" w:rsidR="00E837E4" w:rsidRPr="00FE7970" w:rsidRDefault="00E837E4" w:rsidP="00E837E4">
      <w:pPr>
        <w:spacing w:before="120"/>
        <w:jc w:val="center"/>
        <w:rPr>
          <w:b/>
          <w:bCs/>
          <w:sz w:val="32"/>
          <w:szCs w:val="32"/>
        </w:rPr>
      </w:pPr>
      <w:r w:rsidRPr="00FE7970">
        <w:rPr>
          <w:b/>
          <w:bCs/>
          <w:sz w:val="32"/>
          <w:szCs w:val="32"/>
        </w:rPr>
        <w:t>Счастливые дети разведённых родителей</w:t>
      </w:r>
    </w:p>
    <w:p w14:paraId="69ACC2F3" w14:textId="77777777" w:rsidR="00E837E4" w:rsidRPr="00FE7970" w:rsidRDefault="00E837E4" w:rsidP="00E837E4">
      <w:pPr>
        <w:spacing w:before="120"/>
        <w:jc w:val="center"/>
        <w:rPr>
          <w:sz w:val="28"/>
          <w:szCs w:val="28"/>
        </w:rPr>
      </w:pPr>
      <w:r w:rsidRPr="00FE7970">
        <w:rPr>
          <w:sz w:val="28"/>
          <w:szCs w:val="28"/>
        </w:rPr>
        <w:t xml:space="preserve">Николай Николаевич Нарицын </w:t>
      </w:r>
    </w:p>
    <w:p w14:paraId="23BFE4C8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…Именно потому, что при разводе супруги не могут зачастую подойти к "разделу" ребенка грамотно, и считается, что развод родителей для детей непременно становится психотравмой. На самом же деле дети наверняка спокойно отнесутся к этому, если столь же спокойно воспринимают этот факт сами родители. Но в том-то и беда, что развод при наличии детей происходит уже на такой стадии, когда нет возможности рассуждать логически - потому что затянули ситуацию до предела. Вообще такое бывает часто: ситуация в семье уже более чем кризисная, но супруги отчаянно сохраняют эту семью "ради детей". Оправданны ли такие жертвы? </w:t>
      </w:r>
    </w:p>
    <w:p w14:paraId="13B893D7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Единственное, что обязаны сделать родители ради детей - стать счастливыми сами. Уже несколько раз приходилось говорить о том, что если у родителей есть проблемы в жизни - хоть в личной, хоть в семейной, хоть в социальной, то дети намного хуже прислушиваются к советам таких родителей. А то и вовсе не слушаются. И можно понять логику ребенка или подростка: моя мать или мой отец рассказывают мне, как надо обустраивать свою жизнь, но у них из такого обустройства, как видно, ничего хорошего не вышло. Зачем же мне перенимать их опыт - чтобы стать таким же раздраженным, напряженным и несчастным? К тому же, если родители в жизни счастливы, сильны и уверены, если они идут по жизни с оптимизмом и радостью, дети таких родителей вырастают более уравновешенными, более устойчивыми к катаклизмам жизни, более защищенными. Таким образом, счастье детей начинается со счастья родителей. И дать детям счастье, сохраняя для этого уже практически несуществующую семью - нельзя. </w:t>
      </w:r>
    </w:p>
    <w:p w14:paraId="2B0C6803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Даже если родители будут свой разлад тщательно скрывать, дети все равно заметят. Мы уже говорили о том, что у детей очень развито бессознательное, и они лучше всех воспринимают подспудные признаки напряжения в семье. Разумеется, что ни о каком родительском счастье речь не идет если между матерью и отцом постоянные трения, напряженность, холодная и даже горячая война. И если уж предразводная ситуация создалась в семье, где есть дети, супругам необходимо прежде всего ответить на один вопрос: где они сами - они, отец и мать этих детей - будут больше счастливы: в этой семье или вне ее? </w:t>
      </w:r>
    </w:p>
    <w:p w14:paraId="15FF0AD1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Разумеется, на этот вопрос нельзя ответить сразу - необходимо все тщательно взвесить. Более того, очень часто ответ трудно найти супругам самостоятельно - для этого требуется помощь семейного консультанта. Потому что главное - разобраться, насколько возможно построить в семье новые, более счастливые и гармоничные супружеские отношения? (Часто говорят не "построить новые", а "возродить старые". Но позвольте, зачем же возрождать те отношения, которые в итоге и привели к краху семьи? Если уж начинать все заново, то по-другому: более грамотно, обдуманно и взвешенно). </w:t>
      </w:r>
    </w:p>
    <w:p w14:paraId="744EB197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Но если за счастье детей приходится именно бороться, и получается, что родительское счастье именно в этом союзе уже практически недостижимо - развод станет спасением и для родителей, и для детей. Да, развод - это травма для ребенка, но еще бОльшая травма - наблюдать, как ссорятся и отдаляются друг от друга те люди, которых он считал единым и неделимым целым. Причем ребенку вредят как откровенные драки между родителями, так и молчаливая напряженность между ними. И в любом случае неуважение между родителями, отсутствие честности и доверия, а то и прямые физические действия (и прочие признаки запущенной предразводной ситуации) приводят к тому, что дети вырастают с убеждением, что подобные отношения допускаются и между прочими людьми в жизни. Ребенок считает вполне допустимым и обман, и моральное унижение другого, и физическое насилие для достижения своих целей. Дети вырастают не с самой лучшей моделью поведения - как сейчас говорят, достаточно криминализированные. </w:t>
      </w:r>
    </w:p>
    <w:p w14:paraId="09FFDA81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lastRenderedPageBreak/>
        <w:t xml:space="preserve">В частности, двадцать лет назад бытовало убеждение, что семью нужно сохранять любой ценой - кто говорил, что ради детей, кто утверждал, что ради сохранения нравственности, а кто-то утверждал, что ради стабильности социалистического быта… И неважно, какие там в семье отношения - пусть хоть передерутся, но не выносят сор из избы, не портят статистику разводов и не подрывают миф о том, что советская семья - самая прочная в мире! Суд практически в обязательном порядке мирил разводящихся, которые зачастую буквально умоляли развести их - и все равно уходили ни с чем… Уходили жить, "не вынося сор из избы" - напряженно и озлобленно. Но от детей ведь не спрячешься! А дети, как известно, свой самый первый пример берут с родителей. А теперь мы спрашиваем, откуда у нас такое поколение жестоких двадцатилетних отпрысков, нечувствительных к чужой боли, способных на воровство, насилие и даже убийство… Жить вместе ради детей не нужно, а вот развестись спокойно, если ситуация психологически необратима, нужно в первую очередь ради детей! Ребенку нужны не жертвующие, а счастливые родители. </w:t>
      </w:r>
    </w:p>
    <w:p w14:paraId="376E4907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Разумеется, позиция "ради детей" имеет много смысловых нюансов. Увы, часто супруги, не желающие связываться с самим процессом развода, просто-напросто прикрываются детьми: мол, как же можно лишать ребенка отца или матери… А бывает, что юридически расставаться с супругом, который на самом деле таковым остался лишь на бумаге, не хочется, чтобы не потерять определенное социальное положение или материальные блага. И в этом случае частенько оправдываются, что развод невозможен из-за детей. А дети как раз и ни при чем… </w:t>
      </w:r>
    </w:p>
    <w:p w14:paraId="1CF453EF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Но случается и по-другому. Иногда супруг (чаще всего супруга) живет с нелюбимым, страдая и мучаясь - но действительно ради ребенка . Точнее - ради его материального обеспечения. Увы, многие матери считают, что определяющим элементом детского счастья являются еда, игрушки и одежда. И если мама уйдет от нелюбимого, но обеспеченного мужа, особенно в период нынешней безработицы, ее ребенок останется холодным и голодным… Вот и живет она со своим, с позволения сказать, мужем: живет, извините, как купленная женщина: терпит унижения мужа ради его денег. И не каждая мать в такой ситуации задумывается, что самую острую боль она причиняет не себе - а тому, ради кого терпит (и даже иногда считает себя "матерью-героиней") - своему ребенку. Такая ситуация в семье как нельзя больше способствует детским психотравмам. И счастье ребенка - не только его еда и одежда, а еще и благополучный климат в семье. Разведясь с ненавистным супругом, мать в большинстве случаев принесет ребенку гораздо большее благо, чем если будет постоянно демонстрировать ему родительские распри. Вы думаете, малышу приятно смотреть, как отец унижает его мать, и как мать втихомолку поливает на все корки отца? Да еще не дай Бог лет через десять-пятнадцать мама заставит этого ребенка "платить по счетам": я ради тебя отказалась от собственного счастья, а ты, неблагодарный!… Да, ребенок при таком разводе может потерять в материальном обеспечении - но в этом случае мама может позаботиться и о том, чтобы активно поискать работу. И не нужно говорить, что никуда не возьмут с ребенком! Как говорится, было бы желание… И ребенок в этом случае будет наверняка гораздо счастливее, чем в обеспеченной, но напряженной семье. </w:t>
      </w:r>
    </w:p>
    <w:p w14:paraId="6444A8C0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Но вот, допустим, родители разводятся, и ребенок остается с одним из них. Как будет общаться с ребенком второй родитель? И что при этом будет ощущать ребенок? Как наилучшим образом организовать такое общение, не будет ли это для ребенка дополнительной травмой? Вообще в человеческих отношениях крайности всегда вредны, и истина, как правило, находится где-то посередине. Но это один из тех редчайших случаев, где лучше всего - одна из двух крайностей, и третьего не дано: либо это бинуклеарная семья (то есть воспитание ребенка двумя семьями сразу: семьей матери и семьей отца), либо изолированное воспитание одним супругом. Практика "воскресных пап", увы, ни к одной из этих крайностей не подходит… Беда в том, что именно в нашем обществе с его спецификой разводов редкие встречи с другим родителем могут нанести ребенку серьезный вред. Потому что в такой ситуации ребенок очень часто становится средством для выяснения отношений </w:t>
      </w:r>
      <w:r w:rsidRPr="00FE7970">
        <w:lastRenderedPageBreak/>
        <w:t xml:space="preserve">бывших супругов и их воздействия друг на друга. Так бывает, когда супруги развелись, но не разошлись окончательно. Дело даже не в том, разъехались ли они по разным жилищам: просто каждого из них еще эмоционально задевает личная жизнь другого, они еще не способны относиться друг к другу с полным равнодушием, как к окончательно чужому человеку. Вот что значит психологически "не окончательный развод". </w:t>
      </w:r>
    </w:p>
    <w:p w14:paraId="390ABF0B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А поскольку в традициях нашего развода непременно поливать друг друга грязью - в случае, когда родители физически отдалились друг от друга и ребенок бывает то у одного, то у второго - он становится буквальным переносчиком этой самой психологической грязи. А то напрямую просят передать ребенка, что его папа или мама такой-то и такая-то… Каждый родитель рассказывает про другого гадости, а ребенку каково? И в этом случае, если супруги не могут вести себя как взрослые интеллигентные люди и не могут хладнокровно общаться - лучше, если ребенок живет у одного родителя и со вторым не видится вообще. </w:t>
      </w:r>
    </w:p>
    <w:p w14:paraId="6C4FD50C" w14:textId="77777777" w:rsidR="00E837E4" w:rsidRPr="00FE7970" w:rsidRDefault="00E837E4" w:rsidP="00E837E4">
      <w:pPr>
        <w:spacing w:before="120"/>
        <w:ind w:firstLine="567"/>
        <w:jc w:val="both"/>
      </w:pPr>
      <w:r w:rsidRPr="00FE7970">
        <w:t xml:space="preserve">А первый вариант общения - бинуклеарная семья - возможен только тогда, когда мать и отец относятся друг к другу без ненужных отрицательных эмоций. А такое получается не сразу. Проблемы могут быть оттого, что один из супругов не нашел своего нового счастья и начинает портить это счастье тому, кто уже обзавелся новой семьей: исключительно из зависти. И часто используя свое право на воспитание детей и вторгаясь на этом основании в семью. В этом случае о бинуклеарной семье говорить трудно вдвойне. Лучше всего вместе с ребенком держаться подальше от этого супруга, пока он или она не придет в себя… </w:t>
      </w:r>
    </w:p>
    <w:p w14:paraId="4DAD1536" w14:textId="77777777" w:rsidR="00E837E4" w:rsidRPr="00FE7970" w:rsidRDefault="00E837E4" w:rsidP="00E837E4">
      <w:pPr>
        <w:spacing w:before="120"/>
        <w:jc w:val="center"/>
        <w:rPr>
          <w:b/>
          <w:bCs/>
          <w:sz w:val="28"/>
          <w:szCs w:val="28"/>
        </w:rPr>
      </w:pPr>
      <w:r w:rsidRPr="00FE7970">
        <w:rPr>
          <w:b/>
          <w:bCs/>
          <w:sz w:val="28"/>
          <w:szCs w:val="28"/>
        </w:rPr>
        <w:t>Список литературы</w:t>
      </w:r>
    </w:p>
    <w:p w14:paraId="0413892B" w14:textId="77777777" w:rsidR="00E837E4" w:rsidRDefault="00E837E4" w:rsidP="00E837E4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FE7970">
          <w:rPr>
            <w:rStyle w:val="a3"/>
          </w:rPr>
          <w:t>http://www.eti-deti.ru/</w:t>
        </w:r>
      </w:hyperlink>
    </w:p>
    <w:p w14:paraId="7C81F435" w14:textId="77777777" w:rsidR="003F3287" w:rsidRDefault="003F3287"/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E4"/>
    <w:rsid w:val="003F3287"/>
    <w:rsid w:val="004915ED"/>
    <w:rsid w:val="00BB0DE0"/>
    <w:rsid w:val="00C860FA"/>
    <w:rsid w:val="00DF241F"/>
    <w:rsid w:val="00E837E4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C78D1"/>
  <w14:defaultImageDpi w14:val="0"/>
  <w15:docId w15:val="{57028B1C-EBF9-4A8D-8898-DB0751CE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7E4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3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i-d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1458</Words>
  <Characters>8313</Characters>
  <Application>Microsoft Office Word</Application>
  <DocSecurity>0</DocSecurity>
  <Lines>69</Lines>
  <Paragraphs>19</Paragraphs>
  <ScaleCrop>false</ScaleCrop>
  <Company>Home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Счастливые дети разведённых родителей</dc:title>
  <dc:subject/>
  <dc:creator>User</dc:creator>
  <cp:keywords/>
  <dc:description/>
  <cp:lastModifiedBy>Пользователь</cp:lastModifiedBy>
  <cp:revision>2</cp:revision>
  <dcterms:created xsi:type="dcterms:W3CDTF">2025-11-13T18:34:00Z</dcterms:created>
  <dcterms:modified xsi:type="dcterms:W3CDTF">2025-11-13T18:34:00Z</dcterms:modified>
</cp:coreProperties>
</file>