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A06D" w14:textId="77777777" w:rsidR="00000000" w:rsidRDefault="00000000">
      <w:pPr>
        <w:pStyle w:val="a4"/>
        <w:jc w:val="center"/>
        <w:rPr>
          <w:color w:val="2E2E2E"/>
        </w:rPr>
      </w:pPr>
      <w:r>
        <w:rPr>
          <w:b/>
          <w:bCs/>
          <w:color w:val="2E2E2E"/>
        </w:rPr>
        <w:t>Тактики психотерапии пациентов с расщепленным образом "Я"</w:t>
      </w:r>
    </w:p>
    <w:p w14:paraId="6AA947F1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Большинство психодинамически ориентированных психотерапевтов считают расщепление образа Я отличительной особенностью шизоидной, нарциссической и пограничной личностных структур. Пациентам с расщепленным образом Я свойственно крайне амбивалентное отношение к психотерапии; их Грандиозное Я отвергает помощь, запрашиваемую Неполноценным Я. В то время как Неполноценное Я обращается к Всемогущему Другому за поддержкой, Грандиозное Я обращается с Другим как с объектом всемогущего контроля. Наиболее типичны, как показывает качественный анализ текстов-транскриптов психотерапевтических сессий и рефлексия контрпереносных чувств, пять способов такого бессознательного манипулятивного обращения с Другим: как с ничтожеством, как с зеркалом успехов, как с мальчиком для битья, как с сосудом для страха, как с беспомощным существом. Описанные способы используются всеми пациентами с расщепленным образом Я; первый чаще наблюдался в процессе психотерапии пациентов с шизоидной личностной структурой, второй и третий - с нарциссической, четвертый и пятый - с пограничной. </w:t>
      </w:r>
    </w:p>
    <w:p w14:paraId="7B39DA4A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По способам манипулятивного обращения с психотерапевтом были реконструированы основные фантазийно-компенсаторные паттерны (ФКП) Я-Другой в структуре самосознания пациентов с тяжелой личностной патологией: Богоподобно-Грандиозный Я - Ничтожный Другой; Необыкновенно-Грандиозный Я - Восхищающийся Другой; Агрессивно-Грандиозный Я - Испуганный Другой (критически-требовательная и индуцирующе-страдательная формы); Альтруистически-Грандиозный Я - Беспомощный Другой. Чтобы оказать пациенту эффективную психотерапевтическую помощь, психотерапевту следует учитывать специфику фантазийно-компенсаторного паттерна, к реализации которого в общении с психотерапевтом бессознательно стремится пациент. </w:t>
      </w:r>
    </w:p>
    <w:p w14:paraId="75783EBE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Главный принцип психотерапии пациентов с расщепленным образом Я на начальных ее этапах, заключается в отсутствии конфронтации с бессознательными манипулятивными усилиями Грандиозного Я. Когда в структуре самосознания пациента доминирует ФКП Богоподобно-Грандиозный Я - Ничтожный Другой, наиболее адекватными тактиками психотерапии представляются следующие: использовать чувственный потенциал фантазийного пространства "если бы"; обращаться к пациенту с предложением: "Давайте попробуем прожить тут некоторое время так, как если бы мы обладали фантастической способностью к пониманию друг друга. Чем бы тогда Вы хотели со мной поделиться?"; продемонстрировать толерантность к отвержению; поддерживать усилия пациента по нахождению оптимальной психологической дистанции. </w:t>
      </w:r>
    </w:p>
    <w:p w14:paraId="210BF497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Когда в структуре самосознания пациента доминирует ФКП Необыкновенно-Грандиозный Я - Восхищающийся Другой, наиболее адекватными тактиками психотерапии представляются следующие: "отзеркаливать" потенциальные способности и реальные успехи пациента; выразить уважение к усилиям пациента по созданию "имиджа необыкновенности"; поддерживать стремление к индивидуации; не скрывать чувств изумления, удивления и восхищения. Когда в структуре самосознания пациента доминирует ФКП Агрессивно-Грандиозный Я - Испуганный Другой (критически-требовательная форма), наиболее адекватными тактиками психотерапии представляются следующие: признать наличие у психотерапевта тревоги за будущее психотерапии; выразить уважение к потенциальной силе Я пациента, облаченной в агрессивную форму; заявить о принципиальном отказе от любого насильственного "вторжения", нарушающего границы Я-Другой, пусть и с благими целями. Когда в структуре самосознания пациента доминирует ФКП Агрессивно-Грандиозный Я - Испуганный Другой (индуцирующе-страдательная форма), наиболее адекватными тактиками психотерапии представляются следующие: общаться "лицом к лицу", продемонстрировать способность к "контейниированию" чувств; фасилитировать выражение агрессии пациентом; </w:t>
      </w:r>
      <w:r>
        <w:rPr>
          <w:color w:val="000000"/>
        </w:rPr>
        <w:lastRenderedPageBreak/>
        <w:t xml:space="preserve">сообщать о стабильности своего душевного состояния, предотвращая тем самым возникновение у пациента чувства вины за "разрушение" психотерапевта. </w:t>
      </w:r>
    </w:p>
    <w:p w14:paraId="62B2F82E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Когда в структуре самосознания пациента доминирует ФКП Альтруистически-Грандиозный Я - Беспомощный Другой, наиболее адекватными тактиками психотерапии представляются следующие: противостоять отреагированию вовне фантазий об альтруистическом всемогуществе, отказываясь от любых услуг пациента; использовать следующую форму обращения к пациенту: "С тем, чтобы помочь мне лучше понять Вас и то, что вас заботит, может быть, Вы... (расскажете о, поразмышляете над, поделитесь своими чувствами, опишите свои телесные ощущения и т.д.)".</w:t>
      </w:r>
    </w:p>
    <w:p w14:paraId="06E7E6D0" w14:textId="77777777" w:rsidR="00000000" w:rsidRDefault="00000000">
      <w:pPr>
        <w:rPr>
          <w:sz w:val="24"/>
          <w:szCs w:val="24"/>
        </w:rPr>
      </w:pPr>
    </w:p>
    <w:p w14:paraId="098E74D6" w14:textId="77777777" w:rsidR="00456C61" w:rsidRDefault="00000000">
      <w:pPr>
        <w:pStyle w:val="1"/>
      </w:pPr>
      <w:r>
        <w:t xml:space="preserve">Статья </w:t>
      </w:r>
      <w:r>
        <w:rPr>
          <w:color w:val="2E2E2E"/>
        </w:rPr>
        <w:t>Чечельницкой Е.П.</w:t>
      </w:r>
    </w:p>
    <w:sectPr w:rsidR="00456C6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34"/>
    <w:rsid w:val="00456C61"/>
    <w:rsid w:val="005E6234"/>
    <w:rsid w:val="00C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D83E"/>
  <w14:defaultImageDpi w14:val="0"/>
  <w15:docId w15:val="{F3B75AF8-A65C-43A9-A19A-E946BB4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>KM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Тактики психотерапии пациентов с расщепленным образом "Я"</dc:title>
  <dc:subject/>
  <dc:creator>N/A</dc:creator>
  <cp:keywords/>
  <dc:description/>
  <cp:lastModifiedBy>Пользователь</cp:lastModifiedBy>
  <cp:revision>2</cp:revision>
  <dcterms:created xsi:type="dcterms:W3CDTF">2025-11-02T10:06:00Z</dcterms:created>
  <dcterms:modified xsi:type="dcterms:W3CDTF">2025-11-02T10:06:00Z</dcterms:modified>
</cp:coreProperties>
</file>