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726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чем преимущество знакомств через интернет?</w:t>
      </w:r>
    </w:p>
    <w:p w14:paraId="4D7E466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"Можно ли найти свою любовь в интернете? Насколько реальна виртуальная любовь? Не стану ли я жертвой розыгрыша? Чем на самом деле заканчиваются виртуальные романы? Счастливы ли браки, обязанные своим возникновением интернету?" - эти вопросы задают себе люди, желающие найти себе спутника жизни при помощи Повсеместно Протянутой Паутины (World Wide Web). </w:t>
      </w:r>
    </w:p>
    <w:p w14:paraId="005F189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интернете существует великое множество серверов знакомств. Часть их клиентов имеет серьезные намерения, действительно желает найти себе герл/бой -френд(а), партнера для совместного времяпрепровождения и(или) проживания, супруга(у). Эти люди зачастую ранее обращались в реальные службы знакомств, но не достигли своей цели там. </w:t>
      </w:r>
    </w:p>
    <w:p w14:paraId="5B3E02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часть клиентов серверов знакомств никогда не обращалась в службы знакомств, поскольку их цели попроще: найти себе друзей, единомышленников, реже - коллег, или просто приятелей для болтовни в интернете, даже без желания знакомиться в офф-лайне. </w:t>
      </w:r>
    </w:p>
    <w:p w14:paraId="74F5154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расхожее мнение, что у интернет-романа мало шансов стать серьезным, поскольку возможность выбора слишком велика, что называется "глаза разбегаются". Известны случаи, когда человек крутит одновременно до десятка виртуальных романов, а встречается примерно с пятью пассиями, старательно распределяя их по дням недели, и при этом каждая пассия считает себя единственной... </w:t>
      </w:r>
    </w:p>
    <w:p w14:paraId="793DE0D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интернет перед службой знакомства имеет ряд преимуществ: </w:t>
      </w:r>
    </w:p>
    <w:p w14:paraId="55E6895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Знакомства в сети бесплатны.</w:t>
      </w:r>
    </w:p>
    <w:p w14:paraId="0830B4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Главный плюс интернетовских знакомств - в их конфиденциальности, определенной анонимности. Желающие познакомиться чувствуют себя защищенными - в случае неудачного знакомства, или если разговор принимает неприятный оборот, его можно просто прервать. Незадачливый кавалер, или влюбленная девица с горящими глазами, будет лишен(а) возможности обрывать телефон или караулить под дверью - в отличие от знакомства в реале с оглашением телефона и адреса.</w:t>
      </w:r>
    </w:p>
    <w:p w14:paraId="4F79A12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Кроме того, интернет дает возможность легко, и не теряя достоинства, знакомиться как мужчинам, так и женщинам - что ни говори, а все-таки мужчины более настороженно относятся к ищущим знакомства с ними женщинам, чем декларируют. </w:t>
      </w:r>
    </w:p>
    <w:p w14:paraId="082779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Сперва ты общаешься с человеком - переписываешься, высказываешь свои мысли, чувства, узнаешь об интересах партнера, его привычках, одним словом - внутреннем мире, и лишь потом встречаешься с ним. Если все перечисленное тебе понравилось, то вероятность, что человек приглянется тебе и внешне, во всяком случае, вызовет симпатию, довольно высока. А если любовные отношения не сложатся, возможно, ты приобретешь друга. В реальных знакомствах все наоборот: погонишься за привлекательной внешностью, и может оказаться, что личность этого человека для тебя совершенно непривлекательна. </w:t>
      </w:r>
    </w:p>
    <w:p w14:paraId="6D79AA1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Если альтернативой считать брачную контору, выигрыш еще и в том, что тебе не надо расписываться в своем неблагополучии - показывать работникам службы, что до этого момента ты не смог устроить свою жизнь желаемым образом К тому же, мужчина с "нормальными мужскими рефлексами" в службу знакомств скорее всего не пойдет. Поскольку для его самолюбия будет тяжелым ударом искать женщин при помощи посредников. То есть, признаться самому себе, и, что еще хуже - работающим в службе знакомств женщинам, что самостоятельно завести знакомство с привлекательной женщиной он не в состоянии. А значит, он не "настоящий мачо", не герой-любовник. То есть, и не герой, и, что самое обидное, не любовник. </w:t>
      </w:r>
    </w:p>
    <w:p w14:paraId="6F7FC3D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Отчасти поэтому, в каталогах служб знакомств количество желающих найти свою </w:t>
      </w:r>
      <w:r>
        <w:rPr>
          <w:color w:val="000000"/>
          <w:sz w:val="24"/>
          <w:szCs w:val="24"/>
        </w:rPr>
        <w:lastRenderedPageBreak/>
        <w:t xml:space="preserve">половинку женщин значительно превалирует над мужчинами - это еще в фильме "Москва слезам не верит" показано было. А в интернете все-таки больше мужчин. Не так уж редко бывает, что мужчина работает шесть дней в неделю по десять-двенадцать часов, и, фактически, не бывает "на публике" - в благоприятной для знакомства обстановке. Ему остается только сетевое общение. </w:t>
      </w:r>
    </w:p>
    <w:p w14:paraId="13882C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уже было отмечено, женщин в сети меньше, а интересных, умеющих связно выражать мысли и проявлять богатство внутреннего мира - так и вовсе чуть. Таким образом, у женщины есть возможность "красиво себя приподнести" в интернете, а у талантливой, хорошо владеющей письменной речью женщины - стать королевой какого-либо чата, форума, гостевой книги, и привлекать к себе все больше внимания. Правда, то же самое касается и мужчины. Так что, и для мужчин, и для женщин, интернет - благоприятная для знакомства среда. </w:t>
      </w:r>
    </w:p>
    <w:p w14:paraId="6A1D230B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AD647D7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http://al.km.ru/</w:t>
        </w:r>
      </w:hyperlink>
    </w:p>
    <w:p w14:paraId="098F0410" w14:textId="77777777" w:rsidR="008F04F0" w:rsidRDefault="008F04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8F04F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C31"/>
    <w:multiLevelType w:val="hybridMultilevel"/>
    <w:tmpl w:val="FFFFFFFF"/>
    <w:lvl w:ilvl="0" w:tplc="962ED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23AA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A8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DF6AE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A0A1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6E1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2C65B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105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FCED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B042D28"/>
    <w:multiLevelType w:val="hybridMultilevel"/>
    <w:tmpl w:val="FFFFFFFF"/>
    <w:lvl w:ilvl="0" w:tplc="11ECD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EA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FA3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68C6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FAB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1E5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9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A86A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CF4E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B0E16C7"/>
    <w:multiLevelType w:val="hybridMultilevel"/>
    <w:tmpl w:val="FFFFFFFF"/>
    <w:lvl w:ilvl="0" w:tplc="4AFE43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2CD43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E620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30CA44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DAB02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49B4015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51CA424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29343D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7270AE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3" w15:restartNumberingAfterBreak="0">
    <w:nsid w:val="21865586"/>
    <w:multiLevelType w:val="hybridMultilevel"/>
    <w:tmpl w:val="FFFFFFFF"/>
    <w:lvl w:ilvl="0" w:tplc="E77C4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F42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20F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DAF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ECF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0615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4C3B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CACA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B87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F26355E"/>
    <w:multiLevelType w:val="hybridMultilevel"/>
    <w:tmpl w:val="FFFFFFFF"/>
    <w:lvl w:ilvl="0" w:tplc="5A8E6E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163C4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9CEFA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AD762A5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BAE21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96AA92E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C74074D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379CB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BE3A36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5" w15:restartNumberingAfterBreak="0">
    <w:nsid w:val="4FE60033"/>
    <w:multiLevelType w:val="hybridMultilevel"/>
    <w:tmpl w:val="FFFFFFFF"/>
    <w:lvl w:ilvl="0" w:tplc="34DC4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3EA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B68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5CC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DA1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C82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3608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1EC4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4949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529149795">
    <w:abstractNumId w:val="0"/>
  </w:num>
  <w:num w:numId="2" w16cid:durableId="599217958">
    <w:abstractNumId w:val="5"/>
  </w:num>
  <w:num w:numId="3" w16cid:durableId="433599872">
    <w:abstractNumId w:val="1"/>
  </w:num>
  <w:num w:numId="4" w16cid:durableId="1011645499">
    <w:abstractNumId w:val="4"/>
  </w:num>
  <w:num w:numId="5" w16cid:durableId="992761560">
    <w:abstractNumId w:val="2"/>
  </w:num>
  <w:num w:numId="6" w16cid:durableId="200870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A5"/>
    <w:rsid w:val="00537D8F"/>
    <w:rsid w:val="008F04F0"/>
    <w:rsid w:val="009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F8516"/>
  <w14:defaultImageDpi w14:val="0"/>
  <w15:docId w15:val="{AA4A60A2-713C-4D1F-99E7-5EFAFC8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0000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.k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>PERSONAL COMPUTERS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преимущество знакомств через интернет</dc:title>
  <dc:subject/>
  <dc:creator>USER</dc:creator>
  <cp:keywords/>
  <dc:description/>
  <cp:lastModifiedBy>Пользователь</cp:lastModifiedBy>
  <cp:revision>2</cp:revision>
  <dcterms:created xsi:type="dcterms:W3CDTF">2025-11-22T19:03:00Z</dcterms:created>
  <dcterms:modified xsi:type="dcterms:W3CDTF">2025-11-22T19:03:00Z</dcterms:modified>
</cp:coreProperties>
</file>