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F5B4D"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Муниципальное бюджетное образовательное учреждение</w:t>
      </w:r>
    </w:p>
    <w:p w14:paraId="4C3E4302"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«Средняя Общеобразовательная Школа № 54 с углубленным изучением отдельных предметов»</w:t>
      </w:r>
    </w:p>
    <w:p w14:paraId="0B9D79B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33545BF2"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658184C"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3CA8FD17"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3A024142"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038E5C05"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076CD388"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74FBC638"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79F04CEC"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12C4003C"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0449B313"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1A679900"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Эффективные методы борьбы с комнатной тлей</w:t>
      </w:r>
    </w:p>
    <w:p w14:paraId="13655837"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31F5E6D6"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1A563B4"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00EEC091"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Выполнила:</w:t>
      </w:r>
    </w:p>
    <w:p w14:paraId="625E3BC9"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Докучаева Евгения</w:t>
      </w:r>
    </w:p>
    <w:p w14:paraId="5428884E"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ученица 6 а класса.</w:t>
      </w:r>
    </w:p>
    <w:p w14:paraId="3201E810"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0E306B7B"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729813F7"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F42D31B"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51A98DB2"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70ADCC2A"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567E53AE"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75D0DC2"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Ижевск, 2016</w:t>
      </w:r>
    </w:p>
    <w:p w14:paraId="57E5934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Содержание</w:t>
      </w:r>
    </w:p>
    <w:p w14:paraId="1D4F254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05576D3" w14:textId="77777777" w:rsidR="00000000" w:rsidRDefault="00000000">
      <w:pPr>
        <w:widowControl w:val="0"/>
        <w:tabs>
          <w:tab w:val="left" w:pos="8055"/>
        </w:tabs>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Введение</w:t>
      </w:r>
    </w:p>
    <w:p w14:paraId="69BC3D50" w14:textId="77777777" w:rsidR="00000000" w:rsidRDefault="00000000">
      <w:pPr>
        <w:widowControl w:val="0"/>
        <w:tabs>
          <w:tab w:val="left" w:pos="8055"/>
        </w:tabs>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Виды тли и ее особенности</w:t>
      </w:r>
    </w:p>
    <w:p w14:paraId="75891CE6" w14:textId="77777777" w:rsidR="00000000" w:rsidRDefault="00000000">
      <w:pPr>
        <w:widowControl w:val="0"/>
        <w:tabs>
          <w:tab w:val="left" w:pos="8055"/>
        </w:tabs>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Методы борьбы с тлей</w:t>
      </w:r>
    </w:p>
    <w:p w14:paraId="28268EEE" w14:textId="77777777" w:rsidR="00000000" w:rsidRDefault="00000000">
      <w:pPr>
        <w:widowControl w:val="0"/>
        <w:tabs>
          <w:tab w:val="left" w:pos="8055"/>
        </w:tabs>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Народные способы борьбы с тлей</w:t>
      </w:r>
    </w:p>
    <w:p w14:paraId="6A45FF2C" w14:textId="77777777" w:rsidR="00000000" w:rsidRDefault="00000000">
      <w:pPr>
        <w:widowControl w:val="0"/>
        <w:tabs>
          <w:tab w:val="left" w:pos="8055"/>
        </w:tabs>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Практическая часть </w:t>
      </w:r>
    </w:p>
    <w:p w14:paraId="1A5B3C77" w14:textId="77777777" w:rsidR="00000000" w:rsidRDefault="00000000">
      <w:pPr>
        <w:widowControl w:val="0"/>
        <w:tabs>
          <w:tab w:val="left" w:pos="8055"/>
        </w:tabs>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Заключение </w:t>
      </w:r>
    </w:p>
    <w:p w14:paraId="392B4FE9" w14:textId="77777777" w:rsidR="00000000" w:rsidRDefault="00000000">
      <w:pPr>
        <w:widowControl w:val="0"/>
        <w:tabs>
          <w:tab w:val="left" w:pos="8055"/>
        </w:tabs>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Список использованной литературы</w:t>
      </w:r>
    </w:p>
    <w:p w14:paraId="4DA57DB4" w14:textId="77777777" w:rsidR="00000000" w:rsidRDefault="00000000">
      <w:pPr>
        <w:widowControl w:val="0"/>
        <w:tabs>
          <w:tab w:val="left" w:pos="8055"/>
        </w:tabs>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Приложение </w:t>
      </w:r>
    </w:p>
    <w:p w14:paraId="60D436F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84E3E2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Введение</w:t>
      </w:r>
    </w:p>
    <w:p w14:paraId="7CB371D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B23929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Всем известно, что комнатные растения очищают воздух, могут увлажнять его и просто радуют глаз. Но если растение заболело? Нужно знать, как его правильно лечить. Однажды я обнаружила на листьях и стволе драцены маленькие белые точки, кроме того, заметила, что растение повяло, начало засыхать, листья пожелтели. Если одно растение заболело - это большая проблема, потому что оно может заразить и своих соседей по подоконнику. Поэтому я захотела узнать, что за вредитель губит драцену.</w:t>
      </w:r>
    </w:p>
    <w:p w14:paraId="6EBA542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Итак, цель моей исследовательской работы - выяснить, какой вредитель комнатных растений поселился на драцене и как его уничтожить. </w:t>
      </w:r>
    </w:p>
    <w:p w14:paraId="7D3C7FE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связи с этим передо мной стояли следующие задачи:</w:t>
      </w:r>
    </w:p>
    <w:p w14:paraId="15042321" w14:textId="77777777" w:rsidR="00000000" w:rsidRDefault="00000000">
      <w:pPr>
        <w:widowControl w:val="0"/>
        <w:tabs>
          <w:tab w:val="left" w:pos="990"/>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w:t>
      </w:r>
      <w:r>
        <w:rPr>
          <w:rFonts w:ascii="Times New Roman CYR" w:hAnsi="Times New Roman CYR" w:cs="Times New Roman CYR"/>
          <w:kern w:val="0"/>
          <w:sz w:val="28"/>
          <w:szCs w:val="28"/>
        </w:rPr>
        <w:tab/>
        <w:t>По атласам-определителям насекомых узнать, какой вредитель живет на моем растении.</w:t>
      </w:r>
    </w:p>
    <w:p w14:paraId="5AC46AD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w:t>
      </w:r>
      <w:r>
        <w:rPr>
          <w:rFonts w:ascii="Times New Roman CYR" w:hAnsi="Times New Roman CYR" w:cs="Times New Roman CYR"/>
          <w:kern w:val="0"/>
          <w:sz w:val="28"/>
          <w:szCs w:val="28"/>
        </w:rPr>
        <w:tab/>
        <w:t>Прочитать в научной литературе о разных методах и способах борьбы с данным вредителем.</w:t>
      </w:r>
    </w:p>
    <w:p w14:paraId="3C43FA1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 xml:space="preserve">Испробовать эти способы в борьбе с вредителем и сравнить эффективность их действия. </w:t>
      </w:r>
    </w:p>
    <w:p w14:paraId="16DD6C5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Гипотеза: предположу, что вредитель, поселившийся на драцене, - это тля. Также полагаю, что ее можно уничтожить лишь химическими препаратами. </w:t>
      </w:r>
    </w:p>
    <w:p w14:paraId="479128D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своей работе я использовала следующие исследовательские методы: наблюдение, эксперимент, анализ. </w:t>
      </w:r>
    </w:p>
    <w:p w14:paraId="26D933B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5A1213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1. Виды тли</w:t>
      </w:r>
    </w:p>
    <w:p w14:paraId="4183DD8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AD62D7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Тли (лат. Aphidoidea) - надсемейство насекомых из отряда полужесткокрылых (Hemiptera).</w:t>
      </w:r>
    </w:p>
    <w:p w14:paraId="059B8C5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настоящее время описано около 20000 видов тлей. Тли очень интересная группа насекомых и по своей исключительно разнообразной биологии и по обилию видов. Многие тли выделяют сладкие экскременты, называемые медвяной росой, благодаря чему их охотно посещают муравьи, питающиеся этими выделениями. Не все тли выделяют медвяную росу. Ее не выделяют виды, тело которых покрыто восковым пушком.</w:t>
      </w:r>
    </w:p>
    <w:p w14:paraId="3B62E7F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Причина выделения медвяной росы состоит в том, что покровы у тлей нежные и через них легко испаряется вода. Поэтому, чтобы не погибнуть от высыхания, тли много «пьют», поглощают много соков растений, на которых питаются. А питье тли - это и пища; сока тля поглощает больше, чем ей нужно для питания, получая избыток неусвоенных растворенных в соке растений. Сахар выводится в непереваренном виде. В жарких сухих районах, например в пустынях, тли выделяют гораздо больше медвяной росы, чем во влажных местностях. «Медвяная роса» - излюбленная пищи муравьёв. За это Карл Линней метко окрестил тлей по-латыни «муравьиными коровами». Муравьи очень дорожат своими «стадами» и охраняют их не хуже настоящих пастухов.</w:t>
      </w:r>
    </w:p>
    <w:p w14:paraId="5C693E0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У тлей очень сложный цикл развития. Наиболее типичный цикл развития с зимующими оплодотворенными яйцами. Весной из яиц выходят бескрылые самки, которые размножаются без оплодотворения (партеногенетически). Партеногенетически размножающиеся самки у большинства тлей яиц не откладывают, а рождают живых детенышей. Это не настоящее живорождение. При настоящем живорождении (у млекопитающих, а также у скорпионов, перипатов) зародыш развивается за счет веществ, постепенно поступающих из организма матери. А у тлей наблюдается яйцеживорождение: </w:t>
      </w:r>
      <w:r>
        <w:rPr>
          <w:rFonts w:ascii="Times New Roman CYR" w:hAnsi="Times New Roman CYR" w:cs="Times New Roman CYR"/>
          <w:kern w:val="0"/>
          <w:sz w:val="28"/>
          <w:szCs w:val="28"/>
        </w:rPr>
        <w:lastRenderedPageBreak/>
        <w:t>партеногенетическая тля яиц не откладывает, а маленькая тля развивается из яйца за счет желтка, но только развитие протекает в организме матери.</w:t>
      </w:r>
    </w:p>
    <w:p w14:paraId="4C7D69D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Бывают тли, весь цикл развития которых протекает на одном виде растений (одноядные тли), бывают и такие, которые развиваются на разных видах растений (многоядные тли). Среди многоядных есть такие, для которых смена видов растений не обязательна, но у многих видов тлей происходит обязательная смена кормовых растений - это мигрирующие тли. В последнем случае тот вид растения, на котором перезимовывают яйца, называется основным кормовым растением. Вышедшие из яиц партеногенетические бескрылые самки называются основательницами. Иногда несколько бескрылых поколений потомства основательницы остается на том же растении, и лишь впоследствии среди них появляются крылатые тли (тоже партеногенетические самки), а иногда уже и первое поколение состоит из партеногенетических самок, перелетающих на другие растения. Это так называемые расселительницы. Переселяясь на новые кормовые растения, самки-эмигранты рождают бескрылых потомков, образующих новые колонии. Затем в потомстве бескрылых появляются снова крылатые особи, способные к дальнейшему расселению. Поколения тлей, развивающихся на дополнительных видах кормовых растений, т. е. на тех, на которые перекочевали расселительницы, называются переселенцами.</w:t>
      </w:r>
    </w:p>
    <w:p w14:paraId="025201A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За лето многие тли дают несколько поколений. К осени среди переселенцев появляются так называемые полоноски, которые рождают самцов и самок. Оплодотворенные самки перелетают на те виды растений, на которых весной бывают основательницы, и откладывают зимующие, покрытые плотной оболочкой яйца.</w:t>
      </w:r>
    </w:p>
    <w:p w14:paraId="1F16EF8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Сначала необходимо было узнать, какой вредитель поселился на драцене. По описанию он больше всего оказался похож на тлю. Но выяснилось, что существуют разные виды тли. </w:t>
      </w:r>
    </w:p>
    <w:p w14:paraId="4DF0429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Тля кровяная (Eriosoma lanigerum) - весной поражает вяз (побеги), затем яблоня (листья, побеги), затем яблоня (корни). Может вызвать гибель молодых яблонь. Филлоксера виноградная (Viteus vitifolii) - весной галлы на листьях винограда, затем поражение корней винограда. После того, как вид был занесен в Европу погибло 6 миллионов гектаров виноградников! Тля корневая белая (Trifidaphis phaseoli) - весна - листья фисташки, затем корни более 100 видов двудольных. Корневое поколение сильно вредит хлопку, фасоли, свекле, фасоли. В лесостепной зоне Украины, где фисташка не произрастает, этот вид живет исключительно, как корневой вредитель. Тля вязово-злаковая (Tetraneura ulmi) - весна - галлы на листьях вязов, затем вредитель переходит на корни злаков.</w:t>
      </w:r>
    </w:p>
    <w:p w14:paraId="1538B52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Свекловичная корневая тля (Pemphigus fuscicornus) - повреждает корни растений семейства маревых. </w:t>
      </w:r>
    </w:p>
    <w:p w14:paraId="3B8AD93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Персиковая тля (Aphis persicae) перекочевывает с листьев деревьев рода Prunus (вишни, сливы и др.) на корни мать-и-мачехи.</w:t>
      </w:r>
    </w:p>
    <w:p w14:paraId="58BBB4F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Вязово-осоковая тля (Colopha compressa) - весной поражает листья вязов, затем переходит на корни осок. Угнетает рост декоративных осок.</w:t>
      </w:r>
    </w:p>
    <w:p w14:paraId="341B864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Вязово-смородиновая тля (Schizoneura ulmi) - весна - вяз (листья) позже мигрирует на корни красной смородины</w:t>
      </w:r>
    </w:p>
    <w:p w14:paraId="1EFC5F3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Кизилово- злаковая тля (Schizoneura corni) - с листьев кизила переходит на корни различных злаков. Так же есть виды тли, которые поражают корни елей, сосен, можжевельников, ивы….</w:t>
      </w:r>
    </w:p>
    <w:p w14:paraId="52DD84A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Есть виды живущие на корнях клубники и земляники.</w:t>
      </w:r>
    </w:p>
    <w:p w14:paraId="1736623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Тля клоповидная (Paracletus cimiciformis), а так же такие виды, как Тусhaea trivialis и Colopha rossica вредят хлебным злакам. Капустная тля весной собирается на листьях овощей. И это еще не все виды. Тля на моей драцене относится к виду оранжерейная, или домашняя, или комнатная тля.</w:t>
      </w:r>
    </w:p>
    <w:p w14:paraId="1C63B61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84E95A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 xml:space="preserve">. Методы борьбы с тлей </w:t>
      </w:r>
    </w:p>
    <w:p w14:paraId="39D12CE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8B5251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Агротехнический метод борьбы заключается в улучшении условий произрастания культурных растений, одновременно служит фактором подавления и уничтожения вредителей.</w:t>
      </w:r>
    </w:p>
    <w:p w14:paraId="485D990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Так глубокая пахота и лущение уничтожают почвенных вредителей - личинок хрущей, щелкунов, чернотелок, долгоносиков, совок и т. д. Очистка посевов от сорняков, очистка полей от стерни и других остатков после уборки урожая сжиганием этих остатков. Сорняки - места резервации вредителей, а стерня служит убежищем и нногда местом зимовок этих вредителей. Дальнейшими агротехническими мерами подавления вредителя могут служить севооборот и срок посева: чередование культур при севообороте оказывается губительным для монофагов и олигофагов, особенно для тех из них, которые развиваются дольше одного вегетационного периода и не способны к значительным перемещениям. Изменение сроков посева (ранние посевы) может также нарушить питание вредителя, развитие которого приурочено к определенным фазам развития растения-хозяина. Особенное значение в борьбе с вредителями имеет селекция имунных форм растений.</w:t>
      </w:r>
    </w:p>
    <w:p w14:paraId="49C4BD6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Механический метод охватывает ряд разнообразных истребительных приемов борьбы с вредителями. Создаются преграды перемещению вредителей по посевам; сюда же надо отнести бредни для вылавливания насекомых (например, бабочек лугового мотылька), ручные, конные или тракторные уловители (например, черепашкоуловитель при борьбе с клопом - вредной черепашкой), клейкие ловчие кольца, накладываемые на деревья в садах, плантациях и т д.</w:t>
      </w:r>
    </w:p>
    <w:p w14:paraId="1BA29E5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Физический метод заключается в применении высоких и низких температур, смертельных для вредителя, в применении перегретого пара или в просушивании пораженного вредителем материала; применяется против </w:t>
      </w:r>
      <w:r>
        <w:rPr>
          <w:rFonts w:ascii="Times New Roman CYR" w:hAnsi="Times New Roman CYR" w:cs="Times New Roman CYR"/>
          <w:kern w:val="0"/>
          <w:sz w:val="28"/>
          <w:szCs w:val="28"/>
        </w:rPr>
        <w:lastRenderedPageBreak/>
        <w:t>амбарных вредителей. Против вредителей применяется и электрический ток. Механический и физический методы используются для непосредственного уничтожения вредителя. Для той же цели служат методы химический и биологический.</w:t>
      </w:r>
    </w:p>
    <w:p w14:paraId="48A1307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Химический метод уничтожает вредителя, вызывая его отравление. Метод получил широкое применение, так как связан с использованием высокой техники (самолеты, мощная аппаратура в виде опылителей и опрыскивателей, камеры для окуривания и проч.). Яды применяются в пылевидном, жидком и газообразном состояниях. По своему действию на органы вредителя яды делятся на кишечные, контактные (действующие на покровы) и дыхательные (действующие через трахейную систему). Применяемые яды - инсектисиды - разнообразны по химическому составу; широко применяются органические синтетические яды, такие как ДДТ (дихлордифенилтрихлорэтан) и ГХЦГ (гексахлорциклогексан).</w:t>
      </w:r>
    </w:p>
    <w:p w14:paraId="6ACE372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426A3C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Народные способы борьбы с тлей </w:t>
      </w:r>
    </w:p>
    <w:p w14:paraId="5966674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895FCE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Существует множество народных методов борьбы с тлей. Это и </w:t>
      </w:r>
    </w:p>
    <w:p w14:paraId="3D13A3B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Зеленое калийное мыло. Кусочек мыла натрите на терке и растворите в литре воды, полученным раствором буквально промойте пораженное тлей растение.Важно! Раствор зеленого мыла не должен попасть в грунт, в котором растет цветок, поэтому перед «лечением» накройте почву полиэтиленовой пленкой.</w:t>
      </w:r>
    </w:p>
    <w:p w14:paraId="357BE0F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Чистотел обыкновенный. Пучок свежих или сухих стеблей (надо брать все растение, с листьями и цветами) чистотела настоять на воде в течение 1-2 дней, и этим настоем опрыскивать растения.</w:t>
      </w:r>
    </w:p>
    <w:p w14:paraId="6C71725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Кожура цитрусовых. 200-300 граммов апельсиновых или лимонных корок залейте литром кипятка, дайте настояться три дня в темном и теплом месте. </w:t>
      </w:r>
      <w:r>
        <w:rPr>
          <w:rFonts w:ascii="Times New Roman CYR" w:hAnsi="Times New Roman CYR" w:cs="Times New Roman CYR"/>
          <w:kern w:val="0"/>
          <w:sz w:val="28"/>
          <w:szCs w:val="28"/>
        </w:rPr>
        <w:lastRenderedPageBreak/>
        <w:t>Используйте для опрыскивания больных растений.</w:t>
      </w:r>
    </w:p>
    <w:p w14:paraId="573D3A7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Пеларгония. Для комнатных растений, на которых поселилась тля, очень полезным будет соседство с пеларгонией душистой, она отпугивает вредителей.</w:t>
      </w:r>
    </w:p>
    <w:p w14:paraId="62F7E72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Шампунь от блох. На пол-литра воды достаточно одного колпачка шампуня. Раствором заправляем обычный пульверизатор и опрыскиваем больное растение. Этот раствор можно использовать также для профилактики заражения тлей.</w:t>
      </w:r>
    </w:p>
    <w:p w14:paraId="5B6C994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Сигаретный дым. Говорят, это средство помогает не только от тли. Зараженное растение поставьте в полиэтиленовый пакет, попросите кого-нибудь из знакомых курильщиков напустить туда дыма. Пакет завязывают и оставляют на ночь. Достаточно одной-двух таких процедур, чтобы тля погибла.</w:t>
      </w:r>
    </w:p>
    <w:p w14:paraId="704193F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Табак и махорка. Табак, добытый из пачки любых сигарет, замачиваем в литре чистой воде на 24 часа. Опрыскивание табачным настоем поможет спасти от тли не только комнатные, но и садовые растения.</w:t>
      </w:r>
    </w:p>
    <w:p w14:paraId="1ED6034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Лук. Мелко нашинкуйте обычную луковицу, залейте литром воды, плотно закупорите и дайте настояться в течение семи часов. Луковый настой спасет комнатные цветы не только от тли, но и от паутинного клеща. Использовать для опрыскивания.</w:t>
      </w:r>
    </w:p>
    <w:p w14:paraId="1349B75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Керосин. Пол чайной ложки керосина добавьте в 10 литров воды, настрогайте туда немного хозяйственного мыла, чтобы состав немного «клеился», а не просто стекал по листьям. Конечно, такого объема для комнатных цветов много, зато достаточно для обработки цветов и деревьев в саду. Керосиновое средство отпугивает тлю, клещей, трипсов.</w:t>
      </w:r>
    </w:p>
    <w:p w14:paraId="0E0BE6B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Бытовая химия. Каплю средства для мытья посуды разведите водой и опрыскайте растение, не забыв прикрыть почву в горшке!</w:t>
      </w:r>
    </w:p>
    <w:p w14:paraId="799FC1D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Жук "божья коровка". В природе тля имеет заклятого врага - божьих коровок. Поэтому, если заметили в доме такого жучка - не спешите его </w:t>
      </w:r>
      <w:r>
        <w:rPr>
          <w:rFonts w:ascii="Times New Roman CYR" w:hAnsi="Times New Roman CYR" w:cs="Times New Roman CYR"/>
          <w:kern w:val="0"/>
          <w:sz w:val="28"/>
          <w:szCs w:val="28"/>
        </w:rPr>
        <w:lastRenderedPageBreak/>
        <w:t xml:space="preserve">прогонять. </w:t>
      </w:r>
    </w:p>
    <w:p w14:paraId="00DC458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Действенные химиопрепараты от тли: Децис, Каратэ, Актеллик, Инта-вир, Неорон, Арриво, Актара.</w:t>
      </w:r>
    </w:p>
    <w:p w14:paraId="1D6304A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Радикальные методы. Если одно из ваших комнатных растений сильно заражено тлей и никакие методы не действуют, к сожалению, от больного цветка лучше избавиться, чтобы спасти остальные растения.</w:t>
      </w:r>
    </w:p>
    <w:p w14:paraId="7AB693F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 каких комнатных цветах тля появляется чаще всего? Любимчики этого вредителя абутилон и хризантема, хотя не брезгует тля и другими растениями. Но растения, имеющие плотные и твердые листья или те, листья которых выделяют млечный сок, значительно реже страдают от нападения этого вредителя. Не любит тля и пальмовые растения</w:t>
      </w:r>
    </w:p>
    <w:p w14:paraId="49578ED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F10769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Практическая часть</w:t>
      </w:r>
    </w:p>
    <w:p w14:paraId="75A29BE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A43E25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Еще до появления идеи исследовательской работы я боролась с тлей сначала механически (убирала влажной губкой вредителей с листьев и ствола, но через неделю личинки появлялись вновь, т.к. невозможно полностью убрать вредителя у основания листьев), затем я боролась химическими методами. Опрыскивала ее раствором препарата Интавир. Однако каково было мое удивление, когда через месяц тля появилась вновь. Тогда и родилась идея провести свое исследование. </w:t>
      </w:r>
    </w:p>
    <w:p w14:paraId="194EA2A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Способы борьбы с разными видами тли похожи. Важно немедленно начинать работу по избавлению растения от вредителя, потому что от тли растения могут погибнуть, ведь тля питается соками растения.</w:t>
      </w:r>
    </w:p>
    <w:p w14:paraId="78C1ECE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ходе работы я выяснила, что существуют различные методы борьбы с тлей. Биологический метод - использование других насекомых, животных в борьбе с вредителями - мне не подходил, поскольку глубокой осенью почти невозможно найти божьих коровок, которые поедают тлей. Агротехнический </w:t>
      </w:r>
      <w:r>
        <w:rPr>
          <w:rFonts w:ascii="Times New Roman CYR" w:hAnsi="Times New Roman CYR" w:cs="Times New Roman CYR"/>
          <w:kern w:val="0"/>
          <w:sz w:val="28"/>
          <w:szCs w:val="28"/>
        </w:rPr>
        <w:lastRenderedPageBreak/>
        <w:t xml:space="preserve">также не подошел, я оставила его на самый крайний случай, ведь если растение пересадить, оно будет долго болеть, и эксперимент может сорваться. Физический метод слишком агрессивен и может вообще погубить растение, и, кроме того, он применяется в основном не на комнатных растениях, т. к. комнатные растения не привыкли к резким перепадам температур. Механический и химический методы мы испробовали. Они не дают результата. Осталось воспользоваться народными методами. </w:t>
      </w:r>
    </w:p>
    <w:p w14:paraId="42AA41C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Пока я испробовала два разных способа: </w:t>
      </w:r>
    </w:p>
    <w:p w14:paraId="18A9F31E" w14:textId="77777777" w:rsidR="00000000" w:rsidRDefault="00000000">
      <w:pPr>
        <w:widowControl w:val="0"/>
        <w:tabs>
          <w:tab w:val="left" w:pos="1100"/>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w:t>
      </w:r>
      <w:r>
        <w:rPr>
          <w:rFonts w:ascii="Times New Roman CYR" w:hAnsi="Times New Roman CYR" w:cs="Times New Roman CYR"/>
          <w:kern w:val="0"/>
          <w:sz w:val="28"/>
          <w:szCs w:val="28"/>
        </w:rPr>
        <w:tab/>
        <w:t xml:space="preserve">Обработка вредителя концентрированным раствором хозяйсвтенного мыла. (Рецепт. см. в работе и на слайде). Однако в труднодоступных местах раствор при опрыскивании не всегда попадает, хотя я обрабатывала растения тщательно, поэтому через 2 недели я вновь обнаружила тлю. </w:t>
      </w:r>
    </w:p>
    <w:p w14:paraId="4AE0837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w:t>
      </w:r>
      <w:r>
        <w:rPr>
          <w:rFonts w:ascii="Times New Roman CYR" w:hAnsi="Times New Roman CYR" w:cs="Times New Roman CYR"/>
          <w:kern w:val="0"/>
          <w:sz w:val="28"/>
          <w:szCs w:val="28"/>
        </w:rPr>
        <w:tab/>
        <w:t xml:space="preserve">Обработка вредителя раствором чеснока. Рецепт см. в работе и на слайде. Пока тля на растении исчезла, вот через 2 недели она появилась вновь. </w:t>
      </w:r>
    </w:p>
    <w:p w14:paraId="2221381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Сейчас мой эксперимент находится на грани срыва, потому что я случайно оставила открытым окно на долгое время. И что удивительно: тля пропала. И вот уже месяц ее на растении нет. Так я нехотя применила физический метод. Однако для растения он очень агрессивен. Сейчас моя драцена пока не может восстановиться после такого воздействия. </w:t>
      </w:r>
    </w:p>
    <w:p w14:paraId="6F71907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FFFFFF"/>
          <w:kern w:val="0"/>
          <w:sz w:val="28"/>
          <w:szCs w:val="28"/>
        </w:rPr>
      </w:pPr>
      <w:r>
        <w:rPr>
          <w:rFonts w:ascii="Times New Roman CYR" w:hAnsi="Times New Roman CYR" w:cs="Times New Roman CYR"/>
          <w:color w:val="FFFFFF"/>
          <w:kern w:val="0"/>
          <w:sz w:val="28"/>
          <w:szCs w:val="28"/>
        </w:rPr>
        <w:t>тля насекомое вредитель цветы</w:t>
      </w:r>
    </w:p>
    <w:p w14:paraId="72C0E5D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D3E98F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Заключение</w:t>
      </w:r>
    </w:p>
    <w:p w14:paraId="157EFB3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377814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ходе работы я узнала много новой информации: познакомилась с видами тли, с методами борьбы с тлей, и, конечно, научилась проводить эксперименты. </w:t>
      </w:r>
    </w:p>
    <w:p w14:paraId="5AA88CD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Выполняя работу, я столкнулась и с трудностями. Во-первых, серьезных исследований на эту тему в свободном для меня доступе не оказалось, а во-вторых, поскольку у меня было всего одно зараженное растение, я не могла использовать одновременно несколько способов борьбы. Я старалась развести тлю и на других растениях, но нигде она не прижилась. Как выяснилось, герань (пеларгония душистая) защищается от тли своим особым запахом, а фиалка - толщиной листьев - тля просто не может «прогрызть» кожицу ее листа. </w:t>
      </w:r>
    </w:p>
    <w:p w14:paraId="0F30D9F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Я вижу дальнейшее продолжение работы в испробовании других народных методов в борьбе, кроме того, я постараюсь развести тлю на других растениях, чтобы эксперимент был более эффективным, и также в будущем, когда мы начнем изучать химию, возможно исследовать, какие свойства мыла, или чеснока, или др. действенного средства уничтожения тли позволяют уничтожить насекомых (какие щелочи или кислоты помогают это сделать и как). </w:t>
      </w:r>
    </w:p>
    <w:p w14:paraId="6026D73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D1AFD7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Список использованной литературы</w:t>
      </w:r>
    </w:p>
    <w:p w14:paraId="1F7AD00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58BFB9B" w14:textId="77777777" w:rsidR="00000000" w:rsidRDefault="00000000">
      <w:pPr>
        <w:widowControl w:val="0"/>
        <w:tabs>
          <w:tab w:val="left" w:pos="440"/>
        </w:tabs>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1.</w:t>
      </w:r>
      <w:r>
        <w:rPr>
          <w:rFonts w:ascii="Times New Roman CYR" w:hAnsi="Times New Roman CYR" w:cs="Times New Roman CYR"/>
          <w:kern w:val="0"/>
          <w:sz w:val="28"/>
          <w:szCs w:val="28"/>
        </w:rPr>
        <w:tab/>
        <w:t xml:space="preserve">Николаева Н.В. Из жизни тлей: в клоне только девушки (беседу с кандилдатом биологических наук записала Е. Понизовкина) // Наука Урала, 2009. - №17 </w:t>
      </w:r>
    </w:p>
    <w:p w14:paraId="26403955"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2.</w:t>
      </w:r>
      <w:r>
        <w:rPr>
          <w:rFonts w:ascii="Times New Roman CYR" w:hAnsi="Times New Roman CYR" w:cs="Times New Roman CYR"/>
          <w:kern w:val="0"/>
          <w:sz w:val="28"/>
          <w:szCs w:val="28"/>
        </w:rPr>
        <w:tab/>
        <w:t>Мордвилко А.К. Насекомые полужесткокрылые (Insecta Hemiptera). Aphidodea. Фауна России и сопредельных стран, преимущественно по коллекциям Зоологического Музея Императорской Академии Наук. - Выпуск 1. (С 93 рисунками в тексте). - Петроград: Типография Российской Академии Наук, 1914. - Т. 1. - 276 с.</w:t>
      </w:r>
    </w:p>
    <w:p w14:paraId="08E44B6C"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 xml:space="preserve">Отряд полужесткокрылые / Биология, 7 класс, под ред. А.И. Никишова, И.Х. Шаровой. - М.: Просвещение, 2012 - 348 с. </w:t>
      </w:r>
    </w:p>
    <w:p w14:paraId="392E2409"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 xml:space="preserve">Отряд равнокрылые / Б.М. Мамаев. Определитель насекомых европейской части СССР. - М.: Наука, 1986. - 257с.: ил. </w:t>
      </w:r>
    </w:p>
    <w:p w14:paraId="3A2930C8"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 xml:space="preserve">Подотряд тли // Школьный атлас-определитель Предлагаемый определитель является электронной версией книги М.А. Козлова и И.М. Олигер «Школьный атлас-определитель беспозвоночных», 1991 года издания. </w:t>
      </w:r>
    </w:p>
    <w:p w14:paraId="5941356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5A9CA7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Приложение</w:t>
      </w:r>
    </w:p>
    <w:p w14:paraId="4DC822B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1E8EC9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FC977CF" w14:textId="77777777" w:rsidR="001B0914" w:rsidRDefault="001B0914">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sectPr w:rsidR="001B091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34"/>
    <w:rsid w:val="001B0914"/>
    <w:rsid w:val="00516BDF"/>
    <w:rsid w:val="00780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D6A7AC"/>
  <w14:defaultImageDpi w14:val="0"/>
  <w15:docId w15:val="{7E8FF118-EEC4-4A32-9DA6-EE5FD665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2513</Words>
  <Characters>14326</Characters>
  <Application>Microsoft Office Word</Application>
  <DocSecurity>0</DocSecurity>
  <Lines>119</Lines>
  <Paragraphs>33</Paragraphs>
  <ScaleCrop>false</ScaleCrop>
  <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2025-11-23T16:47:00Z</dcterms:created>
  <dcterms:modified xsi:type="dcterms:W3CDTF">2025-11-23T16:47:00Z</dcterms:modified>
</cp:coreProperties>
</file>