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33AA" w14:textId="672C32DD" w:rsidR="002864E3" w:rsidRPr="00FC747A" w:rsidRDefault="009F5556">
      <w:r>
        <w:t>Менеджмент в здравоохранении – это вид деятельности направленный на достижение определенных целей путем рационального использования материальных и трудовых ресурсов и применение принципов, функций и методов экономического механизма управления</w:t>
      </w:r>
      <w:r w:rsidR="00FC747A" w:rsidRPr="00FC747A">
        <w:t>.</w:t>
      </w:r>
    </w:p>
    <w:p w14:paraId="0AEBD20F" w14:textId="77777777" w:rsidR="009F5556" w:rsidRDefault="009F5556">
      <w:r>
        <w:t>Школы:</w:t>
      </w:r>
    </w:p>
    <w:p w14:paraId="13E64B80" w14:textId="77777777" w:rsidR="009F5556" w:rsidRDefault="009F5556">
      <w:r>
        <w:t>Классическая (акцент на цель, структурную иерархию управления, технические требования, общие принципы организации)</w:t>
      </w:r>
    </w:p>
    <w:p w14:paraId="04EB389F" w14:textId="77777777" w:rsidR="009F5556" w:rsidRDefault="009F5556">
      <w:r>
        <w:t>Классическх отношений (внимание к соц факторам на работе, группам, лидерству, неформальным организациям)</w:t>
      </w:r>
    </w:p>
    <w:p w14:paraId="4EE7CFB0" w14:textId="77777777" w:rsidR="009F5556" w:rsidRDefault="009F5556">
      <w:r>
        <w:t>Системная (интеграция классического подхода и школы человеческих отношений)</w:t>
      </w:r>
    </w:p>
    <w:p w14:paraId="2E1783AB" w14:textId="77777777" w:rsidR="009F5556" w:rsidRDefault="009F5556">
      <w:r>
        <w:t>Ситуационный</w:t>
      </w:r>
    </w:p>
    <w:p w14:paraId="5723087E" w14:textId="77777777" w:rsidR="009F5556" w:rsidRDefault="009F5556">
      <w:r>
        <w:t>Принципы менеджмента:</w:t>
      </w:r>
    </w:p>
    <w:p w14:paraId="7609ADA6" w14:textId="77777777" w:rsidR="009F5556" w:rsidRDefault="009F5556">
      <w:r>
        <w:t>Принцип эффективности (степень достижения цели)</w:t>
      </w:r>
    </w:p>
    <w:p w14:paraId="6C57BE60" w14:textId="77777777" w:rsidR="009F5556" w:rsidRDefault="009F5556">
      <w:r>
        <w:t>Принцип социальной ответственности (соблюдение охраны труда)</w:t>
      </w:r>
    </w:p>
    <w:p w14:paraId="7D2F597D" w14:textId="77777777" w:rsidR="009F5556" w:rsidRDefault="009F5556">
      <w:r>
        <w:t>Принцип ориентации на потребителя</w:t>
      </w:r>
    </w:p>
    <w:p w14:paraId="1C8910EA" w14:textId="77777777" w:rsidR="009F5556" w:rsidRDefault="009F5556">
      <w:r>
        <w:t>Принцип разграничения функции политики, государства и хозяйственного управления</w:t>
      </w:r>
    </w:p>
    <w:p w14:paraId="515AA844" w14:textId="77777777" w:rsidR="009F5556" w:rsidRDefault="009F5556">
      <w:r>
        <w:t>Принцип системности</w:t>
      </w:r>
    </w:p>
    <w:p w14:paraId="1DF60894" w14:textId="77777777" w:rsidR="009F5556" w:rsidRDefault="009F5556">
      <w:r>
        <w:t>Принцип плановости</w:t>
      </w:r>
    </w:p>
    <w:p w14:paraId="02B3E15F" w14:textId="77777777" w:rsidR="009F5556" w:rsidRDefault="009F5556">
      <w:r>
        <w:t>Целепологание (формулировка цели)</w:t>
      </w:r>
    </w:p>
    <w:p w14:paraId="49D9B78D" w14:textId="77777777" w:rsidR="009F5556" w:rsidRDefault="009F5556">
      <w:r>
        <w:t>Приоритетность</w:t>
      </w:r>
    </w:p>
    <w:p w14:paraId="4063855A" w14:textId="77777777" w:rsidR="009F5556" w:rsidRDefault="009F5556">
      <w:r>
        <w:t>Принцип организации управления</w:t>
      </w:r>
    </w:p>
    <w:p w14:paraId="44FF921B" w14:textId="77777777" w:rsidR="009F5556" w:rsidRDefault="009F5556">
      <w:r>
        <w:t>Принцип мотивации</w:t>
      </w:r>
    </w:p>
    <w:p w14:paraId="1B94E96E" w14:textId="77777777" w:rsidR="009F5556" w:rsidRDefault="009F5556">
      <w:r>
        <w:t>Принцип принятия решений</w:t>
      </w:r>
    </w:p>
    <w:p w14:paraId="3ACBEFB6" w14:textId="77777777" w:rsidR="009F5556" w:rsidRDefault="009F5556">
      <w:r>
        <w:t>Принцип контроля</w:t>
      </w:r>
    </w:p>
    <w:p w14:paraId="3CB7EF49" w14:textId="77777777" w:rsidR="009F5556" w:rsidRDefault="009F5556">
      <w:r>
        <w:t>Функции менеджмента:</w:t>
      </w:r>
    </w:p>
    <w:p w14:paraId="77639902" w14:textId="77777777" w:rsidR="009F5556" w:rsidRDefault="009F5556">
      <w:r>
        <w:t>Планирование</w:t>
      </w:r>
    </w:p>
    <w:p w14:paraId="42F1EB98" w14:textId="77777777" w:rsidR="009F5556" w:rsidRDefault="009F5556">
      <w:r>
        <w:t>Организация – определение организационнной структуры управления</w:t>
      </w:r>
      <w:r w:rsidR="00396892">
        <w:t>, состав уровней управления</w:t>
      </w:r>
    </w:p>
    <w:p w14:paraId="55E80873" w14:textId="77777777" w:rsidR="00396892" w:rsidRDefault="00396892">
      <w:r>
        <w:t>Мотивация – основания, средства, источники и стимулы развития людей</w:t>
      </w:r>
    </w:p>
    <w:p w14:paraId="419902A3" w14:textId="77777777" w:rsidR="00396892" w:rsidRDefault="00396892">
      <w:r>
        <w:lastRenderedPageBreak/>
        <w:t>Контроль – процесс проверки и  сопостовления того чтоесть с тем что должно быть</w:t>
      </w:r>
    </w:p>
    <w:p w14:paraId="2606FF68" w14:textId="77777777" w:rsidR="00396892" w:rsidRDefault="00396892">
      <w:r>
        <w:t>Функции управления организацией:</w:t>
      </w:r>
    </w:p>
    <w:p w14:paraId="75810A9A" w14:textId="77777777" w:rsidR="00396892" w:rsidRDefault="00396892" w:rsidP="00396892">
      <w:pPr>
        <w:pStyle w:val="a3"/>
        <w:numPr>
          <w:ilvl w:val="0"/>
          <w:numId w:val="1"/>
        </w:numPr>
      </w:pPr>
      <w:r>
        <w:t xml:space="preserve">Стратегическое планирование </w:t>
      </w:r>
    </w:p>
    <w:p w14:paraId="72809D45" w14:textId="77777777" w:rsidR="00396892" w:rsidRDefault="00396892" w:rsidP="00396892">
      <w:pPr>
        <w:pStyle w:val="a3"/>
        <w:numPr>
          <w:ilvl w:val="0"/>
          <w:numId w:val="1"/>
        </w:numPr>
      </w:pPr>
      <w:r>
        <w:t xml:space="preserve">Организация </w:t>
      </w:r>
      <w:proofErr w:type="gramStart"/>
      <w:r>
        <w:t>взаимодействия(</w:t>
      </w:r>
      <w:proofErr w:type="gramEnd"/>
      <w:r>
        <w:t>делегирование, ответсвенность, полномочия)</w:t>
      </w:r>
    </w:p>
    <w:p w14:paraId="4B1E4C7D" w14:textId="77777777" w:rsidR="00396892" w:rsidRDefault="00396892" w:rsidP="00396892">
      <w:pPr>
        <w:pStyle w:val="a3"/>
        <w:numPr>
          <w:ilvl w:val="0"/>
          <w:numId w:val="1"/>
        </w:numPr>
      </w:pPr>
      <w:r>
        <w:t>Мотивация (внутренней и внешнее вознаграждение)</w:t>
      </w:r>
    </w:p>
    <w:p w14:paraId="64692AF4" w14:textId="77777777" w:rsidR="00396892" w:rsidRDefault="00396892" w:rsidP="00396892">
      <w:pPr>
        <w:pStyle w:val="a3"/>
        <w:numPr>
          <w:ilvl w:val="0"/>
          <w:numId w:val="1"/>
        </w:numPr>
      </w:pPr>
      <w:r>
        <w:t>Контроль (предварительный и текущий)</w:t>
      </w:r>
    </w:p>
    <w:sectPr w:rsidR="00396892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D6B13"/>
    <w:multiLevelType w:val="hybridMultilevel"/>
    <w:tmpl w:val="4D88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82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556"/>
    <w:rsid w:val="0022048C"/>
    <w:rsid w:val="002864E3"/>
    <w:rsid w:val="00396892"/>
    <w:rsid w:val="009F5556"/>
    <w:rsid w:val="00A54A12"/>
    <w:rsid w:val="00FC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98F5"/>
  <w15:docId w15:val="{8CE999FA-CB3B-46D8-AB8C-9747D331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2016-01-23T23:59:00Z</dcterms:created>
  <dcterms:modified xsi:type="dcterms:W3CDTF">2025-12-15T10:35:00Z</dcterms:modified>
</cp:coreProperties>
</file>