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19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4140C9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03438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E6773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1C953F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</w:pPr>
    </w:p>
    <w:p w14:paraId="73A664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159FBB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41AEB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7D150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3FBBF8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BEE969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B134FA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EE3BA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Доклад</w:t>
      </w:r>
    </w:p>
    <w:p w14:paraId="0169F1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Общий курс спланхнологии</w:t>
      </w:r>
    </w:p>
    <w:p w14:paraId="5855C7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DDA15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Введение</w:t>
      </w:r>
    </w:p>
    <w:p w14:paraId="627803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12A44D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Нормальная (систематическая) анатомия человека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раздел анатомии человека, изучающий строение «нормального», то есть здорового тела человека по системам органов, органам и тканям.</w:t>
      </w:r>
    </w:p>
    <w:p w14:paraId="3DA0176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Орган - часть тела определённой формы и конструкции, имеющая определённую локализацию в организме и выполняющая определённую функцию (функции). Каждый орган образован определёнными тканями, имеющими характерный клеточный состав. Органы, которые объединены функционально, составляют систему органов. В русской анатомической школе системой органов принято считать функционально единую группу органов, которые имеют анатомическое и эмбриологическое родство; группы органов, объединённых только функционально, называются аппаратами органов (опорно-двигательный, речевой, эндокринный и т.д.). Тем не менее, часто наблюдается терминологическая подмена «аппарата органов» на «систему органов».</w:t>
      </w:r>
    </w:p>
    <w:p w14:paraId="41AE3A0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Системы и аппараты органов формируют целостный организм человека. Постоянство внутренней среды (гомеостаз) поддерживается посредством нейрогуморальной регуляции обменных процессов в организме, обеспечиваемой содружественным функционированием нервной, эндокринной и сердечно-сосудистой систем.</w:t>
      </w:r>
    </w:p>
    <w:p w14:paraId="53F4410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Разделами нормальной (систематической) анатомии человека являются: остеология - учение о костях, артросиндесмология - учение о соединениях частей скелета, миология - учение о мышцах, спланхнология - учение о внутренних органах пищеварительной, дыхательной и мочеполовой систем, ангиология - учение о кровеносной и лимфатической системах, анатомия нервной системы (неврология) - учение о центральной и периферической нервной системах, эстезиология - учение об органах чувств.</w:t>
      </w:r>
    </w:p>
    <w:p w14:paraId="5C6FB5B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1. Спланхнология</w:t>
      </w:r>
    </w:p>
    <w:p w14:paraId="449BC15E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656055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Спланхнология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splanchnologia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от греч.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splanchna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«внутренности») - учение о внутренностях.</w:t>
      </w:r>
    </w:p>
    <w:p w14:paraId="4D17E4C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Внутренностями называют органы, которые преимущественно расположены в полостях тела: лица, шеи, грудной, брюшной и тазовой. Их также называют органами растительной жизни, так как они выполняют функции дыхания, питания, обмена веществ и размножения, что свойственно и растениям.</w:t>
      </w:r>
    </w:p>
    <w:p w14:paraId="28B057A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Объединение в системы происходит по функциональному, топографо-анатомическому и генетическим признакам. В каждой системе органов, несмотря на неоднородность строения, все органы участвуют в выполнении одной функции. Один орган может входить в несколько систем органов.</w:t>
      </w:r>
    </w:p>
    <w:p w14:paraId="10202FD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Спланхнология изучает следующие системы органов:</w:t>
      </w:r>
    </w:p>
    <w:p w14:paraId="3DD8E49D" w14:textId="77777777" w:rsidR="00000000" w:rsidRDefault="000000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Пищеварительная система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systema digestorium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44C71EC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Дыхательная система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systema respiratorium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25F44D3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Мочеполовой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аппарат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лат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apparatus urogenitalis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):</w:t>
      </w:r>
    </w:p>
    <w:p w14:paraId="28426B01" w14:textId="77777777" w:rsidR="00000000" w:rsidRDefault="0000000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Мочевая система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systema urinarium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</w:p>
    <w:p w14:paraId="170FD82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Половая система(лат.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systema ganitalium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55E46BB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7054EF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Пищеварительная система</w:t>
      </w:r>
    </w:p>
    <w:p w14:paraId="61B3C48E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8885F7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Пищеварительная система человека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systema digestorium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осуществляет переваривание пищи (путём её физической и химической обработки), всасывание продуктов расщепления через слизистую оболочку в кровь и лимфу, выведение не переработанных остатков. </w:t>
      </w:r>
    </w:p>
    <w:p w14:paraId="32C336F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Органы пищеварительной системы:</w:t>
      </w:r>
    </w:p>
    <w:p w14:paraId="061F85CF" w14:textId="77777777" w:rsidR="00000000" w:rsidRDefault="000000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lastRenderedPageBreak/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Рот, или ротовая полость с зубами, языком и слюнными железами.</w:t>
      </w:r>
    </w:p>
    <w:p w14:paraId="025D09E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Глотка.</w:t>
      </w:r>
    </w:p>
    <w:p w14:paraId="4651A32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Пищевод.</w:t>
      </w:r>
    </w:p>
    <w:p w14:paraId="44EC1C6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Желудок.</w:t>
      </w:r>
    </w:p>
    <w:p w14:paraId="31099B9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Тонкая кишка.</w:t>
      </w:r>
    </w:p>
    <w:p w14:paraId="58A2CE5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>·</w:t>
      </w:r>
      <w:r>
        <w:rPr>
          <w:rFonts w:ascii="Symbol" w:hAnsi="Symbol" w:cs="Symbol"/>
          <w:color w:val="000000"/>
          <w:kern w:val="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Толстая кишка.</w:t>
      </w:r>
    </w:p>
    <w:p w14:paraId="78D2BB5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768F8D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Рот или ротовая полость</w:t>
      </w:r>
    </w:p>
    <w:p w14:paraId="211FA8B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6989FC4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Начало пищеварения начинается с ротовой полости куда поступает пища. В ротовой полости происходит механическая, слабая химическая обработка пищи. Начинается распад простых углеводов. Формируется пищевой комок который переходит в глотку.</w:t>
      </w:r>
    </w:p>
    <w:p w14:paraId="383604E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Глотка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pharynx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воронкообразный канал длиной 11-12 см, обращённый кверху широким концом и сплющенный в переднезаднем направлении. Верхняя стенка сращена с основанием черепа. Сзади глотка прикрепляется к глоточному бугорку базилярной части затылочной кости, по бокам - к пирамидам височных костей, затем к медиальной пластинке крыловидного отростка. На уровне VI шейного позвонка глотка, суживаясь, переходит в пищевод.</w:t>
      </w:r>
    </w:p>
    <w:p w14:paraId="0B66346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Глотка представляет ту часть пищеварительной трубки и дыхательных путей, которая является соединительным звеном между полостью носа и рта, с одной стороны, и пищеводом и гортанью - с другой. Полости глотки: верхняя - носовая, средняя - ротовая, нижняя - гортанная. Носовая часть (носоглотка) сообщается с полостью носа через хоаны, ротовая часть с полостью рта сообщается через зев, гортанная часть через вход в гортань сообщается с гортанью.</w:t>
      </w:r>
    </w:p>
    <w:p w14:paraId="6AF55F9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Пищевод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la-Latn"/>
        </w:rPr>
        <w:t>œsóphagus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- часть пищеварительного канала.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Представляет собой сплющенную в переднезаднем направлении полую мышечную трубку, по которой пища из глотки поступает в желудок.</w:t>
      </w:r>
    </w:p>
    <w:p w14:paraId="6261B7B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Пищевод взрослого человека имеет длину 25-30 см. Является продолжением глотки, начинается в области шеи на уровне VI-VII шейного позвонка, затем проходит через грудную полость в средостении и заканчивается в брюшной полости на уровне X-XI грудных позвонков, впадая в желудок.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 xml:space="preserve"> </w:t>
      </w:r>
    </w:p>
    <w:p w14:paraId="59D2C65E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Желудок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ventriculus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греч.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l-GR"/>
        </w:rPr>
        <w:t>gaster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полый мышечный орган, часть пищеварительного тракта, лежит между пищеводом и двенадцатиперстной кишкой.</w:t>
      </w:r>
    </w:p>
    <w:p w14:paraId="0610F5E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Объём пустого желудка составляет около 0,5 л. После принятия пищи он обычно растягивается до 1 л, но может увеличиться и до 4 л.</w:t>
      </w:r>
    </w:p>
    <w:p w14:paraId="53B5FB5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Размеры желудка варьируются в зависимости от типа телосложения и степени наполнения. Умеренно наполненный желудок имеет длину 24-26 см, наибольшее расстояние между большой и малой кривизной не превышает 10-12 см, а передняя и задняя поверхности отделены друг от друга примерно на 8-9 см. У пустого желудка длина 18-20 см, а расстояние между большой и малой кривизной 7-8 см, задняя и передняя стенки соприкасаются.</w:t>
      </w:r>
    </w:p>
    <w:p w14:paraId="077794A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Тонкая кишка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́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человека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intestinum tenue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отдел пищеварительного тракта человека, расположенный между желудком и толстой кишкой. В тонкой кишке в основном и происходит процесс пищеварения.</w:t>
      </w:r>
    </w:p>
    <w:p w14:paraId="118E2A3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Тонкая кишка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называется тонкой за то, что её стенки менее толсты и прочны, чем стенки толстой кишки, а также за то, что диаметр её внутреннего просвета, или полости, также меньше диаметра просвета толстой кишки, но это можно рассмотреть лишь у мертвого человека, у живого же они либо практически одного диаметра, либо очень близкого (за счет того что тонкая кишка может растягиваться). Термин «тонкий кишечник» (как и «толстый кишечник») не считается правильным и отсутствует в анатомической номенклатуре.</w:t>
      </w:r>
    </w:p>
    <w:p w14:paraId="15F6B3F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Тонкая кишка представляет отдел пищеварительного тракта, начинающийся от привратника желудка и кончающийся подвздошно-слепокишечным (илеоцекальным) клапаном у места перехода тонкой кишки в толстую.</w:t>
      </w:r>
    </w:p>
    <w:p w14:paraId="3462A36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Тонкая кишка является самым длинным отделом пищеварительного тракта; ее брыжеечный отдел занимает почти весь нижний этаж брюшной полости и частично полость малого таза. Диаметр тонкой кишки неравномерен: в проксимальном её отделе он равен 4-6 см, в дистальном - 2,5 - 3 см.</w:t>
      </w:r>
    </w:p>
    <w:p w14:paraId="4722B73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Дыхательная система человека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совокупность органов, обеспечивающих функцию внешнего дыхания человека (газообмен между вдыхаемым атмосферным воздухом и циркулирующей по малому кругу кровообращения кровью).</w:t>
      </w:r>
    </w:p>
    <w:p w14:paraId="19DBF0A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Газообмен осуществляется в альвеолах лёгких, и в норме направлен на захват из вдыхаемого воздуха кислорода и выделение во внешнюю среду образованного в организме углекислого газа.</w:t>
      </w:r>
    </w:p>
    <w:p w14:paraId="25AB320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Взрослый человек, находясь в состоянии покоя, совершает в среднем 14 дыхательных движений в минуту, однако частота дыхания может претерпевать значительные колебания (от 10 до 18 за минуту)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[1]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Взрослый человек делает 15-17 вдохов-выдохов в минуту, а новорождённый ребёнок делает 1 вдох в секунду. Вентиляция альвеол осуществляется чередованием вдоха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инспирация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и выдоха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экспирация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 При вдохе в альвеолы поступает атмосферный воздух, а при выдохе из альвеол удаляется воздух, насыщенный углекислым газом.</w:t>
      </w:r>
    </w:p>
    <w:p w14:paraId="33ABBCDE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Органы дыхательной системы:</w:t>
      </w:r>
    </w:p>
    <w:p w14:paraId="5E796790" w14:textId="77777777" w:rsidR="00000000" w:rsidRDefault="000000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Носовая полость</w:t>
      </w:r>
    </w:p>
    <w:p w14:paraId="7286F41F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Глотка</w:t>
      </w:r>
    </w:p>
    <w:p w14:paraId="3E50504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Гортань</w:t>
      </w:r>
    </w:p>
    <w:p w14:paraId="2A24C04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Трахея </w:t>
      </w:r>
    </w:p>
    <w:p w14:paraId="5EF17A1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Бронхи</w:t>
      </w:r>
    </w:p>
    <w:p w14:paraId="70E5F92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lastRenderedPageBreak/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Легкие </w:t>
      </w:r>
    </w:p>
    <w:p w14:paraId="419458D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Полость носа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cavitas nasi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полость, в которой у позвоночных расположены органы обоняния. У наземных позвоночных и человека также является начальным (верхним) отделом дыхательных путей.</w:t>
      </w:r>
    </w:p>
    <w:p w14:paraId="7320D36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носовой полости воздух очищается от частиц пыли и микроорганизмов, согревается и увлажняется. Носовая полость в норме выполняет дыхательную, обонятельную, защитную и резонаторную функции. Через нос проходит весь вдыхаемый и выдыхаемый воздух. Воздушная струя вследствие извилистости носовых ходов образует завихрения и совершает дугообразный путь. Поэтому-то через нос воздух проходит медленнее, чем через рот. В результате давления струи воздуха на слизистую оболочку полости носа происходит возбуждение дыхательного рефлекса, и грудная клетка расширяется больше, чем при вдохе через рот.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/>
        <w:t xml:space="preserve">Защитную функцию полости носа осуществляют очищением, согреванием, увлажнением и стерилизацией вдыхаемого воздуха.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/>
        <w:t xml:space="preserve">Движение воздуха в носовой полости обеспечивает также обонятельное восприятие.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/>
        <w:t xml:space="preserve">Кроме того, носовая полость наряду с околоносовыми пазухами, глоткой и полостью рта служит резонатором для голоса. Нарушение носового дыхания отражается на состоянии всего организма. Носовая полость в норме выполняет дыхательную, обонятельную, защитную и резонаторную функции. </w:t>
      </w:r>
    </w:p>
    <w:p w14:paraId="4D5AB8B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Гортань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larynx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участок дыхательной системы, который соединяет глотку с трахеей и содержит голосовой аппарат. Гортань расположена на уровне 4-6 шейных позвонков и соединяется связками с подъязычной костью. Сверху гортань соединяется с полостью глотки, снизу - с трахеей.</w:t>
      </w:r>
    </w:p>
    <w:p w14:paraId="2C6DE5A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Трахея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(от др.-греч.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τραχεῖα (ἀρτηρία)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букв. «шероховатое (дыхательное горло)») - орган, являющийся частью воздухоносных путей.</w:t>
      </w:r>
    </w:p>
    <w:p w14:paraId="0F0F297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 позвоночных животных и человека трахея расположена между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гортанью и бронхами.</w:t>
      </w:r>
    </w:p>
    <w:p w14:paraId="53B62A6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 некоторых хвостатых амфибий трахея имеется в виде довольно длинной трубки; обычно стенки трубки укрепляются неравномерно разбросанными небольшими хрящами, которые иногда соединены между собой по бокам. Эти хрящи обнаруживают известную связь с гортанными хрящами, и поэтому им приписывают такое же висцеральное происхождение (предположительно за счет пятой жаберной дуги), как и последним. У земноводных трахея не разделяется на бронхи, (лёгкие начинаются от трахеи) и не у всех обособлена от гортани (у бесхвостых земноводных трахея отсутствует; лёгкие начинаются от гортани). У хвостатых земноводных трахея обычно длинная, с парными хрящиками, которые иногда срастаются.</w:t>
      </w:r>
    </w:p>
    <w:p w14:paraId="0E863E90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 пресмыкающихся, птиц и млекопитающих трахея хорошо обособлена от гортани и делится на бронхи. Длина трахеи прямо пропорциональна длине шеи и обратно пропорциональна длине бронхов.</w:t>
      </w:r>
    </w:p>
    <w:p w14:paraId="4F1ADF2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 пресмыкающихся скелет трахеи состоит из полных или неполных хрящевых колец, у птиц - обычно из цельных окостеневающих колец, образуя у некоторых из них многочисленные извивы и расширения, играющие роль резонаторов. У многих птиц нижние кольца участвуют в образовании так называемой нижней гортани. Скелет трахеи млекопитающих образован хрящевыми полукольцами (замкнутые кольца есть у бобра, агути, шерстокрыла, лемуров).</w:t>
      </w:r>
    </w:p>
    <w:p w14:paraId="54F0720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Спинная сторона трахеи обычно перепончатая; к ней прилегает пищевод. У китообразных и сирен хрящи трахеи частично сливаются между собой, образуя подобие спирали. Трахея обычно разделяется на 2 бронха в грудной полости; у некоторых животных от трахеи отходит добавочный бронх (зубатые киты, жвачные, свиньи).</w:t>
      </w:r>
    </w:p>
    <w:p w14:paraId="2754391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Трахея человека - дыхательное горло, непосредственное продолжение гортани. Имеет вид трубки длиной 11-13 см, состоящей из 16-20 хрящевых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полуколец, соединённых плотной волокнистой соединительной тканью. Задняя стенка трахеи, освобожденная от хрящевой ткани, создана с соединительной ткани, в которой находятся гладкие мышечные волокна. Такое строение помогает прохождение по пищеводу пищи, который находится сзади трахеи. Трахея выстлана слизистой оболочкой. В подслизистом слое много смешанных слизистых желез.</w:t>
      </w:r>
    </w:p>
    <w:p w14:paraId="651FBF9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Бронхи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(от др.-греч.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βρόγχος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«дыхательное горло, трахея» 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bronchia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ветви дыхательного горла у высших позвоночных (амниот) (в том числе человека).</w:t>
      </w:r>
    </w:p>
    <w:p w14:paraId="0E05C439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 млекопитающих от каждого главного бронха отходят вторичные бронхи, которые делятся на всё более мелкие ветви, образуя так называемое бронхиальное дерево. Самые мелкие ветви переходят в альвеолярные ходы, оканчивающиеся альвеолами. Помимо обычных вторичных бронхов, у млекопитающих различают предартериальные вторичные бронхи, отходящие от главных бронхов перед тем местом, где через них перекидываются лёгочные артерии. Чаще имеется только один правый предартериальный бронх, который у большинства парнокопытных отходит непосредственно от трахеи. Фиброзные стенки крупных бронхов содержат хрящевые полукольца, соединённые сзади поперечными пучками гладких мышц. Слизистая оболочка бронхов покрыта мерцательным эпителием. В мелких бронхах хрящевые полукольца заменены отдельными хрящевыми зёрнами. В бронхиолах хрящей нет, и кольцеобразные пучки гладких мышц лежат сплошным слоем.</w:t>
      </w:r>
    </w:p>
    <w:p w14:paraId="0E45734F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Лёгкие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pulmones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др. -греч.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πνεύμων)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органы воздушного дыхания у человека, всех млекопитающих, птиц, пресмыкающихся, большинства земноводных, а также у некоторых рыб (двоякодышащих, кистепёрых и многопёров).</w:t>
      </w:r>
    </w:p>
    <w:p w14:paraId="196564CF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Лёгкими называют также органы дыхания у некоторых беспозвоночных животных (у некоторых моллюсков, голотурий, паукообразных).</w:t>
      </w:r>
    </w:p>
    <w:p w14:paraId="61D91B2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 лёгких осуществляется газообмен между воздухом, находящимся в паренхиме лёгких, и кровью, протекающей по лёгочным капиллярам.</w:t>
      </w:r>
    </w:p>
    <w:p w14:paraId="60F2E18F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Русское название лёгких связано с тем, что, когда при разделке туши животного внутренности складывают в ёмкость с водой, лёгкие держатся на воде, а остальные органы тонут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[1]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Названия в других славянских языках продолжают праслав.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pluťe/pľuťe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(польск.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pl-PL"/>
        </w:rPr>
        <w:t>płuca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чеш.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cs-CZ"/>
        </w:rPr>
        <w:t>plíce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), которое образовано от того же праиндоевропейскогокорня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*pleu-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«плавать», что 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pulmo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др.-греч.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πνεύμων.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Внутренняя форма слова здесь почти та же, что и у русского слова, - «то, что плавает на воде».</w:t>
      </w:r>
    </w:p>
    <w:p w14:paraId="60C40E9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Многие медицинские и биологические термины, связанные с лёгкими, образованы от латинского корня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pulmo-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(например, пульмонология - дисциплина, изучающая болезни лёгких) или от греческого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πνεύμω-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(например, пневмония - воспаление лёгких).</w:t>
      </w:r>
    </w:p>
    <w:p w14:paraId="5C711A1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Мочевыделительная система (мочевая система) человека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система органов, формирующих, накапливающих и выделяющих мочу у человека. Состоит из пары почек, двух мочеточников, мочевого пузыря и мочеиспускательного канала. Аналогом у беспозвоночных является нефридий.</w:t>
      </w:r>
    </w:p>
    <w:p w14:paraId="7A03A12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Органы мочевой системы:</w:t>
      </w:r>
    </w:p>
    <w:p w14:paraId="784A2E1B" w14:textId="77777777" w:rsidR="00000000" w:rsidRDefault="000000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Почки </w:t>
      </w:r>
    </w:p>
    <w:p w14:paraId="50D7B30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Мочеточники </w:t>
      </w:r>
    </w:p>
    <w:p w14:paraId="7DFBD8B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Мочевой пузырь </w:t>
      </w:r>
    </w:p>
    <w:p w14:paraId="41B53DF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Мочеиспускательный канал</w:t>
      </w:r>
    </w:p>
    <w:p w14:paraId="61171F2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Почка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ren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парный бобовидный орган, выполняющий посредством функции мочеобразования регуляцию химического гомеостаза организма. Входит в систему органов мочевыделения (мочевыделительную систему) у позвоночных животных, в том числе человека.</w:t>
      </w:r>
    </w:p>
    <w:p w14:paraId="4F12B64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 человека почки расположены за пристеночным листком брюшины в поясничной области по бокам от двух последних грудных и двух первых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поясничных позвонков. Прилегают к задней брюшной стенке в проекции 11-12-го грудного - 1-2-го поясничного позвонков, причем правая почка в норме расположена несколько ниже, поскольку сверху она граничит с печенью (у взрослого верхний полюс правой почки обычно достигает уровня 11-го межреберья, верхний полюс левой - уровень 11-го ребра).</w:t>
      </w:r>
    </w:p>
    <w:p w14:paraId="1BE82BA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Размеры одной почки составляют примерно 11,5-12,5 см в длину, 5-6 см в ширину и 3-4 см в толщину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[1]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Масса почек составляет 120-200 г, обычно левая почка несколько больше правой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[2]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34DF2EF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Каждая почка покрыта прочной соединительнотканной фиброзной капсулой, и состоит из паренхимы и системы накопления и выведения мочи. Капсула почки представляет собой плотный чехол из соединительной ткани, покрывающий почку снаружи. Паренхима почки представлена внешним слоем коркового вещества и внутренним слоем мозгового вещества, составляющим внутреннюю часть органа. Система накопления мочи представлена малыми почечными чашечками (6-12), которые, сливаясь между собой по 2-3, образуют большую почечную чашечку (2-4), которые, сливаясь, образуют почечную лоханку. Почечная лоханка переходит непосредственно в мочеточник. Правый и левый мочеточники впадают в мочевой пузырь. В каждой почке у человека насчитывается около миллиона нефронов, которые являются структурными единицами, обеспечивающими работу почки. Кровоснабжение почек осуществляется почечными артериями, которые отходят непосредственно от аорты. Из чревного сплетения в почки проникают нервы, которые осуществляют нервную регуляцию функции почек, а также обеспечивают чувствительность почечной капсулы. Морфо-функциональной единицей почки является нефрон - специфическая структура, выполняющая функцию мочеобразования. В каждой почке насчитывается более 1 миллиона нефронов. Каждый нефрон состоит из нескольких частей: клубочка, капсулы Шумлянского-Боумена и системы канальцев, переходящих один в другой.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Клубочек представляет собой ни что иное, как скопление капилляров по которым протекает кровь. Петли капилляров составляющих клубочек, погружены в полость капсулы Шумлянского - Боумена. Капсула имеет двойные стенки, между которыми имеется полость. Полость капсулы переходит непосредственно в полость канальцев. Большая часть нефронов расположена в корковом веществе почки. Только 15% от всех нефронов расположены на границе между корковым и мозговым веществом почки. Таким образом, корковое вещество почек состоит из нефронов, кровеносных сосудов и соединительной ткани. Канальцы нефронов образуют что-то наподобие петли, которая проникает из коркового вещества в мозговое. Также в мозговом веществе расположены выводящие канальцы, по которым моча образовавшаяся в нефроне выводится в почечные чашечки. Мозговое вещество образует так называемые «почечные пирамиды», вершины которых заканчиваются почечными сосочками, выступающими в полость малой почечной чашечки. На уровне сосочков происходит объединение всех почечных канальцев, по которым выводится моча</w:t>
      </w:r>
    </w:p>
    <w:p w14:paraId="71195AE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 млекопитающих почки - это образования бобовидной формы, снаружи покрытые плотной фиброзной капсулой. На поперечном срезе почки можно различить корковое и мозговое вещество. Корковое представлено главным образом почечными клубочками, а мозговое - канальцевыми частями нефронов. Мозговое вещество образует пирамиды, основанием обращенные к корковому слою. Пирамид может быть как одна (у крыс), так и несколько (7-24 у человека). Между ними располагаются почечные столбы, которые представляют собой участки коркового вещества и содержат сегментарные кровеносные и лимфатические сосуды. Пирамида с прилегающим к её основанию корковым веществом образует почечную долю. В центре вогнутого края находятся ворота почки, здесь расположено расширенное устье мочеточника - почечная лоханка. В области ворот почки в неё входят кровеносные сосуды (почечные артерия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вена), лимфатические сосуды, нервы. Отходящие от почек мочеточники открываются в мочевой пузырь.</w:t>
      </w:r>
    </w:p>
    <w:p w14:paraId="74C1FB7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Мочеточник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полый трубчатый орган, соединяющий почку с мочевым пузырём (у большинства млекопитающих) или клоакой (у птиц, рептилий и земноводных). Мочеточники представляют собой соединительнотканную трубку диаметром 6-8 мм, длиной 25-30 см. Соединяют почки с мочевым пузырём.</w:t>
      </w:r>
    </w:p>
    <w:p w14:paraId="50D97F5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Мочеточник имеет три физиологических сужения: у выхода из лоханки, у входа в малый таз и внутри пузырной стенки. Стенка мочеточника состоит из трех слоев: наружного - соединительнотканного, среднего - гладкомышечного и внутреннего - слизистой оболочки. У женщин мочеточник проходит в непосредственной близости от матки и влагалища. Прохождение мочи по мочеточнику осуществляется за счет сокращений сегментов мочеточника - цистоидов, которых обычно три.</w:t>
      </w:r>
    </w:p>
    <w:p w14:paraId="42F613F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Мочевой пузырь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vesica urinaria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непарный полый орган выделительной системы позвоночных животных и человека, расположенный в малом тазу.</w:t>
      </w:r>
    </w:p>
    <w:p w14:paraId="7569379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Мочевой пузырь выполняет функцию резервуара мочи, из которого она выводится наружу, то есть он служит для накопления оттекающей из почек мочи и периодического её выведения через мочеиспускательный канал.</w:t>
      </w:r>
    </w:p>
    <w:p w14:paraId="6086403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Мочевой пузырь у человека один, он располагается в нижней части живота за лобком. В зависимости от количества мочи мочевой пузырь может растягиваться и сжиматься. Всего мочевой пузырь у разных людей может удерживать от 350 до 800 мл мочи (по некоторым данным - от 0,5 до 1 литра). При максимальном заполнении мочевого пузыря человек ощущает острый позыв к мочеиспусканию. В пузырь впадают два мочеточника. Нижняя часть мочевого пузыря сужается и постепенно переходит в мочеиспускательный канал. Область, ограниченная устьями мочеточников и внутренним отверстием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мочеиспускательного канала носит название треугольника Льето.</w:t>
      </w:r>
    </w:p>
    <w:p w14:paraId="19599BC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Между мочевым пузырём и мочеиспускательным каналом есть толстая круговая мышца - Сфинктер; он предотвращает непроизвольное мочеиспускание.</w:t>
      </w:r>
    </w:p>
    <w:p w14:paraId="1DB8E99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Мочеиспускательный канал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(синоним: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уретра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лат.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la-Latn"/>
        </w:rPr>
        <w:t>urethra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непарный трубчатый орган, соединяющий мочевой пузырь со внешней средой, по которому моча во время мочеиспускания выводится из мочевого пузыря наружу.</w:t>
      </w:r>
    </w:p>
    <w:p w14:paraId="59E5513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D68A5C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Мужской мочеиспускательный канал</w:t>
      </w:r>
    </w:p>
    <w:p w14:paraId="42ABDEF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6957B40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 мужчин мочеиспускательный канал (urethra masculina) имеет длину 18-23 см (в состоянии эрекции на треть больше, в детском возрасте на треть меньше), от внутреннего отверстия до семенного холмика (по другой классификации - до начала пещеристого тела) носит название задней уретры, дистальнее расположенная часть - передняя уретра. Мочеиспускательный канал у мужчин условно делится на три части: предстательную (простатическую), перепончатую и губчатую (пещеристую, спонгиозную).</w:t>
      </w:r>
    </w:p>
    <w:p w14:paraId="3FA6381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Мужская уретра на своем протяжении образует два S-образных изгиба-кривизны: верхний подлонный (предстательный, подлобковый) изгиб при переходе сверху вниз перепончатой части уретры в пещеристую огибает лобковый симфиз снизу, выгнут вниз, вогнутостью обращен кверху и кперед и нижний предлонный (предлобковый) при переходе фиксированной части уретры в подвижную выгнут кверху, кпереди и к корню полового члена, обращен вогнутостью книзу и кзади, образует с висящей его частью второе колено. Если половой член приподнят к передней брюшной стенке, то оба изгиба переходят в общий изгиб, вогнутостью обращенный вперед и вверх.</w:t>
      </w:r>
    </w:p>
    <w:p w14:paraId="66C1BAA4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 всем своем протяжении мочеиспускательный канал имеет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неодинаковый диаметр просвета: чередуются узкие части с более широкими. Одно сужение находится у внутреннего его отверстия, другое - при прохождении уретры через мочеполовую диафрагму, третье - у наружного отверстия уретры. Расширений имеется также три: в простатической части, в луковичной и в конце уретры, где находится ладьевидная ямка. В среднем ширина мочеиспускательного канала у взрослого мужчины равна 4-7 мм, у ребенка - 3-6 мм.</w:t>
      </w:r>
    </w:p>
    <w:p w14:paraId="312216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5. Женский мочеиспускательный канал</w:t>
      </w:r>
    </w:p>
    <w:p w14:paraId="03D714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D4AF8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Короче, но шире мочеиспускательного канала мужчины; длина его колеблется от 3 до 4 см, ширина раза в полтора превышает ширину мужского. Начавшись из мочевого пузыря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внутренним отверстием мочеиспускательного канала,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мочеиспускательный канал проходит через мочеполовую диафрагму и открывается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наружным отверстием мочеиспускательного канала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преддверии влагалища, в глубине половой щели. Наружное отверстие округлой формы, окружено твердыми на ощупь валикообразными краями. Канал идет параллельно влагалищу, по его передней стенке, с которой он срастается, по направлению сверху и сзади вниз и вперед под лобковым симфизом. Просвет канала неодинаков на всем его протяжении: он воронкообразно расширен у мочевого пузыря и суживается у наружного отверстия. Канал окружен соединительной тканью, которая наиболее плотна в области нижних отделов влагалища.</w:t>
      </w:r>
    </w:p>
    <w:p w14:paraId="702E30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Стенку мочеиспускательного канала образуют мышечная и слизистая оболочки.</w:t>
      </w:r>
    </w:p>
    <w:p w14:paraId="37020C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Мышечная оболочка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состоит из наружного, кругового, слоя и внутреннего, продольного, слоя гладких мышц с примесью эластических волокон. В области мочеполовой диафрагмы мышцы последней присоединяются к циркулярному слою канала и образуют сфинктер мочеиспускательного канала (см.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u w:val="single"/>
        </w:rPr>
        <w:t>Мочеполовая диафрагма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6495CF8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Слизистая оболочка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покрыта многослойным плоским, а в некоторых участках высоким призматическим эпителием, образует ряд продольно идущих складок, так что на разрезе просвет канала имеет звездчатую форму.</w:t>
      </w:r>
    </w:p>
    <w:p w14:paraId="62464DD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Наиболее крупная и высокая складка на задней стенке получает название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гребня мочеиспускательного канала,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который тянется от переднего угла мочепузырного треугольника до конца канала. В нижних участках канала 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слизистой оболочке открываются устья протоков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желез мочеиспускательного канала.</w:t>
      </w:r>
    </w:p>
    <w:p w14:paraId="3E254A5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 поверхности слизистой оболочки располагаются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лакуны мочеиспускательного канала.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Вблизи наружного отверстия канала, по обеим его сторонам, открывается по одному общему протоку мелких желез, заложенных в этом месте.</w:t>
      </w:r>
    </w:p>
    <w:p w14:paraId="37A18A2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внутренности брюшной тазовый орган</w:t>
      </w:r>
    </w:p>
    <w:p w14:paraId="4B3EBE6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11A8DDE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Список литературы</w:t>
      </w:r>
    </w:p>
    <w:p w14:paraId="32C1567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E1DE9E5" w14:textId="77777777" w:rsidR="00000000" w:rsidRDefault="00000000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Анатомия. / Под ред. И.В. Хрусталевой. - М.: Колос, 1994.</w:t>
      </w:r>
    </w:p>
    <w:p w14:paraId="1CA2BC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Кимбалл Дж.У. Анатомия системы кровообращения человека. - М.: Проспект, 1999.</w:t>
      </w:r>
    </w:p>
    <w:p w14:paraId="2A283634" w14:textId="77777777" w:rsidR="00000000" w:rsidRDefault="00000000">
      <w:pPr>
        <w:widowControl w:val="0"/>
        <w:tabs>
          <w:tab w:val="left" w:pos="0"/>
          <w:tab w:val="left" w:pos="426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Козлова С.А. Я и мое тело. Внутренние органы человека. - М.: Шк. Пресса, 2005.</w:t>
      </w:r>
    </w:p>
    <w:p w14:paraId="63B43F95" w14:textId="77777777" w:rsidR="00000000" w:rsidRDefault="00000000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Маршак М.Е. Регуляция дыхания у человека.- М.: Медгиз, 1961.- 267 с. </w:t>
      </w:r>
    </w:p>
    <w:p w14:paraId="14F8170A" w14:textId="77777777" w:rsidR="0074203C" w:rsidRDefault="00000000">
      <w:pPr>
        <w:widowControl w:val="0"/>
        <w:tabs>
          <w:tab w:val="left" w:pos="0"/>
          <w:tab w:val="left" w:pos="426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5.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Мухин Е.О. Курс анатомии. - М.: Просвещение, 1993. </w:t>
      </w:r>
    </w:p>
    <w:sectPr w:rsidR="0074203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99"/>
    <w:rsid w:val="006C2599"/>
    <w:rsid w:val="0074203C"/>
    <w:rsid w:val="009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2160F"/>
  <w14:defaultImageDpi w14:val="0"/>
  <w15:docId w15:val="{89C674DC-C27D-421C-BE0E-43F8DC3D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3628</Words>
  <Characters>20681</Characters>
  <Application>Microsoft Office Word</Application>
  <DocSecurity>0</DocSecurity>
  <Lines>172</Lines>
  <Paragraphs>48</Paragraphs>
  <ScaleCrop>false</ScaleCrop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2025-12-10T07:23:00Z</dcterms:created>
  <dcterms:modified xsi:type="dcterms:W3CDTF">2025-12-10T07:23:00Z</dcterms:modified>
</cp:coreProperties>
</file>