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D61B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МИНИСТЕРСТВО ОБРАЗОВАНИЯ И НАУКИ РОССИЙСКОЙ</w:t>
      </w:r>
    </w:p>
    <w:p w14:paraId="78B5B4BA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ФЕДЕРАЦИИ</w:t>
      </w:r>
    </w:p>
    <w:p w14:paraId="6DE34B7D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ГОУ ВПО «БАШКИРСКИЙ ГОСУДАРСТВЕННЫЙ УНИВЕРСИТЕТ»</w:t>
      </w:r>
    </w:p>
    <w:p w14:paraId="43D3E76E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БИОЛОГИЧЕСКИЙ ФАКУЛЬТЕТ</w:t>
      </w:r>
    </w:p>
    <w:p w14:paraId="33624BE4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Специальность Экология</w:t>
      </w:r>
    </w:p>
    <w:p w14:paraId="5D06370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278FEA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6CE059E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8BA33AD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A5D2CF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3920320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38EB9D8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57C576E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E32E72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Курсовая работа</w:t>
      </w:r>
    </w:p>
    <w:p w14:paraId="61D9EAD3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Реликтовые сообщества цианобактериальных матов</w:t>
      </w:r>
    </w:p>
    <w:p w14:paraId="00129AF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4CEAD7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7E0DA7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829C57F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Выполнил: студентка 2 курса</w:t>
      </w:r>
    </w:p>
    <w:p w14:paraId="358A70CE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Мух</w:t>
      </w:r>
      <w:r>
        <w:rPr>
          <w:rFonts w:ascii="Times New Roman CYR" w:hAnsi="Times New Roman CYR" w:cs="Times New Roman CYR"/>
          <w:sz w:val="28"/>
          <w:szCs w:val="28"/>
        </w:rPr>
        <w:t>аметзянова Р.И.</w:t>
      </w:r>
    </w:p>
    <w:p w14:paraId="1B16563F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Научный руководитель:</w:t>
      </w:r>
    </w:p>
    <w:p w14:paraId="42F76655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к.б.н., доцент</w:t>
      </w:r>
    </w:p>
    <w:p w14:paraId="281DB49B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Гарипова С.Р.</w:t>
      </w:r>
    </w:p>
    <w:p w14:paraId="16A65D1A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74E6A2B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64B9E2E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E002B24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783FB83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D54BF1C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УФА - 2015</w:t>
      </w:r>
    </w:p>
    <w:p w14:paraId="47346BF0" w14:textId="77777777" w:rsidR="00000000" w:rsidRDefault="00242AD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411DBD10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Содержание</w:t>
      </w:r>
    </w:p>
    <w:p w14:paraId="2CEAF7B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D2DE658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Введение </w:t>
      </w:r>
    </w:p>
    <w:p w14:paraId="74EAA704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1.Строматолиты </w:t>
      </w:r>
    </w:p>
    <w:p w14:paraId="6916379E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.1 Определение, история выделения и изучения</w:t>
      </w:r>
    </w:p>
    <w:p w14:paraId="14608949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.2 Обнаружение и обработка строматолитов</w:t>
      </w:r>
    </w:p>
    <w:p w14:paraId="567F63AD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.3 Систематика</w:t>
      </w:r>
    </w:p>
    <w:p w14:paraId="701FB97D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2. Современные циан</w:t>
      </w:r>
      <w:r>
        <w:rPr>
          <w:rFonts w:ascii="Times New Roman CYR" w:hAnsi="Times New Roman CYR" w:cs="Times New Roman CYR"/>
          <w:sz w:val="28"/>
          <w:szCs w:val="28"/>
        </w:rPr>
        <w:t>обактериальные маты</w:t>
      </w:r>
    </w:p>
    <w:p w14:paraId="0C1BE1DB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</w:t>
      </w:r>
    </w:p>
    <w:p w14:paraId="24B4425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Литература</w:t>
      </w:r>
    </w:p>
    <w:p w14:paraId="3261A46D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6EDB280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Введение</w:t>
      </w:r>
    </w:p>
    <w:p w14:paraId="47E5CE9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6333485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Цианобактериальные маты (цианобактериальные сообщества) - высокоинтегрированные прокариотные сообщества, зачастую связанные синтрофическими отношениями, в которые входят фотосинтезирующие цианобактерии,</w:t>
      </w:r>
      <w:r>
        <w:rPr>
          <w:rFonts w:ascii="Times New Roman CYR" w:hAnsi="Times New Roman CYR" w:cs="Times New Roman CYR"/>
          <w:sz w:val="28"/>
          <w:szCs w:val="28"/>
        </w:rPr>
        <w:t xml:space="preserve"> факультативные аэробы и анаэробы.</w:t>
      </w:r>
    </w:p>
    <w:p w14:paraId="0572BEF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Продуктом жизнедеятельности цианобактериальных матов являются строматолиты - карбонатные(чаще известковые или доломитовые) постройки из минерализованных остатков их нижних слоёв.</w:t>
      </w:r>
    </w:p>
    <w:p w14:paraId="1E14CBBF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Цианобактериальные маты, судя по палеонтол</w:t>
      </w:r>
      <w:r>
        <w:rPr>
          <w:rFonts w:ascii="Times New Roman CYR" w:hAnsi="Times New Roman CYR" w:cs="Times New Roman CYR"/>
          <w:sz w:val="28"/>
          <w:szCs w:val="28"/>
        </w:rPr>
        <w:t>огическим данным, являлись первыми сложно организованными экосистемами на Земле, появившимися в архее.</w:t>
      </w:r>
    </w:p>
    <w:p w14:paraId="1ED912D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настоящее время цианобактериальные маты занимают экстремальные экологические ниши, в которых отсутствует или слаба конкуренция со стороны более развиты</w:t>
      </w:r>
      <w:r>
        <w:rPr>
          <w:rFonts w:ascii="Times New Roman CYR" w:hAnsi="Times New Roman CYR" w:cs="Times New Roman CYR"/>
          <w:sz w:val="28"/>
          <w:szCs w:val="28"/>
        </w:rPr>
        <w:t>х форм жизни. Они способны существовать в широчайшем диапазоне температур и солёностей, и распространены от приполярных (психрофильные цианобактериальные маты Антарктики) до приэкваториальных областей (строматолиты солёных озёр и лагун Австралии) и гидроте</w:t>
      </w:r>
      <w:r>
        <w:rPr>
          <w:rFonts w:ascii="Times New Roman CYR" w:hAnsi="Times New Roman CYR" w:cs="Times New Roman CYR"/>
          <w:sz w:val="28"/>
          <w:szCs w:val="28"/>
        </w:rPr>
        <w:t>рмальных источников.</w:t>
      </w:r>
    </w:p>
    <w:p w14:paraId="08B47B48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Строматолиты являются продуктом деятельности цианобактериальных матов. В течение всего архея и протерозоя они были наиболее массовыми из пород бесспорно биогенного происхождения, и, таким образом, являются одним из древнейших свидетел</w:t>
      </w:r>
      <w:r>
        <w:rPr>
          <w:rFonts w:ascii="Times New Roman CYR" w:hAnsi="Times New Roman CYR" w:cs="Times New Roman CYR"/>
          <w:sz w:val="28"/>
          <w:szCs w:val="28"/>
        </w:rPr>
        <w:t>ьств существования и распространенности жизни на Земле.</w:t>
      </w:r>
    </w:p>
    <w:p w14:paraId="0EEA1CFA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Объект курсовой работы - цианобактериальные маты</w:t>
      </w:r>
    </w:p>
    <w:p w14:paraId="46664F8D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 курсовой работы - рассмотреть и изучить реликтовые сообщества цианобактериальных матов-строматолитов</w:t>
      </w:r>
    </w:p>
    <w:p w14:paraId="5E06BEEB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Исходя из поставленной цели, необходимо решит</w:t>
      </w:r>
      <w:r>
        <w:rPr>
          <w:rFonts w:ascii="Times New Roman CYR" w:hAnsi="Times New Roman CYR" w:cs="Times New Roman CYR"/>
          <w:sz w:val="28"/>
          <w:szCs w:val="28"/>
        </w:rPr>
        <w:t>ь следующие задачи:</w:t>
      </w:r>
    </w:p>
    <w:p w14:paraId="43D73063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изучить историю выделения;</w:t>
      </w:r>
    </w:p>
    <w:p w14:paraId="316818D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раскрыть условия образования;</w:t>
      </w:r>
    </w:p>
    <w:p w14:paraId="018D9F8A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изучить способы определения и обработки;</w:t>
      </w:r>
    </w:p>
    <w:p w14:paraId="312E23C9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21FA7C4" w14:textId="77777777" w:rsidR="00000000" w:rsidRDefault="00242AD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2373F61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1. Строматолиты</w:t>
      </w:r>
    </w:p>
    <w:p w14:paraId="32B39C8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F88C348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.1 Определение, история выделение и изучения</w:t>
      </w:r>
    </w:p>
    <w:p w14:paraId="2CB86BA3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A0614D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Строматолиты (Stromatophyceae) - класс ископаемых фитогенных постр</w:t>
      </w:r>
      <w:r>
        <w:rPr>
          <w:rFonts w:ascii="Times New Roman CYR" w:hAnsi="Times New Roman CYR" w:cs="Times New Roman CYR"/>
          <w:sz w:val="28"/>
          <w:szCs w:val="28"/>
        </w:rPr>
        <w:t>оек, прикрепленных к субстрату и имеющих характерные морфологические и текстурно-структурные признаки, позволяющие отличать их от сходных неорганических образований. Как правило, строматолиты имеют существенно карбонатный состав, однако достаточно часто вс</w:t>
      </w:r>
      <w:r>
        <w:rPr>
          <w:rFonts w:ascii="Times New Roman CYR" w:hAnsi="Times New Roman CYR" w:cs="Times New Roman CYR"/>
          <w:sz w:val="28"/>
          <w:szCs w:val="28"/>
        </w:rPr>
        <w:t>тречаются кремнистые, фосфатные или, что реже, постройки другого состава. Считается, что основными строматолитообразователями являлись сообщества синезеленых водорослей и бактерий, однако в ископаемом материале идентифицированные клеточные остатки организм</w:t>
      </w:r>
      <w:r>
        <w:rPr>
          <w:rFonts w:ascii="Times New Roman CYR" w:hAnsi="Times New Roman CYR" w:cs="Times New Roman CYR"/>
          <w:sz w:val="28"/>
          <w:szCs w:val="28"/>
        </w:rPr>
        <w:t>ов встречаются лишь эпизодически, и далеко не всегда удается установить их, непосредственное участие в создании конкретной вмещающей постройки.</w:t>
      </w:r>
    </w:p>
    <w:p w14:paraId="1659968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Исторический обзор сведений по строматолитам указывает на то, что интерес естествоиспытателей к данным окаменело</w:t>
      </w:r>
      <w:r>
        <w:rPr>
          <w:rFonts w:ascii="Times New Roman CYR" w:hAnsi="Times New Roman CYR" w:cs="Times New Roman CYR"/>
          <w:sz w:val="28"/>
          <w:szCs w:val="28"/>
        </w:rPr>
        <w:t>стям проявлялся значительно ранее, чем сложилось более или менее обоснованное представление о природе этих объектов. Так, описанные на Канадском щите в середине XIX века Eozoon canadense, вокруг которых до сих пор не угасает полемика, послужили поводом для</w:t>
      </w:r>
      <w:r>
        <w:rPr>
          <w:rFonts w:ascii="Times New Roman CYR" w:hAnsi="Times New Roman CYR" w:cs="Times New Roman CYR"/>
          <w:sz w:val="28"/>
          <w:szCs w:val="28"/>
        </w:rPr>
        <w:t xml:space="preserve"> более пристального внимания к древнейшим отложениям самых различных территорий. В России на это событие сразу же откликнулся П.А.Пузыревский, установивший аналогичные образования в Приладожье. Вероятно, его публикация была первым отечественным исследовани</w:t>
      </w:r>
      <w:r>
        <w:rPr>
          <w:rFonts w:ascii="Times New Roman CYR" w:hAnsi="Times New Roman CYR" w:cs="Times New Roman CYR"/>
          <w:sz w:val="28"/>
          <w:szCs w:val="28"/>
        </w:rPr>
        <w:t xml:space="preserve">ем, посвященным органическим остаткам раннедокембрийских толщ. Термин "строматолит" (Stromatolith) был введен в литературу Е. Кальковским, исследовавшим пермо-триасовые образования Бунтсандштайна. В настоящее время в карьерах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Гесеберга (ФРГ) можно наблюдат</w:t>
      </w:r>
      <w:r>
        <w:rPr>
          <w:rFonts w:ascii="Times New Roman CYR" w:hAnsi="Times New Roman CYR" w:cs="Times New Roman CYR"/>
          <w:sz w:val="28"/>
          <w:szCs w:val="28"/>
        </w:rPr>
        <w:t>ь классические строматолитовые разрезы, описанные некогда этим автором, и здесь же - полюбоваться одной из старых дозорных башен, стены которой сложены караваеобразными биогермами строматолитов Гарца (рис.1.1, 1.2). Прочный интерес современных исследовател</w:t>
      </w:r>
      <w:r>
        <w:rPr>
          <w:rFonts w:ascii="Times New Roman CYR" w:hAnsi="Times New Roman CYR" w:cs="Times New Roman CYR"/>
          <w:sz w:val="28"/>
          <w:szCs w:val="28"/>
        </w:rPr>
        <w:t>ей к строматолитам объясняется прежде всего надеждой на возможность биостратиграфического расчленения и корреляции самых древних осадочных толщ. Значительные успехи в этом направлении достигнуты именно российскими учеными.</w:t>
      </w:r>
    </w:p>
    <w:p w14:paraId="05EFA104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Середина и особенно вторая полови</w:t>
      </w:r>
      <w:r>
        <w:rPr>
          <w:rFonts w:ascii="Times New Roman CYR" w:hAnsi="Times New Roman CYR" w:cs="Times New Roman CYR"/>
          <w:sz w:val="28"/>
          <w:szCs w:val="28"/>
        </w:rPr>
        <w:t xml:space="preserve">на ХХ века характеризуется выходом в свет серии отечественных работ, содержащих, помимо огромного описательного материала, определенные положительные выводы, указывающие на безусловную стратиграфическую значимость исследованных построек. Наиболее подробно </w:t>
      </w:r>
      <w:r>
        <w:rPr>
          <w:rFonts w:ascii="Times New Roman CYR" w:hAnsi="Times New Roman CYR" w:cs="Times New Roman CYR"/>
          <w:sz w:val="28"/>
          <w:szCs w:val="28"/>
        </w:rPr>
        <w:t>были рассмотрены рифейские разрезы Южного Урала, Восточной Сибири и некоторых других регионов бывшего СССР. Исследование собранных строматолитов позволили выделить ряд комплексов, характерных для наиболее крупных подразделений рифея. В монографии, посвящен</w:t>
      </w:r>
      <w:r>
        <w:rPr>
          <w:rFonts w:ascii="Times New Roman CYR" w:hAnsi="Times New Roman CYR" w:cs="Times New Roman CYR"/>
          <w:sz w:val="28"/>
          <w:szCs w:val="28"/>
        </w:rPr>
        <w:t>ной стратотипу рифея, подводится итог этому этапу работы. Параллельно с российскими учеными аналогичные исследования проводятся в Индии, Китае, Австралии, Африке, в некоторых странах Западной Европы и Америки, делаются первые находки рифейских строматолито</w:t>
      </w:r>
      <w:r>
        <w:rPr>
          <w:rFonts w:ascii="Times New Roman CYR" w:hAnsi="Times New Roman CYR" w:cs="Times New Roman CYR"/>
          <w:sz w:val="28"/>
          <w:szCs w:val="28"/>
        </w:rPr>
        <w:t>в на Антарктическом материке. Постепенно определяются различия в подходах к исследованию этих окаменелостей у различных групп специалистов. Условно их можно разделить на 2 категории. Одна из них ("пессимисты") скептически относятся к стратиграфическим возм</w:t>
      </w:r>
      <w:r>
        <w:rPr>
          <w:rFonts w:ascii="Times New Roman CYR" w:hAnsi="Times New Roman CYR" w:cs="Times New Roman CYR"/>
          <w:sz w:val="28"/>
          <w:szCs w:val="28"/>
        </w:rPr>
        <w:t>ожностям строматолитов, указывая на то, что они не являются ископаемыми биологическими объектами, систематика их может быть только искусственной, выделяемые группы - формальными и, следовательно, ожидать от них какого-либо существенного прогресса в вопроса</w:t>
      </w:r>
      <w:r>
        <w:rPr>
          <w:rFonts w:ascii="Times New Roman CYR" w:hAnsi="Times New Roman CYR" w:cs="Times New Roman CYR"/>
          <w:sz w:val="28"/>
          <w:szCs w:val="28"/>
        </w:rPr>
        <w:t xml:space="preserve">х применения для целей стратиграфии не приходиться. Другие исследователи ("оптимисты")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указывают на тесную и непосредственную связь ископаемых построек с существовавшими конкретными бактериально-водорослевыми сообществами, в целом определявшими не только с</w:t>
      </w:r>
      <w:r>
        <w:rPr>
          <w:rFonts w:ascii="Times New Roman CYR" w:hAnsi="Times New Roman CYR" w:cs="Times New Roman CYR"/>
          <w:sz w:val="28"/>
          <w:szCs w:val="28"/>
        </w:rPr>
        <w:t>труктуру и форму строматолитовых наслоений, но и многие другие особенности, начиная с минерального состава и заканчивая конкретными биометрическими характеристиками. Огромное многообразие строматолитовых построек позволяет разработать разветвленную иерархи</w:t>
      </w:r>
      <w:r>
        <w:rPr>
          <w:rFonts w:ascii="Times New Roman CYR" w:hAnsi="Times New Roman CYR" w:cs="Times New Roman CYR"/>
          <w:sz w:val="28"/>
          <w:szCs w:val="28"/>
        </w:rPr>
        <w:t>ческую классификацию, основанную на реально наблюдаемых признаках и, следовательно, являющуюся ничуть не менее естественную, чем любая биологическая система, описывающая группы современного биоса. Показанная практикой приуроченность некоторых сообществ и д</w:t>
      </w:r>
      <w:r>
        <w:rPr>
          <w:rFonts w:ascii="Times New Roman CYR" w:hAnsi="Times New Roman CYR" w:cs="Times New Roman CYR"/>
          <w:sz w:val="28"/>
          <w:szCs w:val="28"/>
        </w:rPr>
        <w:t xml:space="preserve">аже отдельных строматолитовых таксонов к вполне определенным стратиграфическим интервалам как будто бы оправдывает оптимизм этих исследователей (Макарихин В.В. , Медведев П.В., 1985). </w:t>
      </w:r>
    </w:p>
    <w:p w14:paraId="5500DB3D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Здесь лишь предварительно отметим, что точность и надежность стратиграф</w:t>
      </w:r>
      <w:r>
        <w:rPr>
          <w:rFonts w:ascii="Times New Roman CYR" w:hAnsi="Times New Roman CYR" w:cs="Times New Roman CYR"/>
          <w:sz w:val="28"/>
          <w:szCs w:val="28"/>
        </w:rPr>
        <w:t>ических выводов зависит, в конечном счете, от тщательности и комплексности проведенных исследований.</w:t>
      </w:r>
    </w:p>
    <w:p w14:paraId="1CE78343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8A35B7B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.2 Обнаружение и обработка строматолитов</w:t>
      </w:r>
    </w:p>
    <w:p w14:paraId="2DF97C1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571A4250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поисках строматолитовых местонахождений следует иметь в виду, что эти окаменелости чаще всего встречаются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карбонатных породах предпочтительно тонкозернистых, не претерпевших сколько-либо значительного метаморфизма. На выветренной поверхности напластования выходы строматолитовых построек могут иметь форму выщелаченных ячеек, округлых или угловатых, отдельных 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ли сопряженных с другими ячейками, диаметр которых варьирует в пределах от долей сантиметра до нескольких десятков см (рис. 2.1; 2.2 ). В других случаях верхушки строматолитовых построек рельефно выделяются над поверхностью в виде бугорков или валиков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(рис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2.3). Наиболее перспективно обнаружение строматолитов в сечениях вкрест напластования. Фрагменты обнажений, секущих слоистость под разными углами иногда позволяют воссоздать достаточно полное представление не только о собственно строматолитовых постройка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 и характерные расположения их в биогерме или биостроме, но и о закономерностях их размещения внутри самой толщи. При этом необходимо сознавать, что каждая из находок строматолитов, как и других окаменелостей - явление в природе уникальное. К сожалению,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 этом приходится напоминать, т.к. еще нередки случаи безответственного отношения к редким и ценным геологическим объектам, ведущие к неоправданным и невосполнимым потерям.</w:t>
      </w:r>
    </w:p>
    <w:p w14:paraId="256EED9A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Полевые исследования строматолитов неотъемлемы от детального (послойного) описания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разреза, без чего невозможно установить закономерности формирования тех или иных строматолитовых сообществ. С другой стороны, важно проследить выявленные комплексы на возможно большем пространстве, стараясь не упустить подробности в характере их изменений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 латерали (рис. 2.4; 2.5). В настоящий работе мы не рассматриваем приемы составления детальных разрезов и прослеживания толщ, останавливаясь лишь на специфике работы со строматолитами.</w:t>
      </w:r>
    </w:p>
    <w:p w14:paraId="2B9DEE0F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Обнаружив строматолиты, постараемся на основе тех сечений, которые мы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наблюдаем в обнажении воссоздать форму этих построек. Детали будут исследованы позже при работе с образцами в лабораторный период.</w:t>
      </w:r>
    </w:p>
    <w:p w14:paraId="64C2895E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Полевые наблюдения необходимо продолжить детальными лабораторными исследованиями. Для камеральной обработки крайне важно, чт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обы образцы были тщательно пронумерованы в поле и, по возможности, ориентированы с фиксацией их относительного положения. Особое внимание должно быть уделено нумерации спилов и сериальных последовательных срезов. Оптимально с этой целью использовать полевы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 номера для целых образцов, а каждую срезанную пластинку нумеровать в алфавитном порядке.</w:t>
      </w:r>
    </w:p>
    <w:p w14:paraId="161CC5C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Чистка образцов:</w:t>
      </w:r>
    </w:p>
    <w:p w14:paraId="68DC029C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Обычная чистка отобранных блоков может проявить признаки, недоступные при наблюдении в поле. Частицы почвы и пр. должны быть удалены нейлоновой или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проволочной щёткой с применением моющего средства. Для очистки особо трудноподдающихся поверхностей можно использовать разбавленную соляную кислоту. Имеет смысл сфотографировать очищенные поверхности.</w:t>
      </w:r>
    </w:p>
    <w:p w14:paraId="5B5D180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Резка:</w:t>
      </w:r>
    </w:p>
    <w:p w14:paraId="1D6F99F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Хотя важные детали строения построек могут проя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вляться и на выветрелой поверхности, обычно необходимо разрезать образец, чтобы определить форму столбика, характер ветвления и др. детали строения. Метод сериальной резки и графического препарирования используется для воссоздания формы строматолитовой пос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тройки в 3-х измерениях (Дингельштедт Н.Н., 1935). Рекомендуется, чтобы образцы для резки демонстрировали хорошие сечения 2-3 столбиков. Если постройки очень крупные, то отбирается серия образцов, включающих различные фрагменты постройки.</w:t>
      </w:r>
    </w:p>
    <w:p w14:paraId="5D724EE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идеале распилов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ку следует производить под прямым углом. Сначала делается вертикальный разрез по краю образца для выяснения степени сохранности и ориентировки построек. Дальнейшую резку на пластины производить вдоль вертикальной оси строматолитового столбика. Для выявлени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 формы построек в плане делается срез поперёк вертикальной оси внизу или вверху образца. При резке образцов неправильной формы особое внимание уделяется ориентировке распила и правильной фиксации образца, для чего используются деревянные клинья.</w:t>
      </w:r>
    </w:p>
    <w:p w14:paraId="0549DA4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Иногда дл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я определения хорошо известного таксона достаточно изучить один единственный вертикальный срез. Наблюдение многочисленных продольных и поперечных срезов в обнажении может заменить сериальную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распиловку образцов. Тем не менее, для объёмной реконструкции стр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оматолитовых построек, особенно при выделении новых таксонов, резка образцов на пластины является необходимой.</w:t>
      </w:r>
    </w:p>
    <w:p w14:paraId="7D47678C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Сериальная распиловка:</w:t>
      </w:r>
    </w:p>
    <w:p w14:paraId="375C67F0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Резка образцов на пластины нужна для трёхмерной графической реконструкции строматолитовых построек (рис. 3.3.1.). С этой 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елью делаются серии продольных и поперечных срезов. Для этого используется автоматическая алмазная дисковая пила диаметром 61 см и регулируемый зажим. Образец крепят таким образом, чтобы было возможно произвести серию срезов на одинаковом расстоянии один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 другого и параллельных столбикам строматолитов. Количество пластин и их толщина зависят от диаметра строматолитового столбика. В идеале каждая постройка должна быть представлена четырьмя пластинами. При этом толщина пластин может доходить до 4-5 мм, и он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не будут разбиваться при падении на кусок резины или пенопласта, предварительно подложенный под пилу. Ширина распила должна учитываться при графической реконструкции постройки (обычно она составляет около 2 мм). Каждый распил демонстрирует два среза пост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ройки, которые зарисовываются на прозрачный материал (калька или плёнка).</w:t>
      </w:r>
    </w:p>
    <w:p w14:paraId="6F0C2240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Полировка и её альтернатива:</w:t>
      </w:r>
    </w:p>
    <w:p w14:paraId="3F8AD6B4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Детали строматолитовых наслоений и строение стенки лучше всего наблюдать в срезах после полировки или иной обработки поверхности среза, усиливающей контр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аст. Полировку производят на станке, последовательно увеличивая тонкость абразивного порошка (от 600 до 1200). Заканчивают полировать вручную пастой (оксид олова) и мягкой тканью (замша, ковёр). Полировка довольно трудоёмкий процесс и занимает много времен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и. Она часто необходима для фотографирования или демонстрационных целей. Для зарисовок и фотографирования можно ограничиться смачиванием водой или маслом ровной поверхности спила, не тратя времени на полировку. Как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альтернативу полировке можно использовать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покрытие поверхностей спилов воском или лаком.</w:t>
      </w:r>
    </w:p>
    <w:p w14:paraId="4C5B8F2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Изготовление шлифов:</w:t>
      </w:r>
    </w:p>
    <w:p w14:paraId="6F8ED9B9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Образцы для приготовления шлифов должны тщательно отбираться с тем, чтобы в шлиф попали представительные части строматолитовой постройки с хорошо сохранившимся внутренним строением (микро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структурой). Шлифы обычно крупнее (105 на 65 мм) и толще (0.4-0.6 мм) чем петрографические, но изготавливаются точно также. В шлифах изучаются такие детали строения строматолитов как боковое ограничение, характер наслоений и заполнение межстолбичного прост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ранства. Кроме того, в шлифах ведётся поиск возможных микрофоссилий.</w:t>
      </w:r>
    </w:p>
    <w:p w14:paraId="56438E4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Изготовление ацетатных плёнок:</w:t>
      </w:r>
    </w:p>
    <w:p w14:paraId="78B5642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Ацетатные плёнки делаются быстро и требуют минимум практических навыков. Ими можно покрывать большие поверхности, и они дешевле и проще в обращении и хранен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ии по сравнению со шлифами. </w:t>
      </w:r>
    </w:p>
    <w:p w14:paraId="61CFEE6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Прорисовка образцов:</w:t>
      </w:r>
    </w:p>
    <w:p w14:paraId="00F9D524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Простое прорисовывание резаных поверхностей обеспечивает значительную информацию о контурах строматолитовых построек, характеру бокового ограничения и форме наслоений. Все эти признаки хорошо различимы на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олированной или покрытой лаком поверхности, но это требует затрат времени. Простейший способ это смочить выровненный срез для увеличения контраста и по наложенной сверху плёнке прорисовать детали несмываемыми чернилами. Можно также сфотографировать образец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прорисовывать по фотографии.</w:t>
      </w:r>
    </w:p>
    <w:p w14:paraId="0B7272E4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Статистические параметры и морфометрия:</w:t>
      </w:r>
    </w:p>
    <w:p w14:paraId="40AE39C5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Для характеристики морфологии строматолитов используются различные статистические параметры (Гусев М.В., 1978). Большинство измеренных параметров может быть представлено в виде гистогр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амм или частотных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диаграмм. Для более детального анализа применяются статистические методы. Hofmann (1969) делал детальный анализ геометрии строматолитов и отстаивал морфометрический подход к их классификации. С повсеместным внедрением компьютерной техноло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гии геометрический анализ строматолитов становится более распространённым. Параметры, используемые различными авторами для статистического и морфометрического анализа, перечислены ниже.</w:t>
      </w:r>
    </w:p>
    <w:p w14:paraId="76EB0E98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а) продольный профиль или силуэт</w:t>
      </w:r>
    </w:p>
    <w:p w14:paraId="329BE57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б) вариации диаметра столбиков</w:t>
      </w:r>
    </w:p>
    <w:p w14:paraId="21BDDC38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в) фор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ма постройки в плане</w:t>
      </w:r>
    </w:p>
    <w:p w14:paraId="0BB624B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г) профиль строматолитовых наслоений</w:t>
      </w:r>
    </w:p>
    <w:p w14:paraId="65AB482F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д) крутизна арок</w:t>
      </w:r>
    </w:p>
    <w:p w14:paraId="76FD2CC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е) толщина строматолитовых наслоений</w:t>
      </w:r>
    </w:p>
    <w:p w14:paraId="69AAE7B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ж) микроструктура и др.</w:t>
      </w:r>
    </w:p>
    <w:p w14:paraId="5C883E35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Фотографирование:</w:t>
      </w:r>
    </w:p>
    <w:p w14:paraId="71C7523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Фотографии играют решающую роль при описании строматолитовых таксонов и должны быть высокого качества.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Строматолиты могут оказаться непростым объектом для фотографирования, требуя внимания к правильной ориентировке образца, углу освещения, отсутствию бликов от полированных поверхностей и максимальной контрастности. Получение на снимке всех деталей постройк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с высоким разрешением требует большого опыта фотографирования. Так как строматолиты очень разнообразны по форме, одной-двух фотографий недостаточно для представления какого-нибудь таксона. Целесообразно использовать серию фотографий с последовательным ув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еличением, стараясь, чтобы каждый последующий снимок являлся увеличенной деталью предыдущего. Первая фотография такой серии иллюстрирует обнажение (форма биогерма, например) с характером расположения построек. Крупные детали столбиков, такие как ветвление,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могут быть сфотографированы в образце или в полировке. Общий вид продольных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сечений построек фотографируется с плёнок или полировок для показа формы столбика, характера ветвления и профиля строматолитовых наслоений. Крупным планом снимаются отдельные стол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бики для демонстрации особенностей наслоений и деталей бокового ограничения построек. Мелкие детали строматолитовых наслоений фотографируются в шлифах и прозрачных плёнках под микроскопом, как правило, при небольшом увеличении. Каждая фотография должна быт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 снабжена масштабным отрезком.</w:t>
      </w:r>
    </w:p>
    <w:p w14:paraId="06A9F574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Подготовка описания:</w:t>
      </w:r>
    </w:p>
    <w:p w14:paraId="413A252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Взаимопонимание между исследователями строматолитов значительно повышается при использовании стандартных описаний. Хотя описание строматолитов играет небольшую роль во многих публикациях, тем не менее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оно может нести существенную таксономическую информацию, важную для специалистов. Поэтому рекомендуется помещать строматолитовые описания в конце статьи под рубрикой "Систематические описания" непосредственно перед списком литературы. Изученные строматол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иты должны быть разделены на морфологические разности. Каждая морфологическая группа определяется либо с использованием открытой номенклатуры (например "Строматолитовая форма 1"), либо даются формальное бинарное название по латыни. Описание должно быть исч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ерпывающим и хорошо проиллюстрированным. Ниже даётся общий план описания строматолитов (на примере столбчатых построек).</w:t>
      </w:r>
    </w:p>
    <w:p w14:paraId="6EB023FB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Описание обнажения со строматолитами.</w:t>
      </w:r>
    </w:p>
    <w:p w14:paraId="766133B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Описание строматолитового слоя.</w:t>
      </w:r>
    </w:p>
    <w:p w14:paraId="0A09E41A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Описание биогерма (биострома).</w:t>
      </w:r>
    </w:p>
    <w:p w14:paraId="38806D39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Форма столбика общая (субц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илиндрический, клубневидный, грушеобразный и т.п.).</w:t>
      </w:r>
    </w:p>
    <w:p w14:paraId="31EAEAE4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Размеры (высота, диаметр).</w:t>
      </w:r>
    </w:p>
    <w:p w14:paraId="1C41F5BC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Форма сечения.</w:t>
      </w:r>
    </w:p>
    <w:p w14:paraId="297CFD0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Ориентировка.</w:t>
      </w:r>
    </w:p>
    <w:p w14:paraId="3B038CD9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. Ветвление (в т.ч. отростки, бугорки).</w:t>
      </w:r>
    </w:p>
    <w:p w14:paraId="123F271E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Характер боковой поверхности.</w:t>
      </w:r>
    </w:p>
    <w:p w14:paraId="1BCC6BEA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Характер строматолитовых наслоений.</w:t>
      </w:r>
    </w:p>
    <w:p w14:paraId="0C54A47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Форма арок.</w:t>
      </w:r>
    </w:p>
    <w:p w14:paraId="2635FC0A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Структура слоёв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(микроструктура).</w:t>
      </w:r>
    </w:p>
    <w:p w14:paraId="0012D5D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Вмещающая порода.</w:t>
      </w:r>
    </w:p>
    <w:p w14:paraId="6DA15FA8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Вторичные изменения.</w:t>
      </w:r>
    </w:p>
    <w:p w14:paraId="62DF9ABB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73FD25F" w14:textId="77777777" w:rsidR="00000000" w:rsidRDefault="00242AD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2676699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1.3 Систематика</w:t>
      </w:r>
    </w:p>
    <w:p w14:paraId="27BCBE7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реликтовый цианобактериальный мат</w:t>
      </w:r>
    </w:p>
    <w:p w14:paraId="0EE38618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Подробно вопросы классификации строматолитов неоднократно рассматривались в литературе (Сумина Е.Л., 2004) поэтому остановимся на некоторых пр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имерах.</w:t>
      </w:r>
    </w:p>
    <w:p w14:paraId="499BF64C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основании изучения современных водорослевых построек - аналогах строматолитов была предложена их классификация по геометрической форме. В основу положены две формы: полусфера и сфера, характеризующие соответственно строматолиты и онколиты. В сов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ременных постройках выделены три основные сочетания этих двух форм: 1) горизонтально (латерально) соединённые полусферы (LLH - индексы по начальным буквам соответствующих терминов на английском языке); 2) обособленные полусферы (SH); 3) обособленные сферои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ды, как с неупорядоченными наслоениями, так и с концентрическими (SS). Перенося результаты актуалистических наблюдений на ископаемые строматолиты, авторы сводят всё морфологическое многообразие последних к различным комбинациям 1), 2) и 3), описываемым стр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уктурными формулами. Например, формула LLH-S SH-V описывает строматолиты, начинающие рост в виде пространственно разделённых полусфероидов, соединяющихся общими наслоениями, переходящими вверх в обособленные полусфероиды с выпуклыми вверх наслоениями (стол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бчатые постройки). А, например, сложные постройки, включающие в себя соединённые горизонтальными наслоениями пространственно разобщённые полусфероиды (LLH-S) с наслоениями, состоящими из тесно сближенных полусфероидов (LLH-C), выражаются формулой LLH-S/LLH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-C. Преимуществом данной классификации является простота и наглядность, крупным же недостатком - то, что из поля зрения авторов, по причине концентрации внимания на актуалистическом материале, выпали столбчатые ветвящиеся постройки столь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характерные для ис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копаемых строматолитов. Эта классификация удобна при полевых исследованиях и широко используется на Западе, вместе с тем она имеет ряд ограничений, особенно при описании сложных построек. В первую очередь это громоздкость формул даже для простых строматоли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тов.</w:t>
      </w:r>
    </w:p>
    <w:p w14:paraId="7F44A88F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классификации строматолитов существует проблема таксономической значимости тех или иных признаков. У исследователей имеются разногласия в определении степени важности отдельных признаков и в понимании существа некоторых классификационных критериев.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Ясно, что классификация становится всё более совершенной по мере накопления первичного материала, т.е. описаний.</w:t>
      </w:r>
    </w:p>
    <w:p w14:paraId="080365D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Рассмотрим некоторые из классификаций. К.Н. Конюшков предлагает рассматривать строматолиты в ранге типа, как это делал Ю. Пиа (1927), понизив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ранге следующую категорию, включающую три таксона, выделенных И.К. Королюк (1960) - столбчатые, пластовые и желваковые строматолиты. В настоящее время выделяются и многочисленные переходные формы, например, столбчато-пластовые. Для этих таксонов предлагаю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тся латинские названия в рамках зоологической номенклатуры. Но поскольку строматолиты ближе к растительному миру, чем к животному, представляется более логичным применять к ним ботаническую номенклатуру.</w:t>
      </w:r>
    </w:p>
    <w:p w14:paraId="0565E41D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классификации М.Е. Раабен (1986) надродовым таксон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ам присвоены латинизированные наименования, как правило, производные от характерного рода с добавлением окончаний, опять же, принятых для таксонов зоологической номенклатуры. Автором таксон наивысшего ранга - строматолиты (без статуса) делится на пять типо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в: столбчатые (включая столбчато-пластовые), пластовые, желваковые, столбчато-желваковые и микростроматиты. Первые четыре выделены по форме построек, а пятый - по величине построек и включает в себя все вышеперечисленные морфотипы, с ограничением в размере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(до первых десятков сантиметров). Здесь видно явное противоречие в подходе. Логичнее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выделять типы только по морфологии или только по размеру, а не смешивать оба критерия, явно относящихся к таксонам разного ранга.</w:t>
      </w:r>
    </w:p>
    <w:p w14:paraId="30ECD034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Интересно в этой связи предложение Х. Хо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фманна классифицировать строматолиты по размерам построек. Накладывая ограничения по протяжённости построек, он выделяет следующие категории:</w:t>
      </w:r>
    </w:p>
    <w:p w14:paraId="07FC200E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гигастроматолиты - до 1 000 м;</w:t>
      </w:r>
    </w:p>
    <w:p w14:paraId="6E665F4C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мегастроматолиты - до 100м;</w:t>
      </w:r>
    </w:p>
    <w:p w14:paraId="6862D8DF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макростроматолиты - до 1 м;</w:t>
      </w:r>
    </w:p>
    <w:p w14:paraId="3326E35D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мезостроматолиты - до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10 см;</w:t>
      </w:r>
    </w:p>
    <w:p w14:paraId="75ED4664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министроматолиты - до 1 см;</w:t>
      </w:r>
    </w:p>
    <w:p w14:paraId="2AB261D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микростроматолиты - до 1 мм</w:t>
      </w:r>
    </w:p>
    <w:p w14:paraId="18604428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Эта классификация удобна для полевых исследований строматолитов. Хоте следует отметить, что первые две категории относятся к биостромам и биогермам, а не к индивидуальным постройкам.</w:t>
      </w:r>
    </w:p>
    <w:p w14:paraId="40237E3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Китайские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исследователи на основании изучения 50 родов строматолитов из протерозойских отложений Китая предложили свою классификацию, включающую шесть рангов таксонов. Наивысший ранг - надтип, куда относятся три таксона - столбчатые, пластовые и столбчато-пластовые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постройки. Каждый надтип объединяет два типа, выделенные по размерам построек - малый и большой. В типе малых столбчато-пластовых построек выделяются да подтипа - с явной синхронностью роста и без таковой. Далее выделяются 13 семейств с латинизированными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названиями, производными от характерных родов с окончаниями, соответствующими Международному кодексу ботанической номенклатуры. В семейства объединены 50 родов, описанных в Китае. Низшей таксономической категорией является вид. Приведены характерные призна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ки для выделения вида, рода и семейства.</w:t>
      </w:r>
    </w:p>
    <w:p w14:paraId="2CADA2A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Предлагается классификация бентосных микробиальных карбонатных отложений по их происхождению. В формировании этих отложений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участвовали три группы организмов: бактерии, цианобактерии и водоросли в сочетании с тремя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процессами: 1) захват частиц осадка; 2) биоминерализация органической ткани; 3) осаждение минералов на поверхности организмов и осадка.</w:t>
      </w:r>
    </w:p>
    <w:p w14:paraId="1C44B92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этом основании представлена следующая классификация:</w:t>
      </w:r>
    </w:p>
    <w:p w14:paraId="137EFB23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строматолит (слоистое микробиальное образование)</w:t>
      </w:r>
    </w:p>
    <w:p w14:paraId="09752085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а) агглютинир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ованный (затвердевший) строматолит</w:t>
      </w:r>
    </w:p>
    <w:p w14:paraId="6D6D47A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(i) мелкозернистый тонкослоистый</w:t>
      </w:r>
    </w:p>
    <w:p w14:paraId="14621055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(ii) крупнозернистый грубослоистый</w:t>
      </w:r>
    </w:p>
    <w:p w14:paraId="111957BC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б) туфа-строматолит (образованный за счёт осаждения минералов на поверхности органической ткани)</w:t>
      </w:r>
    </w:p>
    <w:p w14:paraId="14478C6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в) скелетный строматолит (с сохранившимися остатками орг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анизмов-строматолитообразователей, напр. обызвествлённые нити цианей)</w:t>
      </w:r>
    </w:p>
    <w:p w14:paraId="17E1513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г) субаэральный строматолит (образовавшийся путём минерализации в засушливых условиях)</w:t>
      </w:r>
    </w:p>
    <w:p w14:paraId="39F554A4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дендролит, древовидное микробиальное образование</w:t>
      </w:r>
    </w:p>
    <w:p w14:paraId="13BCF11F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тромболит, сгустковое микробиальное образовани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</w:t>
      </w:r>
    </w:p>
    <w:p w14:paraId="527AE80F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травертин, слоистое микробиальное образование с дендровидной макроструктурой</w:t>
      </w:r>
    </w:p>
    <w:p w14:paraId="5025715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скрытые микробиальные карбонаты: образования с микритовой, сгустковой, пелоидной или спаритовой микроструктурами и отсутствием отчётливо выраженных макроструктур.</w:t>
      </w:r>
    </w:p>
    <w:p w14:paraId="477949E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По мнению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автора, только агглютинированные строматолиты образуются преимущественно за счёт захватывания частиц осадка. Формирование скелетных строматолитов, дендролитов и тромболитов происходит главным образом за счёт биоминерализации. А процесс поверхностной минера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лизации доминирует при образовании туфа-строматолитов, субаэральных строматолитов и травертин.</w:t>
      </w:r>
    </w:p>
    <w:p w14:paraId="13141695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Нам представляется необходимым создание единой классификации циано-бактериальных и водорослевых построек по формальным признакам с использованием ботанической 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менклатуры в соответствии с Международным кодексом (ICBN (1980). См. схему (рис. 4.1.).</w:t>
      </w:r>
    </w:p>
    <w:p w14:paraId="04B2FD7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качестве категории наивысшего ранга предлагается отдел - литофита, состоящий из двух подотделов: строматолитофитина (прикреплённые к субстрату постройки) и онколитофи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тина (неприкреплённые к субстрату постройки). Подотдел строматолитофитина делится на пять классов: стириолиты, родолиты, строматолиты, микростроматиты, тромболиты. В класс строматолиты объединены постройки первично-карбонатного состава. По морфологии постр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оек класс делится на четыре порядка: пластовые, желваковые, столбчатые и брусковые. К традиционно выделяемым первым трём нами добавлены брусковые - вытянутость по длинной оси сопоставима с высотой постройки. Столбчатые строматолиты делятся на два подпорядк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 - ветвящиеся и неветвящиеся. В ветвящиеся объединены два семейства: пассивно - и активно-ветвящиеся. В качестве примера пассивноветвящихся можно привести род Kussiella Kryl., 1963. Активноветвящиеся делятся на три подсемейства: якутиды (род Jakutophyton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Schap., 1965); гимносолениды (род Gymnosolen Steinm., 1911); тунгуссиды (род Tungussia Semikh., 1962). В неветвящихся выделено пока одно семейство - колонковые (род Colonnella Komar, 1964).</w:t>
      </w:r>
    </w:p>
    <w:p w14:paraId="61B18B13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Постройки первичнокремнистого состава объединены в класс стириолит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ы. Термин стириолиты предложен М. Уолтером, изучавшим оригинальные существенно кремнистые постройки, морфологически сходные со строматолитами и приуроченные к зоне действия горячих источников. Им описаны первичнокремнистые водорослево-бактериальные построй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ки в термальных источниках и гейзерах Йеллоустоуновского национального парка штата Вайоминг, США (Маслов В.П., 1960). Примером первичнокремнистых фитогенных построек являются находки в гейзеритах Камчатки (Макарихин,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1985). Вкачестве ископаемых аналогов 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ириолитов можно указать фитогенные постройки из раннепротерозойской свиты Ганфлинт в провинции Онтарио, Канада, которые морфологически и микроструктурно весьма схожи со стириолитами Йеллоустоуна (Walter, 1972). Примером может служить Gruneria biwabikia Clo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ud et Semikh., 1969, описанная из железорудных свит Бивабик и Ганфлинт Канадского щита и кремнистых пород вулканогенной свиты Маунт Джоп Западной Австралии (Cloud &amp; Semikhatov, 1969), а так же разнообразные кремнистые фитолиты свиты Ганфлинт, содержащие мн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огочисленные остатки микроорганизмов. В Китае из протерозойской свиты Умишань (район г.Пекина) описаны кремнистые микроколонковые и пластовые постройки, содержащие нитчатые и сферические микрофоссилии. Кремнистые фитолиты обнаружены и на Балтийском щите,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частности, в верхах вашозерской свиты Карелии (Медведев, 1991).</w:t>
      </w:r>
    </w:p>
    <w:p w14:paraId="73314C7D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класс родолиты объединены современные нелитифицированные постройки, морфология и текстура которых сходна с ископаемыми. Сам термин “родолиты” предложен для обозначения современных строматол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итоподобных образований, сформированных цианобактериальными сообществами в гиперсолёных или пресноводных экосистемах.</w:t>
      </w:r>
    </w:p>
    <w:p w14:paraId="4550498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Следующим предлагаемым классом являются микростроматиты. Первой выделила постройки максимальных размеров до первых см по высоте в отдельны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й таксон М.Е. Раабен . В микростроматиты включены две категории: миниколумеллы (колонковые) и министромиды (слоисто-желвачковые).</w:t>
      </w:r>
    </w:p>
    <w:p w14:paraId="34218C19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пятый класс предлагается выделить тромболиты - постройки внешне сходные со строматолитами, но лишённые отчётливой слоистост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и. Сами по себе строматолиты не могут быть использованы для установления и глобальной корреляции границ хроностратиграфических единиц, однако вносят свой вклад в их палеонтологическую характеристику и в комплексе с другими методами служат целям расчленения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корреляции. Стратиграфические сопоставления по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строматолитам могут достоверно проводиться в пределах определённых провинций. В этом случае почти все описанные таксоны вносят свой вклад в обоснование корреляции, определяя последовательность неповторяющих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ся во времени таксономических сообществ различной латеральной протяжённости. Временные пределы распространения таких сообществ определяются, главным образом, абиотическими факторами, в то время как таксономический состав отдельно взятой совокупности опреде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лялся её пространственно-временной позицией соотносительно с временным интервалом соответствующих таксонов и условиями их обитания. Межпровинциальные корреляции по строматолитам осложнены очень большими диапозонами вертикального распространения таксонов 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должны комплексироваться с другими независимыми методами.</w:t>
      </w:r>
    </w:p>
    <w:p w14:paraId="06085C93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Строматолиты широко используются при расчленении и корреляции (в том числе межконтинентальной) верхнепротерозойских образований (Еганов Э.А., Хабаров Е.М., 1988). В нижнем протерозое строматолиты сл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ужат для региональных корреляции. Строматолиты до настоящего времени редко привлекаются при палеогеографических реконструкциях. Это обусловлено как рядом объективных причин, так и некоторыми субъективными факторами. К числу первых относится, с одной сторон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ы, возможность формирования большого разнообразия таких построек в близких временных интервалах на смежных территориях или даже в одном районе на сходных биотопах. В то же время на громадном удалении друг от друга в разных климатических зонах могут быть об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разованы весьма сходные между собой постройки. Уже эти обстоятельства, не говоря о наличии другого информационного шума, существенно затрудняют отбор критериев при воссоздании палеосреды. Как показывает практика, в ископаемом состоянии чаще всего встречают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ся постройки, сформированные в зоне накопления относительно мелководных морских отложений существенно карбонатного состава, причем большая часть таких построек несомненно испытывала влияние приливно-отливных течений.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Это положение, вероятно, является справ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едливым для всей геологической истории. Однако следует сразу же оговорить, что современные строматолиты не имеют полных аналогов ископаемым. Бесспорным принимается факт присутствия строматолитов в зонах супра-, литоральной и сублиторальной. Наиболее крупны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 постройки формируются в верхней части сублиторали. Максимальные глубины распространения строматолитов, как правило, не превышают нескольких десятков метров, в то время как предельные глубины для микрофитолитов могут измеряться километрами. Температурный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режим формирования морских фитогенных построек варьирует в пределах от первых градусов ниже нуля до плюс 30-35°С. Значительным распространением пользуются литофиты и среди континентальных образований. Отличительными особенностями таких построек являются их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сравнительно небольшие размеры, ограниченные ареалы каждого из выделенных сообществ, более широкий температурный интервал (от -3-5° до +80°С и более). В настоящее время для уточнения режима формирования строматолитов проводится сбор изотопно-геохимических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определений, характеризующих различные участки разрезов разноудаленных структурно-фациальных зон.</w:t>
      </w:r>
    </w:p>
    <w:p w14:paraId="09D41D7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97A27B5" w14:textId="77777777" w:rsidR="00000000" w:rsidRDefault="00242AD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br w:type="page"/>
      </w:r>
    </w:p>
    <w:p w14:paraId="4E52124F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Глава 2. Современные цианобактериальные маты</w:t>
      </w:r>
    </w:p>
    <w:p w14:paraId="3D954C7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3A292E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Предки животных выживали на суше благодаря цианобактериям.</w:t>
      </w:r>
    </w:p>
    <w:p w14:paraId="2EEA4118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Современные цианобактериальные маты, живущие в бе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дных кислородом озёрах, способны существенно обогатить этим кислородом окружающую их воду.</w:t>
      </w:r>
    </w:p>
    <w:p w14:paraId="6BD010C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Возможно, в древние времена предки многоклеточных животных выживали благодаря таким бактериальным сообществам.</w:t>
      </w:r>
    </w:p>
    <w:p w14:paraId="281FB08E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Исследователи из Университета Альберты (Канада), изучи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 сообщества бактерий в солёных озёрах Венесуэлы, пришли к выводу, что доисторические цианобактериальные маты были для первых многоклеточных организмов этакими "кислородными подушками".</w:t>
      </w:r>
    </w:p>
    <w:p w14:paraId="62C4F58D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Бактериальные маты - довольно сложные сообщества микроорганизмов, сред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которых доминируют сине-зелёные водоросли, или цианобактерии. Внешне это толстые, от нескольких миллиметров до двух сантиметров, плёнки плесени, покрывающие субстрат; верхний слой обычно представлен фотосинтезирующими цианобактериями, нижний - анаэробным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бактериями (например, сульфатными). Считается, что эти сообщества дошли до нас с древнейших времён, когда, кроме бактерий, на Земле больше никого не было. Сейчас такие маты распространены в местах с экстремальными условиями обитания - например, на дне во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доёмов с повышенной солёностью. Венесуэльские маты покрывают почти всё дно озера и, таким образом, как бы имитируют древнейшую экосистему, которая могла существовать 540 млн лет назад.</w:t>
      </w:r>
    </w:p>
    <w:p w14:paraId="390D046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Палеобиологи попробовали выяснить подробности жизнедеятельности таких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атов. Они исследовали химический состав воды внутри бактериального сообщества и над ним. Парциальное давление кислорода в воде было очень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низким, около 0,1 атм, но вблизи цианобактериального мата концентрация кислорода в течение дня могла возрастать с 0,2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до 0,45 атм. При этом в самом мате, в его верхнем слое, давление кислорода достигало почти 1 атм. Это связано с деятельностью цианобактерий, которые выделяют кислород в процессе фотосинтеза.</w:t>
      </w:r>
    </w:p>
    <w:p w14:paraId="436DD52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Сейчас парциальное давление кислорода в воздухе составляет 0,21 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тм, но в период становления первых многоклеточных организмов это значение колебалось около 0,1 атм, что было слишком низким для первых многоклеточных; в таких условиях могли себя хорошо чувствовать разве что губки. Древнейшие организмы, по всей видимости,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спасались вблизи цианобактериальных матов, являвшихся для них настоящими кислородными подушками.орлоырпкруп</w:t>
      </w:r>
    </w:p>
    <w:p w14:paraId="67962F4C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Работа канадских палеобиологов опубликована в журнале Nature Geoscience.</w:t>
      </w:r>
    </w:p>
    <w:p w14:paraId="07A16E6C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самом деле учёные давно предполагали, что древнейшие многоклеточные полу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чали от древнейших бактериальных сообществ какую-то выгоду: ископаемые останки тех и других очень часто обнаруживаются вместе. Рассматриваемое исследование впервые описывает довольно правдоподобную причину для такого сожительства.</w:t>
      </w:r>
    </w:p>
    <w:p w14:paraId="5715E9B8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 другой стороны, как воз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ражают скептики, кислород выделяется сине-зелёными водорослями только в дневное время суток, так как для фотосинтеза необходим солнечный свет. Как жили древние многоклеточные по ночам, когда бактерии временно переставали поставлять кислород? Личинки соврем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енных насекомых, которые живут вообще внутри матов венесуэльских солёных озёр, - и те на ночь впадают в спячку, чтобы переждать недостачу кислорода. Ну а древние животные могли быть слишком большими, чтобы жить прямо внутри сообщества бактерий. Авторы в от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вет на это замечают, что среди ископаемых останков животных эпохи цианобактериальных матов встречаются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довольно мелкие, размером в нескольких миллиметров, а кроме того, крупные многоклеточные могли жить вблизи бактериальных сообществ, поскольку последние 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асыщали кислородом не только верхний слой мата, но и окружающую воду.</w:t>
      </w:r>
    </w:p>
    <w:p w14:paraId="7EB4126E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любом случае эта остроумная теория требует подтверждения того, что и древнейшие маты тоже могли продуцировать кислород. </w:t>
      </w:r>
    </w:p>
    <w:p w14:paraId="5D33F6F4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D95C52F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65BA6E0B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</w:t>
      </w:r>
    </w:p>
    <w:p w14:paraId="3C1C914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EFD7515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Таким образом, данная курсовая работа позволила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обобщить и систематизировать большой объем имеющейся литературы по строматолитам- реликтовым сообществам цианобактериальных матов и изучить их историю, условия образования, систематику.</w:t>
      </w:r>
    </w:p>
    <w:p w14:paraId="4C8173E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Итак, в соответствии с поставленными задачами были выделены главные ос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обенности строматолитов:</w:t>
      </w:r>
    </w:p>
    <w:p w14:paraId="1D4762FF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Строматолиты - ископаемые остатки цианобактериальных матов. Строматолит - ископаемое карбонатное стяжение, образовавшееся на дне мелководного водоема. Название произошло от сочетания греческих слов «подстилка» и «камень», буквально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: каменная подстилка, каменная прослойка.</w:t>
      </w:r>
    </w:p>
    <w:p w14:paraId="56AD857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ранних стадиях изучения строматолиты ассоциировались с остатками многоклеточных эукариот - губками, кораллами или мхами. По степени сложности они более всего напоминали исследователям скелеты многоклеточных эука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риот. Позже к числу возможных строматолитообразователей были отнесены миксомицеты. Дальнейшее изучение строматолитов позволило однозначно связать их образование с жизнедеятельностью колоний нитчатых цианобактерий. Это было показано в результате обнаружения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остатков нитей в ископаемых строматолитах и подтверждено исследованиями их современных аналогов. Таким образом, принципиально изменилось представление о строматолитообразователях, и возникновение постройки связывалось уже не с жизнедеятельностью отдельног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 организма, а с жизнедеятельностью колонии. Примерно в начале 30-х годов XX века в разных странах началось геологическое изучение строматолитов, что позволило отечественному исследователю Н. Н. Дингельштедту в 1935 г. впервые сопоставить уральские стромат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олиты с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аналогичными постройками из докембрийских толщ Америки и Китая. Им была высказана надежда на дальнейшее успешное использование строматолитов в стратиграфии. При последующем изучении закономерности распределения строматолитов в разрезах оказались те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ми же, что и у фанерозойских скелетных остатков эукариотических организмов.</w:t>
      </w:r>
    </w:p>
    <w:p w14:paraId="59E5DBE1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Как объекты палеонтологии, строматолиты были выделены благодаря устойчивости и повторяемости их морфологических признаков. Известны с протерозоя, особенно обильны от докембрия до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ордовика. Строматолиты широко используются при расчленении и корреляции верхнепротерозойских образований. В ископаемом состоянии чаще всего встречаются постройки, сформированные в зоне накопления относительно мелководных морских отложений существенно карбо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натного состава, причем большая часть таких построек несомненно испытывала влияние приливно-отливных течений.</w:t>
      </w:r>
    </w:p>
    <w:p w14:paraId="623122AC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Формируются в опреснённых или засолонённых зонах или в зонах с периодической сменой пресной и солёной воды. Образователями строматолитов являются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цианобактерии и другие виды бактерий; в постройке некоторых из них принимают участие и эукариотические водоросли.</w:t>
      </w:r>
    </w:p>
    <w:p w14:paraId="120C1BD2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Отличается высокими декоративными свойствами. Материал хорошо полируется. Широко используется, как поделочный камень для изготовления подсвечн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иков и декоративных шаров. Кроме этого, образцы строматолитов могут быть включены в минералогическую или палеонтологическую коллекцию. Отполированные образцы демонстрируют слоистую текстуру камня, составленного более широкими и тончайшими полосками коричне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вого, серого, красноватого и дымчатого цвета (Нетрусов А.И., 2001). </w:t>
      </w:r>
    </w:p>
    <w:p w14:paraId="7593FA03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8EB442B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4A301DD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7C8B1F6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Литература</w:t>
      </w:r>
    </w:p>
    <w:p w14:paraId="00407B0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4BC6F78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1.Макарихин В.В. , Медведев П.В. Строматолиты. Методы исследования. -АНСССР, 1985 -С 6-21.</w:t>
      </w:r>
    </w:p>
    <w:p w14:paraId="0C0D23B8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Дингельштедт Н.Н. К вопросу о происхождении скорлуповатых доломитов и о возрас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те "немых" толщ Южного Урала // Зап. Всер. мин. об-ва. 1935. 64. Вып. 2. С. 43-51.</w:t>
      </w:r>
    </w:p>
    <w:p w14:paraId="6F1FF28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Гусев М.В. Микробиология. М., Изд-во Моск. ун-та, 1978, С. 56-61.</w:t>
      </w:r>
    </w:p>
    <w:p w14:paraId="37A81716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Сумина Е.Л. Морфология строматолитов результат морфогенеза многоклеточных прокариот. - Смоленск: Изд-во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Ойкумена, 2004. - 342с.</w:t>
      </w:r>
    </w:p>
    <w:p w14:paraId="468A6C27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Маслов В.П. Строматолиты (их генезис, метод изучения, связь с фациями и геологическое значение на примере ордовика Сибирской платформы). Alexander Doweld, 1960, 188 с.</w:t>
      </w:r>
    </w:p>
    <w:p w14:paraId="4763E0BF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.Еганов Э.А., Хабаров Е.М. Фосфоритообразование и строматолит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ы. Новосибирск: АНСССР, 1988. -89 с.</w:t>
      </w:r>
    </w:p>
    <w:p w14:paraId="5DB1CB4A" w14:textId="77777777" w:rsidR="00000000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Проблемы доантропогенной эволюции биосферы, Alexander Doweld</w:t>
      </w:r>
    </w:p>
    <w:p w14:paraId="08D0AFCD" w14:textId="77777777" w:rsidR="00242ADE" w:rsidRDefault="00242A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Нетрусов А.И. Экология микроорганизмов. Учебник для бакалавров. Юрайт, 2001, -272 с.</w:t>
      </w:r>
    </w:p>
    <w:sectPr w:rsidR="00242AD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4F"/>
    <w:rsid w:val="00242ADE"/>
    <w:rsid w:val="00B9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78404"/>
  <w14:defaultImageDpi w14:val="0"/>
  <w15:docId w15:val="{D298E286-2DDC-44A7-85CC-D3E139EB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5833</Words>
  <Characters>33250</Characters>
  <Application>Microsoft Office Word</Application>
  <DocSecurity>0</DocSecurity>
  <Lines>277</Lines>
  <Paragraphs>78</Paragraphs>
  <ScaleCrop>false</ScaleCrop>
  <Company/>
  <LinksUpToDate>false</LinksUpToDate>
  <CharactersWithSpaces>39005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2025-12-05T12:05:00Z</dcterms:created>
  <dcterms:modified xsi:type="dcterms:W3CDTF">2025-12-05T12:05:00Z</dcterms:modified>
</cp:coreProperties>
</file>