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423C" w14:textId="703FD5B0" w:rsidR="00D744D9" w:rsidRDefault="00D744D9" w:rsidP="00D744D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proofErr w:type="spellStart"/>
      <w:r w:rsidRPr="00A46A63">
        <w:rPr>
          <w:rFonts w:ascii="Times New Roman" w:hAnsi="Times New Roman" w:cs="Times New Roman"/>
          <w:b/>
          <w:color w:val="FF0000"/>
          <w:sz w:val="24"/>
          <w:szCs w:val="24"/>
        </w:rPr>
        <w:t>Стриопаллидарная</w:t>
      </w:r>
      <w:proofErr w:type="spellEnd"/>
      <w:r w:rsidRPr="00A46A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система,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функции, синдромы 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>поражения(</w:t>
      </w:r>
      <w:proofErr w:type="gramEnd"/>
      <w:r w:rsidRPr="00A46A63">
        <w:rPr>
          <w:rFonts w:ascii="Times New Roman" w:hAnsi="Times New Roman" w:cs="Times New Roman"/>
          <w:b/>
          <w:color w:val="FF0000"/>
          <w:sz w:val="24"/>
          <w:szCs w:val="24"/>
        </w:rPr>
        <w:t>гипотонически- гиперкинетический синдромы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, акинетико-ригидный)</w:t>
      </w:r>
    </w:p>
    <w:p w14:paraId="7C41C7CB" w14:textId="77777777" w:rsidR="00D744D9" w:rsidRPr="00D744D9" w:rsidRDefault="00D744D9" w:rsidP="00D744D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76F59B9C" w14:textId="77777777" w:rsidR="00D744D9" w:rsidRPr="00A66C01" w:rsidRDefault="00D744D9" w:rsidP="00D744D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46A63">
        <w:rPr>
          <w:rFonts w:ascii="Times New Roman" w:hAnsi="Times New Roman" w:cs="Times New Roman"/>
          <w:sz w:val="24"/>
          <w:szCs w:val="24"/>
        </w:rPr>
        <w:t>Экстрапирамидная система</w:t>
      </w:r>
      <w:r>
        <w:rPr>
          <w:rFonts w:ascii="Times New Roman" w:hAnsi="Times New Roman" w:cs="Times New Roman"/>
          <w:sz w:val="24"/>
          <w:szCs w:val="24"/>
        </w:rPr>
        <w:t xml:space="preserve">- подкорковые и стволовые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внепирамидные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образования, моторные пути от которых не проходят ч\з пирамиды продолговатого мозга.</w:t>
      </w:r>
      <w:r w:rsidRPr="003A5DE6">
        <w:t xml:space="preserve"> </w:t>
      </w:r>
      <w:r w:rsidRPr="003A5DE6">
        <w:rPr>
          <w:rFonts w:ascii="Times New Roman" w:hAnsi="Times New Roman" w:cs="Times New Roman"/>
          <w:sz w:val="24"/>
          <w:szCs w:val="24"/>
        </w:rPr>
        <w:t>Осуществляет регуляцию непроизвольных компонентов моторики (мышечного тонуса, координации движений, позы).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A63">
        <w:rPr>
          <w:rFonts w:ascii="Times New Roman" w:hAnsi="Times New Roman" w:cs="Times New Roman"/>
          <w:b/>
          <w:sz w:val="24"/>
          <w:szCs w:val="24"/>
        </w:rPr>
        <w:t>состоит:</w:t>
      </w:r>
    </w:p>
    <w:p w14:paraId="475FA922" w14:textId="77777777" w:rsidR="00D744D9" w:rsidRPr="00A46A63" w:rsidRDefault="00D744D9" w:rsidP="00D744D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46A63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A46A63">
        <w:rPr>
          <w:rFonts w:ascii="Times New Roman" w:hAnsi="Times New Roman" w:cs="Times New Roman"/>
          <w:b/>
          <w:sz w:val="24"/>
          <w:szCs w:val="24"/>
        </w:rPr>
        <w:t>Стриарной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(тормозящая)</w:t>
      </w:r>
      <w:r w:rsidRPr="00A46A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46A63">
        <w:rPr>
          <w:rFonts w:ascii="Times New Roman" w:hAnsi="Times New Roman" w:cs="Times New Roman"/>
          <w:sz w:val="24"/>
          <w:szCs w:val="24"/>
        </w:rPr>
        <w:t>-  хвостатое</w:t>
      </w:r>
      <w:proofErr w:type="gramEnd"/>
      <w:r w:rsidRPr="00A46A63">
        <w:rPr>
          <w:rFonts w:ascii="Times New Roman" w:hAnsi="Times New Roman" w:cs="Times New Roman"/>
          <w:sz w:val="24"/>
          <w:szCs w:val="24"/>
        </w:rPr>
        <w:t xml:space="preserve"> ядро, скорлупа с множе</w:t>
      </w:r>
      <w:r>
        <w:rPr>
          <w:rFonts w:ascii="Times New Roman" w:hAnsi="Times New Roman" w:cs="Times New Roman"/>
          <w:sz w:val="24"/>
          <w:szCs w:val="24"/>
        </w:rPr>
        <w:t>ством крупных и мелких нейронов</w:t>
      </w:r>
      <w:r w:rsidRPr="00A46A63">
        <w:rPr>
          <w:rFonts w:ascii="Times New Roman" w:hAnsi="Times New Roman" w:cs="Times New Roman"/>
          <w:sz w:val="24"/>
          <w:szCs w:val="24"/>
        </w:rPr>
        <w:t>.</w:t>
      </w:r>
    </w:p>
    <w:p w14:paraId="3BE858B1" w14:textId="77777777" w:rsidR="00D744D9" w:rsidRPr="00A46A63" w:rsidRDefault="00D744D9" w:rsidP="00D744D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46A63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A46A63">
        <w:rPr>
          <w:rFonts w:ascii="Times New Roman" w:hAnsi="Times New Roman" w:cs="Times New Roman"/>
          <w:b/>
          <w:sz w:val="24"/>
          <w:szCs w:val="24"/>
        </w:rPr>
        <w:t>Паллидарной</w:t>
      </w:r>
      <w:proofErr w:type="spellEnd"/>
      <w:r w:rsidRPr="00A46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активирущая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46A63">
        <w:rPr>
          <w:rFonts w:ascii="Times New Roman" w:hAnsi="Times New Roman" w:cs="Times New Roman"/>
          <w:sz w:val="24"/>
          <w:szCs w:val="24"/>
        </w:rPr>
        <w:t xml:space="preserve">– лат и мед бледные шары, черное в-во, </w:t>
      </w:r>
      <w:proofErr w:type="spellStart"/>
      <w:r w:rsidRPr="00A46A63">
        <w:rPr>
          <w:rFonts w:ascii="Times New Roman" w:hAnsi="Times New Roman" w:cs="Times New Roman"/>
          <w:sz w:val="24"/>
          <w:szCs w:val="24"/>
        </w:rPr>
        <w:t>субталамическое</w:t>
      </w:r>
      <w:proofErr w:type="spellEnd"/>
      <w:r w:rsidRPr="00A46A63">
        <w:rPr>
          <w:rFonts w:ascii="Times New Roman" w:hAnsi="Times New Roman" w:cs="Times New Roman"/>
          <w:sz w:val="24"/>
          <w:szCs w:val="24"/>
        </w:rPr>
        <w:t xml:space="preserve"> ядро. </w:t>
      </w:r>
    </w:p>
    <w:p w14:paraId="5B9F41E2" w14:textId="77777777" w:rsidR="00D744D9" w:rsidRPr="00A46A63" w:rsidRDefault="00D744D9" w:rsidP="00D744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A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Важным медиатором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>экстрапир</w:t>
      </w:r>
      <w:proofErr w:type="spellEnd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-дофамин. 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Образование в телах нейронов черного в-</w:t>
      </w:r>
      <w:proofErr w:type="spellStart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>ва</w:t>
      </w:r>
      <w:proofErr w:type="spellEnd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откуда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аксонам 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достигает</w:t>
      </w:r>
      <w:proofErr w:type="gramEnd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>неостриатума</w:t>
      </w:r>
      <w:proofErr w:type="spellEnd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хвостатого ядра.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Которое 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содержит не т/о дофамина, но и ацетилхолин и ГАМК. От соотношения зависят физический и тонический компоненты локомоции. Дофамин усиливает физический (быстрое движение), ацетилхолин и ГАМК – тонический (медленные движения). </w:t>
      </w:r>
    </w:p>
    <w:p w14:paraId="07AF752A" w14:textId="77777777" w:rsidR="00D744D9" w:rsidRPr="00A46A63" w:rsidRDefault="00D744D9" w:rsidP="00D744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6C6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Акинетико-ригидный синдром</w:t>
      </w:r>
      <w:r w:rsidRPr="00A46A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(синдром паркинсонизма).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12E7B9C" w14:textId="77777777" w:rsidR="00D744D9" w:rsidRPr="00A46A63" w:rsidRDefault="00D744D9" w:rsidP="00D744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Биохимическая основа - 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 баланса дофамина – ацетилхолина в хвостатом ядре.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F490815" w14:textId="77777777" w:rsidR="00D744D9" w:rsidRPr="00A46A63" w:rsidRDefault="00D744D9" w:rsidP="00D744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A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 гипокинезии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все мимические и эксп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рессивные движения замедляются 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утрачиваются.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начала несколько коротких шагов, начав движение, не м/т остановиться и делает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лишние шаги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A46A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пропульс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ия</w:t>
      </w:r>
      <w:r w:rsidRPr="00A46A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FC7E392" w14:textId="77777777" w:rsidR="00D744D9" w:rsidRPr="00A46A63" w:rsidRDefault="00D744D9" w:rsidP="00D744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46A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Олигокинезия</w:t>
      </w:r>
      <w:proofErr w:type="spellEnd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туловище при ходьбе в фиксированном положении, руки не участвуют– </w:t>
      </w:r>
      <w:proofErr w:type="spellStart"/>
      <w:r w:rsidRPr="00A46A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ахейрокинез</w:t>
      </w:r>
      <w:proofErr w:type="spellEnd"/>
      <w:r w:rsidRPr="00A46A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2723EFE" w14:textId="77777777" w:rsidR="00D744D9" w:rsidRPr="00A46A63" w:rsidRDefault="00D744D9" w:rsidP="00D744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46A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Гипомимия</w:t>
      </w:r>
      <w:proofErr w:type="spellEnd"/>
      <w:r w:rsidRPr="00A46A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амимия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ограничение/отсутствие мимических и </w:t>
      </w:r>
      <w:proofErr w:type="spellStart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>содружественных</w:t>
      </w:r>
      <w:proofErr w:type="spellEnd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движений.</w:t>
      </w:r>
    </w:p>
    <w:p w14:paraId="33E75FC7" w14:textId="77777777" w:rsidR="00D744D9" w:rsidRPr="00A46A63" w:rsidRDefault="00D744D9" w:rsidP="00D744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>Речь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тиха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маломодулированная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монотонная-ОЛИГОКИНЕЗИЯ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E523666" w14:textId="77777777" w:rsidR="00D744D9" w:rsidRPr="00A46A63" w:rsidRDefault="00D744D9" w:rsidP="00D744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A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Симптом зубчатого колеса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–тонус мышц-ан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тагонистов снижается ступенчато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14:paraId="42FDD07B" w14:textId="77777777" w:rsidR="00D744D9" w:rsidRDefault="00D744D9" w:rsidP="00D744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A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Тремор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возникает в покое, в рез-те взаимодействия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мышц-антагонистов и агонистов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тремор «счета монет». </w:t>
      </w:r>
    </w:p>
    <w:p w14:paraId="1E33C7F7" w14:textId="77777777" w:rsidR="00D744D9" w:rsidRPr="00A46A63" w:rsidRDefault="00D744D9" w:rsidP="00D744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F3AD9">
        <w:rPr>
          <w:rFonts w:ascii="Times New Roman" w:hAnsi="Times New Roman" w:cs="Times New Roman"/>
          <w:b/>
          <w:sz w:val="24"/>
          <w:szCs w:val="24"/>
          <w:u w:val="single"/>
        </w:rPr>
        <w:t>Гиперкинетико-гипотонический синдром</w:t>
      </w:r>
      <w:r w:rsidRPr="00A46A6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избыточные,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неконтр</w:t>
      </w:r>
      <w:proofErr w:type="spellEnd"/>
      <w:r>
        <w:rPr>
          <w:rFonts w:ascii="Times New Roman" w:hAnsi="Times New Roman" w:cs="Times New Roman"/>
          <w:sz w:val="24"/>
          <w:szCs w:val="24"/>
        </w:rPr>
        <w:t>-е</w:t>
      </w:r>
      <w:r w:rsidRPr="00A46A63">
        <w:rPr>
          <w:rFonts w:ascii="Times New Roman" w:hAnsi="Times New Roman" w:cs="Times New Roman"/>
          <w:sz w:val="24"/>
          <w:szCs w:val="24"/>
        </w:rPr>
        <w:t xml:space="preserve"> движений.</w:t>
      </w:r>
    </w:p>
    <w:p w14:paraId="438B1AEF" w14:textId="77777777" w:rsidR="00D744D9" w:rsidRPr="00A46A63" w:rsidRDefault="00D744D9" w:rsidP="00D744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46A63">
        <w:rPr>
          <w:rFonts w:ascii="Times New Roman" w:hAnsi="Times New Roman" w:cs="Times New Roman"/>
          <w:sz w:val="24"/>
          <w:szCs w:val="24"/>
        </w:rPr>
        <w:t xml:space="preserve">- локальные гиперкинезы – вовлекают отдельные </w:t>
      </w:r>
      <w:proofErr w:type="spellStart"/>
      <w:r w:rsidRPr="00A46A63">
        <w:rPr>
          <w:rFonts w:ascii="Times New Roman" w:hAnsi="Times New Roman" w:cs="Times New Roman"/>
          <w:sz w:val="24"/>
          <w:szCs w:val="24"/>
        </w:rPr>
        <w:t>мыш</w:t>
      </w:r>
      <w:proofErr w:type="spellEnd"/>
      <w:r w:rsidRPr="00A46A63">
        <w:rPr>
          <w:rFonts w:ascii="Times New Roman" w:hAnsi="Times New Roman" w:cs="Times New Roman"/>
          <w:sz w:val="24"/>
          <w:szCs w:val="24"/>
        </w:rPr>
        <w:t xml:space="preserve"> волокна/мышцы.</w:t>
      </w:r>
    </w:p>
    <w:p w14:paraId="4A95123F" w14:textId="77777777" w:rsidR="00D744D9" w:rsidRPr="00A46A63" w:rsidRDefault="00D744D9" w:rsidP="00D744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46A63">
        <w:rPr>
          <w:rFonts w:ascii="Times New Roman" w:hAnsi="Times New Roman" w:cs="Times New Roman"/>
          <w:sz w:val="24"/>
          <w:szCs w:val="24"/>
        </w:rPr>
        <w:t>- сегментарные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A46A63">
        <w:rPr>
          <w:rFonts w:ascii="Times New Roman" w:hAnsi="Times New Roman" w:cs="Times New Roman"/>
          <w:sz w:val="24"/>
          <w:szCs w:val="24"/>
        </w:rPr>
        <w:t>генерализованные.</w:t>
      </w:r>
    </w:p>
    <w:p w14:paraId="53E9E968" w14:textId="77777777" w:rsidR="00D744D9" w:rsidRPr="00A46A63" w:rsidRDefault="00D744D9" w:rsidP="00D744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A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Атетоз 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повреждение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полосатого тела. Медленные извивающиеся червеобразные движения с некоторыми интервалами в пальцах и кистях рук, в пальцах ног. </w:t>
      </w:r>
    </w:p>
    <w:p w14:paraId="4FAC118C" w14:textId="77777777" w:rsidR="00D744D9" w:rsidRPr="00A46A63" w:rsidRDefault="00D744D9" w:rsidP="00D744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A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Торсионный спазм 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proofErr w:type="spellStart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>пораж-ся</w:t>
      </w:r>
      <w:proofErr w:type="spellEnd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скорлупа и </w:t>
      </w:r>
      <w:proofErr w:type="spellStart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центромедианное</w:t>
      </w:r>
      <w:proofErr w:type="spellEnd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ядро,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переразгибающие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вращательные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движения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туловища.</w:t>
      </w:r>
    </w:p>
    <w:p w14:paraId="172A0EBD" w14:textId="77777777" w:rsidR="00D744D9" w:rsidRPr="00A46A63" w:rsidRDefault="00D744D9" w:rsidP="00D744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A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Спастическая кривошея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>пораж-ся</w:t>
      </w:r>
      <w:proofErr w:type="spellEnd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скорлупа и </w:t>
      </w:r>
      <w:proofErr w:type="spellStart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центромедианное</w:t>
      </w:r>
      <w:proofErr w:type="spellEnd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ядро, спастич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еские сокращения мышц шеи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непроизвольные повороты и наклоны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головы.</w:t>
      </w:r>
    </w:p>
    <w:p w14:paraId="43842B32" w14:textId="77777777" w:rsidR="00D744D9" w:rsidRDefault="00D744D9" w:rsidP="00D744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A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Хореический гиперкинез 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подергивания в различных группах мышц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Гримасничанье. </w:t>
      </w:r>
    </w:p>
    <w:p w14:paraId="407A0264" w14:textId="77777777" w:rsidR="00D744D9" w:rsidRPr="00A46A63" w:rsidRDefault="00D744D9" w:rsidP="00D744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A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Миоклония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при </w:t>
      </w:r>
      <w:proofErr w:type="spellStart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>пораж-ии</w:t>
      </w:r>
      <w:proofErr w:type="spellEnd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>обл</w:t>
      </w:r>
      <w:proofErr w:type="spellEnd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красного ядра, нижних олив, зубчатого ядра мозжечка. Подергивания быстры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>, набл-</w:t>
      </w:r>
      <w:proofErr w:type="spellStart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proofErr w:type="spellEnd"/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отдельных мышечных группах или одиночных мышцах. </w:t>
      </w:r>
    </w:p>
    <w:p w14:paraId="67F93003" w14:textId="4446EEB1" w:rsidR="00F12C76" w:rsidRPr="00D744D9" w:rsidRDefault="00D744D9" w:rsidP="00D744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46A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Тики 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быстрые, сокращения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круговой мышцы глаза</w:t>
      </w:r>
      <w:r w:rsidRPr="00A46A6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F12C76" w:rsidRPr="00D744D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D9"/>
    <w:rsid w:val="004234A6"/>
    <w:rsid w:val="006C0B77"/>
    <w:rsid w:val="007A143B"/>
    <w:rsid w:val="008242FF"/>
    <w:rsid w:val="00870751"/>
    <w:rsid w:val="00922C48"/>
    <w:rsid w:val="00B915B7"/>
    <w:rsid w:val="00D744D9"/>
    <w:rsid w:val="00EA59DF"/>
    <w:rsid w:val="00EE4070"/>
    <w:rsid w:val="00F1129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9371"/>
  <w15:chartTrackingRefBased/>
  <w15:docId w15:val="{1A97AC70-A887-4850-80B4-D73482E8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D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4D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4D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4D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4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4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4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4D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44D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44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44D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44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44D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4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4D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4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4D9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44D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44D9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744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4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44D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44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2025-12-12T05:36:00Z</dcterms:created>
  <dcterms:modified xsi:type="dcterms:W3CDTF">2025-12-12T05:36:00Z</dcterms:modified>
</cp:coreProperties>
</file>