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C64D" w14:textId="77777777" w:rsidR="0094769F" w:rsidRPr="00E95EF6" w:rsidRDefault="0094769F" w:rsidP="0094769F">
      <w:pPr>
        <w:pStyle w:val="2"/>
        <w:shd w:val="clear" w:color="auto" w:fill="FFFFFF"/>
        <w:rPr>
          <w:rFonts w:ascii="Times New Roman" w:hAnsi="Times New Roman" w:cs="Times New Roman"/>
          <w:b w:val="0"/>
          <w:bCs w:val="0"/>
          <w:sz w:val="20"/>
          <w:szCs w:val="20"/>
        </w:rPr>
      </w:pPr>
      <w:r w:rsidRPr="00E95EF6">
        <w:rPr>
          <w:rFonts w:ascii="Times New Roman" w:hAnsi="Times New Roman" w:cs="Times New Roman"/>
          <w:b w:val="0"/>
          <w:bCs w:val="0"/>
          <w:sz w:val="20"/>
          <w:szCs w:val="20"/>
        </w:rPr>
        <w:t>Флюороз у детей</w:t>
      </w:r>
    </w:p>
    <w:p w14:paraId="32C53D5B"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Флюороз - это эндемическое заболевание</w:t>
      </w:r>
    </w:p>
    <w:p w14:paraId="53CFAD8A"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Флюороз</w:t>
      </w:r>
      <w:r w:rsidRPr="00E95EF6">
        <w:rPr>
          <w:rStyle w:val="apple-converted-space"/>
          <w:sz w:val="20"/>
          <w:szCs w:val="20"/>
        </w:rPr>
        <w:t> </w:t>
      </w:r>
      <w:r w:rsidRPr="00E95EF6">
        <w:rPr>
          <w:sz w:val="20"/>
          <w:szCs w:val="20"/>
        </w:rPr>
        <w:t>– это эндемическое заболевание, возникающее в результате избыточного поступления фтора в организм. Им заболевают дети, живущие в местности с повышенным содержанием фтора в питьевой воде (содержание фтора в питьевой воде не должно превышать 0,5 мгл), находящиеся там с рождения или в раннем детстве, когда происходит формирование и минерализация тканей детских зубов. Фтор связывает соли кальция и выводит их из организма, а также токсически действует на энамелобласты (следствие -  неправильное формирование эмали). Поэтому, повышенное содержание фтора в питьевой воде приводит к резорбции (размягчению) костной ткани, она становится хрупкой, эмаль легко  скалывается. Доказано, что фтор оказывает влияние на деятельность щитовидной железы, что также нарушает минерализацию эмали.</w:t>
      </w:r>
    </w:p>
    <w:p w14:paraId="61416D09"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Заболеванию флюорозом</w:t>
      </w:r>
      <w:r w:rsidRPr="00E95EF6">
        <w:rPr>
          <w:sz w:val="20"/>
          <w:szCs w:val="20"/>
        </w:rPr>
        <w:t>, даже в зоне риска, подвержены не все дети. Чаще заболевают ослабленные дети, перенесшие те или иные заболевания, а также дети, постоянно употребляющие пищевые продукты с повышенным содержанием фтора и находящиеся на искусственном вскармливании. В основном флюороз поражает постоянные зубы, реже – молочные. Различают 5 степеней флюороза эмали.</w:t>
      </w:r>
    </w:p>
    <w:p w14:paraId="2600CD4F"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Флюороз эмали: 5 степеней</w:t>
      </w:r>
    </w:p>
    <w:p w14:paraId="07D11DC7"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Штриховая форма</w:t>
      </w:r>
      <w:r w:rsidRPr="00E95EF6">
        <w:rPr>
          <w:sz w:val="20"/>
          <w:szCs w:val="20"/>
        </w:rPr>
        <w:t>. Небольшие меловидные полоски на эмали, в основном на центральных и боковых резцах верхней челюсти с вестибулярной стороны.</w:t>
      </w:r>
      <w:r w:rsidRPr="00E95EF6">
        <w:rPr>
          <w:sz w:val="20"/>
          <w:szCs w:val="20"/>
        </w:rPr>
        <w:br/>
      </w:r>
      <w:r w:rsidRPr="00E95EF6">
        <w:rPr>
          <w:rStyle w:val="a4"/>
          <w:sz w:val="20"/>
          <w:szCs w:val="20"/>
        </w:rPr>
        <w:t>Пятнистая форма</w:t>
      </w:r>
      <w:r w:rsidRPr="00E95EF6">
        <w:rPr>
          <w:sz w:val="20"/>
          <w:szCs w:val="20"/>
        </w:rPr>
        <w:t>. Меловидные пятна на различных участках коронки зуба (резцов, клыков, реже премоляров и моляров). Иногда пятна имеют светло-желтую окраску.</w:t>
      </w:r>
      <w:r w:rsidRPr="00E95EF6">
        <w:rPr>
          <w:sz w:val="20"/>
          <w:szCs w:val="20"/>
        </w:rPr>
        <w:br/>
      </w:r>
      <w:r w:rsidRPr="00E95EF6">
        <w:rPr>
          <w:rStyle w:val="a4"/>
          <w:sz w:val="20"/>
          <w:szCs w:val="20"/>
        </w:rPr>
        <w:t>Меловидно-крапчатая форма</w:t>
      </w:r>
      <w:r w:rsidRPr="00E95EF6">
        <w:rPr>
          <w:sz w:val="20"/>
          <w:szCs w:val="20"/>
        </w:rPr>
        <w:t>. Поверхность коронок зубов депигментирована с меловидно-матовым оттенком. Проявляется в области всех (а не только передних) зубов. Окраска пятен - от светло- до темно-коричневого цвета, могут наблюдаться мелкие сколы и стираемость эмали.</w:t>
      </w:r>
      <w:r w:rsidRPr="00E95EF6">
        <w:rPr>
          <w:sz w:val="20"/>
          <w:szCs w:val="20"/>
        </w:rPr>
        <w:br/>
      </w:r>
      <w:r w:rsidRPr="00E95EF6">
        <w:rPr>
          <w:rStyle w:val="a4"/>
          <w:sz w:val="20"/>
          <w:szCs w:val="20"/>
        </w:rPr>
        <w:t>Эрозивная форма</w:t>
      </w:r>
      <w:r w:rsidRPr="00E95EF6">
        <w:rPr>
          <w:sz w:val="20"/>
          <w:szCs w:val="20"/>
        </w:rPr>
        <w:t>. Резко выражены дистрофия и пигментация эмали. Есть участки, где эмаль отсутствует (эрозии). Вокруг эрозий эмаль резко пигментирована, лишена блеска, имеет меловидную окраску, хрупкая, легко скалывается, образуя полости, окрашенные в желтый и коричневый цвета. Возникает боль от горячего и холодного. Эту форму флюороза уже видно на рентгенограмме.</w:t>
      </w:r>
      <w:r w:rsidRPr="00E95EF6">
        <w:rPr>
          <w:sz w:val="20"/>
          <w:szCs w:val="20"/>
        </w:rPr>
        <w:br/>
      </w:r>
      <w:r w:rsidRPr="00E95EF6">
        <w:rPr>
          <w:rStyle w:val="a4"/>
          <w:sz w:val="20"/>
          <w:szCs w:val="20"/>
        </w:rPr>
        <w:t>Деструктивная форма</w:t>
      </w:r>
      <w:r w:rsidRPr="00E95EF6">
        <w:rPr>
          <w:sz w:val="20"/>
          <w:szCs w:val="20"/>
        </w:rPr>
        <w:t>. Изменение форм коронок зубов за счет эрозий и отлома отдельных частей зубов большими кусками, поражается также дентин. На рентгенограмме видны обширные темные пятна. Эта форма флюороза возникает там, где содержание фтора в питьевой воде превышает 10-20 мгл.</w:t>
      </w:r>
    </w:p>
    <w:p w14:paraId="7C70191B"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Флюороз у детей: профилактика</w:t>
      </w:r>
    </w:p>
    <w:p w14:paraId="73801B63"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Профилактика флюороза</w:t>
      </w:r>
      <w:r w:rsidRPr="00E95EF6">
        <w:rPr>
          <w:rStyle w:val="apple-converted-space"/>
          <w:sz w:val="20"/>
          <w:szCs w:val="20"/>
        </w:rPr>
        <w:t> </w:t>
      </w:r>
      <w:r w:rsidRPr="00E95EF6">
        <w:rPr>
          <w:sz w:val="20"/>
          <w:szCs w:val="20"/>
        </w:rPr>
        <w:t>сводится, в первую очередь, к смене источника питьевой воды. Необходимо максимально исключать искусственное вскармливание и прикорм. Пища должна быть богата белками, витаминами группы В, С, D. Необходимо вводить в рацион соли кальция и фосфора. Надо исключить из рациона продукты, содержащие много фтора – морскую рыбу, жирное мясо, топленое масло, крепкий чай. И, естественно, необходимо тщательно ухаживать за зубами с использованием паст, содержащих глицерофосфат кальция.</w:t>
      </w:r>
    </w:p>
    <w:p w14:paraId="14A7AB77"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Флюороз у детей: лечение флюороза</w:t>
      </w:r>
    </w:p>
    <w:p w14:paraId="7F69A980" w14:textId="77777777" w:rsidR="0094769F" w:rsidRPr="00E95EF6" w:rsidRDefault="0094769F" w:rsidP="0094769F">
      <w:pPr>
        <w:pStyle w:val="a5"/>
        <w:shd w:val="clear" w:color="auto" w:fill="FFFFFF"/>
        <w:spacing w:after="270" w:line="270" w:lineRule="atLeast"/>
        <w:rPr>
          <w:sz w:val="20"/>
          <w:szCs w:val="20"/>
          <w:lang w:val="kk-KZ"/>
        </w:rPr>
      </w:pPr>
      <w:r w:rsidRPr="00E95EF6">
        <w:rPr>
          <w:rStyle w:val="a4"/>
          <w:sz w:val="20"/>
          <w:szCs w:val="20"/>
        </w:rPr>
        <w:t>Лечение флюороза.</w:t>
      </w:r>
      <w:r w:rsidRPr="00E95EF6">
        <w:rPr>
          <w:rStyle w:val="apple-converted-space"/>
          <w:sz w:val="20"/>
          <w:szCs w:val="20"/>
        </w:rPr>
        <w:t> </w:t>
      </w:r>
      <w:r w:rsidRPr="00E95EF6">
        <w:rPr>
          <w:sz w:val="20"/>
          <w:szCs w:val="20"/>
        </w:rPr>
        <w:t>Местное лечение направлено на реминерализацию твердых тканей зубов. При тяжелых формах флюороза проводят реставрацию зубов с восстановлением их формы и цвета (после предварительного месячного курса общей и местной реминерализующей терапии). Реставрацию и пломбирование зубов проводят с помощью стеклоиономерных цементов (использование композитов в начале лечения нежелательно, поскольку может привести к большим разрушениям структуры эмали).</w:t>
      </w:r>
    </w:p>
    <w:p w14:paraId="13989953" w14:textId="77777777" w:rsidR="0094769F" w:rsidRPr="00E95EF6" w:rsidRDefault="0094769F" w:rsidP="0094769F">
      <w:pPr>
        <w:pStyle w:val="a5"/>
        <w:shd w:val="clear" w:color="auto" w:fill="FFFFFF"/>
        <w:spacing w:after="270" w:line="270" w:lineRule="atLeast"/>
        <w:rPr>
          <w:sz w:val="20"/>
          <w:szCs w:val="20"/>
          <w:lang w:val="kk-KZ"/>
        </w:rPr>
      </w:pPr>
    </w:p>
    <w:p w14:paraId="603EC883" w14:textId="77777777" w:rsidR="0094769F" w:rsidRPr="00E95EF6" w:rsidRDefault="0094769F" w:rsidP="0094769F">
      <w:pPr>
        <w:pStyle w:val="a5"/>
        <w:shd w:val="clear" w:color="auto" w:fill="FFFFFF"/>
        <w:spacing w:after="270" w:line="270" w:lineRule="atLeast"/>
        <w:rPr>
          <w:sz w:val="20"/>
          <w:szCs w:val="20"/>
          <w:lang w:val="kk-KZ"/>
        </w:rPr>
      </w:pPr>
    </w:p>
    <w:p w14:paraId="639F2EBE" w14:textId="77777777" w:rsidR="0094769F" w:rsidRPr="00E95EF6" w:rsidRDefault="0094769F" w:rsidP="0094769F">
      <w:pPr>
        <w:pStyle w:val="2"/>
        <w:shd w:val="clear" w:color="auto" w:fill="FFFFFF"/>
        <w:rPr>
          <w:rFonts w:ascii="Times New Roman" w:hAnsi="Times New Roman" w:cs="Times New Roman"/>
          <w:b w:val="0"/>
          <w:bCs w:val="0"/>
          <w:sz w:val="20"/>
          <w:szCs w:val="20"/>
        </w:rPr>
      </w:pPr>
      <w:r w:rsidRPr="00E95EF6">
        <w:rPr>
          <w:rFonts w:ascii="Times New Roman" w:hAnsi="Times New Roman" w:cs="Times New Roman"/>
          <w:b w:val="0"/>
          <w:bCs w:val="0"/>
          <w:sz w:val="20"/>
          <w:szCs w:val="20"/>
        </w:rPr>
        <w:lastRenderedPageBreak/>
        <w:t>Гипоплазия эмали у детей</w:t>
      </w:r>
    </w:p>
    <w:p w14:paraId="6CD1111A"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Гипоплазия эмали у детей - порок развития эмали</w:t>
      </w:r>
    </w:p>
    <w:p w14:paraId="2B8A09BC"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Гипоплазия эмали</w:t>
      </w:r>
      <w:r w:rsidRPr="00E95EF6">
        <w:rPr>
          <w:rStyle w:val="apple-converted-space"/>
          <w:sz w:val="20"/>
          <w:szCs w:val="20"/>
        </w:rPr>
        <w:t> </w:t>
      </w:r>
      <w:r w:rsidRPr="00E95EF6">
        <w:rPr>
          <w:sz w:val="20"/>
          <w:szCs w:val="20"/>
        </w:rPr>
        <w:t>– порок развития эмали, наступающий в результате нарушения обменных процессов в развивающемся зубе (системная гипоплазия) или в результате причин, действующих местно на зачатки зуба (местная гипоплазия). Гипоплазия проявляется количественными и качественными изменениями эмали.</w:t>
      </w:r>
    </w:p>
    <w:p w14:paraId="69A42B5D"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Гипоплазия эмали у детей: причины</w:t>
      </w:r>
    </w:p>
    <w:p w14:paraId="5A208638"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Причинами системной гипоплазии эмали</w:t>
      </w:r>
      <w:r w:rsidRPr="00E95EF6">
        <w:rPr>
          <w:rStyle w:val="apple-converted-space"/>
          <w:sz w:val="20"/>
          <w:szCs w:val="20"/>
        </w:rPr>
        <w:t> </w:t>
      </w:r>
      <w:r w:rsidRPr="00E95EF6">
        <w:rPr>
          <w:sz w:val="20"/>
          <w:szCs w:val="20"/>
        </w:rPr>
        <w:t>являются: заболевания матери во 2-ой половине беременности (краснуха, токсоплазмоз, токсикоз,</w:t>
      </w:r>
      <w:r w:rsidRPr="00E95EF6">
        <w:rPr>
          <w:rStyle w:val="apple-converted-space"/>
          <w:sz w:val="20"/>
          <w:szCs w:val="20"/>
        </w:rPr>
        <w:t> </w:t>
      </w:r>
      <w:hyperlink r:id="rId7" w:tooltip="зубы и беременность, детская стоматология Маркушка" w:history="1">
        <w:r w:rsidRPr="00E95EF6">
          <w:rPr>
            <w:rStyle w:val="a6"/>
            <w:color w:val="auto"/>
            <w:sz w:val="20"/>
            <w:szCs w:val="20"/>
          </w:rPr>
          <w:t>зубы во время беременности</w:t>
        </w:r>
      </w:hyperlink>
      <w:r w:rsidRPr="00E95EF6">
        <w:rPr>
          <w:rStyle w:val="apple-converted-space"/>
          <w:sz w:val="20"/>
          <w:szCs w:val="20"/>
        </w:rPr>
        <w:t> </w:t>
      </w:r>
      <w:r w:rsidRPr="00E95EF6">
        <w:rPr>
          <w:sz w:val="20"/>
          <w:szCs w:val="20"/>
        </w:rPr>
        <w:t>- детская стоматология «Маркушка»),  нарушения питания,  прием мамой некоторых лекарственных веществ (например, тетрациклина),  некоторые заболевания ребенка в первые недели и месяцы его жизни,  недоношенность,  врожденная аллергия, врожденные мозговые нарушения, врожденный сифилис,  заболевания эндокринной системы,  желтуха новороженных, родовая травма, асфиксия плода при рождении. На постоянных зубах - рахит, острые инфекционные заболевания, болезни желудочно-кишечного тракта, токсическая диспепсия, алиментарная дистрофия.</w:t>
      </w:r>
    </w:p>
    <w:p w14:paraId="2CCA00B7"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Местная гипоплазия эмали</w:t>
      </w:r>
      <w:r w:rsidRPr="00E95EF6">
        <w:rPr>
          <w:rStyle w:val="apple-converted-space"/>
          <w:sz w:val="20"/>
          <w:szCs w:val="20"/>
        </w:rPr>
        <w:t> </w:t>
      </w:r>
      <w:r w:rsidRPr="00E95EF6">
        <w:rPr>
          <w:sz w:val="20"/>
          <w:szCs w:val="20"/>
        </w:rPr>
        <w:t>чаще всего наблюдается на постоянных зубах. Она является следствием воспалительных процессов, развивающихся еще у верхушек корней молочных зубов и переходящих на зачатки постоянных зубов. Местная гипоплазия поражает один или два зуба.</w:t>
      </w:r>
    </w:p>
    <w:p w14:paraId="5C8A354F"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При системной гипоплазии эмали</w:t>
      </w:r>
      <w:r w:rsidRPr="00E95EF6">
        <w:rPr>
          <w:rStyle w:val="apple-converted-space"/>
          <w:sz w:val="20"/>
          <w:szCs w:val="20"/>
        </w:rPr>
        <w:t> </w:t>
      </w:r>
      <w:r w:rsidRPr="00E95EF6">
        <w:rPr>
          <w:sz w:val="20"/>
          <w:szCs w:val="20"/>
        </w:rPr>
        <w:t>нарушения возникают в группе зубов, формирующихся в один и тот же период. Если поражаются группы зубов одного или разных периодов развития, можно говорить об очаговой (групповой) гипоплазии эмали. При этом, вследствие недоразвитости эмали, коронки зубов уменьшены в размере, изменена их форма и окраска, поверхность шероховатая.</w:t>
      </w:r>
    </w:p>
    <w:p w14:paraId="3D2C06D2"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Клинически гипоплазия проявляется в виде пятен, углублений, бороздок, полного отсутствия эмали. Различают пятнистую, эрозивную, бороздчатую, смешанную гипоплазию.</w:t>
      </w:r>
    </w:p>
    <w:p w14:paraId="5D0E6813"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Тетрациклиновые зубы</w:t>
      </w:r>
    </w:p>
    <w:p w14:paraId="0CBB8D2D"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Отдельно необходимо упомянуть т.н. "</w:t>
      </w:r>
      <w:r w:rsidRPr="00E95EF6">
        <w:rPr>
          <w:rStyle w:val="a4"/>
          <w:sz w:val="20"/>
          <w:szCs w:val="20"/>
        </w:rPr>
        <w:t>тетрациклиновые зубы</w:t>
      </w:r>
      <w:r w:rsidRPr="00E95EF6">
        <w:rPr>
          <w:sz w:val="20"/>
          <w:szCs w:val="20"/>
        </w:rPr>
        <w:t>". Введение матери  больших доз тетрациклина во 2-ой половине беременности или ребенку в первые месяцы жизни приводит к изменению цвета зубов до светло- или темно-желтого. Под влиянием ультрафиолетового света "тетрациклиновые зубы" флуоресцируют (светятся). Со временем окраска может меняться до серой, темно- или буро-коричневой. Тетрациклин вызывает не только окрашивание зубов, но и гипоплазию эмали.</w:t>
      </w:r>
    </w:p>
    <w:p w14:paraId="1223BCE2"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Дети с гипоплазией эмали должны быть взяты</w:t>
      </w:r>
      <w:r w:rsidRPr="00E95EF6">
        <w:rPr>
          <w:rStyle w:val="apple-converted-space"/>
          <w:sz w:val="20"/>
          <w:szCs w:val="20"/>
        </w:rPr>
        <w:t> </w:t>
      </w:r>
      <w:r w:rsidRPr="00E95EF6">
        <w:rPr>
          <w:rStyle w:val="a4"/>
          <w:sz w:val="20"/>
          <w:szCs w:val="20"/>
        </w:rPr>
        <w:t>на диспансерное наблюдение</w:t>
      </w:r>
      <w:r w:rsidRPr="00E95EF6">
        <w:rPr>
          <w:sz w:val="20"/>
          <w:szCs w:val="20"/>
        </w:rPr>
        <w:t>. Лечение включает в себя реминерализующую терапию, косметическую реставрацию поврежденных зубов. При появлении значительных сколов на коронках зубов показано ортопедическое лечение.</w:t>
      </w:r>
    </w:p>
    <w:p w14:paraId="0011F329" w14:textId="77777777" w:rsidR="0094769F" w:rsidRPr="00E95EF6" w:rsidRDefault="0094769F" w:rsidP="0094769F">
      <w:pPr>
        <w:pStyle w:val="2"/>
        <w:shd w:val="clear" w:color="auto" w:fill="FFFFFF"/>
        <w:rPr>
          <w:rFonts w:ascii="Times New Roman" w:hAnsi="Times New Roman" w:cs="Times New Roman"/>
          <w:b w:val="0"/>
          <w:bCs w:val="0"/>
          <w:sz w:val="20"/>
          <w:szCs w:val="20"/>
        </w:rPr>
      </w:pPr>
      <w:r w:rsidRPr="00E95EF6">
        <w:rPr>
          <w:rFonts w:ascii="Times New Roman" w:hAnsi="Times New Roman" w:cs="Times New Roman"/>
          <w:b w:val="0"/>
          <w:bCs w:val="0"/>
          <w:sz w:val="20"/>
          <w:szCs w:val="20"/>
        </w:rPr>
        <w:t>Гиперплазия эмали у детей</w:t>
      </w:r>
    </w:p>
    <w:p w14:paraId="4BAA2331"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Гиперплазия эмали: избыточное образование зубных тканей</w:t>
      </w:r>
    </w:p>
    <w:p w14:paraId="5914EA97"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Гиперплазия эмали у детей</w:t>
      </w:r>
      <w:r w:rsidRPr="00E95EF6">
        <w:rPr>
          <w:rStyle w:val="apple-converted-space"/>
          <w:sz w:val="20"/>
          <w:szCs w:val="20"/>
        </w:rPr>
        <w:t> </w:t>
      </w:r>
      <w:r w:rsidRPr="00E95EF6">
        <w:rPr>
          <w:sz w:val="20"/>
          <w:szCs w:val="20"/>
        </w:rPr>
        <w:t>– это избыточное образование зубных тканей, называемых эмалевыми каплями или эмалевыми жемчужинами (диаметр 2-4 мм, форма – округлая, расположение – на молярах у шейки зуба). Они не сливаются с общей эмалью зуба и имеют собственный дентин, иногда в центре капли находится полость, схожая с пульпой. При препарировании кариозной полости иногда обнаруживаются внутридентинные эмалевые капли.</w:t>
      </w:r>
    </w:p>
    <w:p w14:paraId="12787787" w14:textId="77777777" w:rsidR="0094769F" w:rsidRPr="00E95EF6" w:rsidRDefault="0094769F" w:rsidP="0094769F">
      <w:pPr>
        <w:pStyle w:val="3"/>
        <w:shd w:val="clear" w:color="auto" w:fill="FFFFFF"/>
        <w:rPr>
          <w:rFonts w:ascii="Times New Roman" w:hAnsi="Times New Roman"/>
          <w:sz w:val="20"/>
          <w:szCs w:val="20"/>
        </w:rPr>
      </w:pPr>
      <w:r w:rsidRPr="00E95EF6">
        <w:rPr>
          <w:rFonts w:ascii="Times New Roman" w:hAnsi="Times New Roman"/>
          <w:sz w:val="20"/>
          <w:szCs w:val="20"/>
        </w:rPr>
        <w:t>Эстетические неудобства</w:t>
      </w:r>
    </w:p>
    <w:p w14:paraId="328E3343"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Как правило, дефект гиперплазии эмали причиняет лишь</w:t>
      </w:r>
      <w:r w:rsidRPr="00E95EF6">
        <w:rPr>
          <w:rStyle w:val="apple-converted-space"/>
          <w:sz w:val="20"/>
          <w:szCs w:val="20"/>
        </w:rPr>
        <w:t> </w:t>
      </w:r>
      <w:r w:rsidRPr="00E95EF6">
        <w:rPr>
          <w:rStyle w:val="a4"/>
          <w:sz w:val="20"/>
          <w:szCs w:val="20"/>
        </w:rPr>
        <w:t>эстетические неудобства</w:t>
      </w:r>
      <w:r w:rsidRPr="00E95EF6">
        <w:rPr>
          <w:sz w:val="20"/>
          <w:szCs w:val="20"/>
        </w:rPr>
        <w:t>. Капли (особенно пришеечные) необходимо сошлифовывать, заполировывать этот участок зуба. После этого ребенку надо проводить ежедневные фосфатсодержащие аппликации в течение 7-10 дней.</w:t>
      </w:r>
    </w:p>
    <w:p w14:paraId="1451542E" w14:textId="77777777" w:rsidR="0094769F" w:rsidRPr="00E95EF6" w:rsidRDefault="0094769F" w:rsidP="0094769F">
      <w:pPr>
        <w:pStyle w:val="2"/>
        <w:shd w:val="clear" w:color="auto" w:fill="FFFFFF"/>
        <w:rPr>
          <w:rFonts w:ascii="Times New Roman" w:hAnsi="Times New Roman" w:cs="Times New Roman"/>
          <w:b w:val="0"/>
          <w:bCs w:val="0"/>
          <w:sz w:val="20"/>
          <w:szCs w:val="20"/>
        </w:rPr>
      </w:pPr>
      <w:r w:rsidRPr="00E95EF6">
        <w:rPr>
          <w:rFonts w:ascii="Times New Roman" w:hAnsi="Times New Roman" w:cs="Times New Roman"/>
          <w:b w:val="0"/>
          <w:bCs w:val="0"/>
          <w:sz w:val="20"/>
          <w:szCs w:val="20"/>
        </w:rPr>
        <w:lastRenderedPageBreak/>
        <w:t>Наследственные нарушения тканей зубов у детей</w:t>
      </w:r>
    </w:p>
    <w:p w14:paraId="0F171D17"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Наследственные нарушения тканей зубов</w:t>
      </w:r>
      <w:r w:rsidRPr="00E95EF6">
        <w:rPr>
          <w:rStyle w:val="apple-converted-space"/>
          <w:sz w:val="20"/>
          <w:szCs w:val="20"/>
        </w:rPr>
        <w:t> </w:t>
      </w:r>
      <w:r w:rsidRPr="00E95EF6">
        <w:rPr>
          <w:sz w:val="20"/>
          <w:szCs w:val="20"/>
        </w:rPr>
        <w:t>у детей могут касаться как эмали, так и дентина. К таким заболеваниям относятся:  наследственный несовершенный амелогенез (ННА), наследственный несовершенный дентиногенез (ННД), наследственный опалесцирующий дентин (НОД).</w:t>
      </w:r>
    </w:p>
    <w:p w14:paraId="04C3AD90"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ННА</w:t>
      </w:r>
      <w:r w:rsidRPr="00E95EF6">
        <w:rPr>
          <w:rStyle w:val="apple-converted-space"/>
          <w:b/>
          <w:bCs/>
          <w:sz w:val="20"/>
          <w:szCs w:val="20"/>
        </w:rPr>
        <w:t> </w:t>
      </w:r>
      <w:r w:rsidRPr="00E95EF6">
        <w:rPr>
          <w:sz w:val="20"/>
          <w:szCs w:val="20"/>
        </w:rPr>
        <w:t>может принимать различные формы. Эмаль может быть окрашенной, зубы иметь меньшие размеры, между зубами появляются промежутки (тремы), зубы могут иметь неправильную форму (конусы или цилиндры), эмаль может быть рифленой, меловидной, легко отделяться от дентина и т.п. Довольно сложно дифференцировать ННА от других некариозных поражений, при этом необходимо тщательным образом выяснить все о здоровье и наследственности ребенка.</w:t>
      </w:r>
    </w:p>
    <w:p w14:paraId="61E6153F"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ННД</w:t>
      </w:r>
      <w:r w:rsidRPr="00E95EF6">
        <w:rPr>
          <w:rStyle w:val="apple-converted-space"/>
          <w:sz w:val="20"/>
          <w:szCs w:val="20"/>
        </w:rPr>
        <w:t> </w:t>
      </w:r>
      <w:r w:rsidRPr="00E95EF6">
        <w:rPr>
          <w:sz w:val="20"/>
          <w:szCs w:val="20"/>
        </w:rPr>
        <w:t>сложнее поддается диагностике, поскольку эмаль при  этом не повреждена и зуб визуально выглядит здоровым. Однако, при ННД ребенок может жаловаться на кровоточивость десен, на подвижность зубов, на боль от горячего или холодного. ННД хорошо виден на рентгенограмме: корни зубов укороченные, широкие, полость зуба и каналы резко сужены, может наблюдаться деструкция костной ткани, слой дентина тонкий. Лечение направлено на пломбирование каналов.</w:t>
      </w:r>
    </w:p>
    <w:p w14:paraId="52CA0AF8" w14:textId="77777777" w:rsidR="0094769F" w:rsidRPr="00E95EF6" w:rsidRDefault="0094769F" w:rsidP="0094769F">
      <w:pPr>
        <w:pStyle w:val="a5"/>
        <w:shd w:val="clear" w:color="auto" w:fill="FFFFFF"/>
        <w:spacing w:after="270" w:line="270" w:lineRule="atLeast"/>
        <w:rPr>
          <w:sz w:val="20"/>
          <w:szCs w:val="20"/>
        </w:rPr>
      </w:pPr>
      <w:r w:rsidRPr="00E95EF6">
        <w:rPr>
          <w:rStyle w:val="a4"/>
          <w:sz w:val="20"/>
          <w:szCs w:val="20"/>
        </w:rPr>
        <w:t>Несовершенный остеогенез</w:t>
      </w:r>
      <w:r w:rsidRPr="00E95EF6">
        <w:rPr>
          <w:sz w:val="20"/>
          <w:szCs w:val="20"/>
        </w:rPr>
        <w:t>.</w:t>
      </w:r>
      <w:r w:rsidRPr="00E95EF6">
        <w:rPr>
          <w:rStyle w:val="apple-converted-space"/>
          <w:sz w:val="20"/>
          <w:szCs w:val="20"/>
        </w:rPr>
        <w:t> </w:t>
      </w:r>
      <w:r w:rsidRPr="00E95EF6">
        <w:rPr>
          <w:sz w:val="20"/>
          <w:szCs w:val="20"/>
        </w:rPr>
        <w:t>Это крайне редкое заболевание, имеющее еще и другие названия - "несовершенное костеобразование" или "внутриутробный рахит". Встречается чаще у мальчиков и может передаваться не только от родителей, но и от других родственников. Заболевание отражается на поражении всей костной системы ребенка, в том числе и зубов. Зубы ребенка окрашены, просвечиваются, имеют высокую степень стираемости, причем стираемость молочных зубов более выражена. В области верхушек корней может наблюдаться разрежение костной ткани.</w:t>
      </w:r>
    </w:p>
    <w:p w14:paraId="2C13BA51" w14:textId="77777777" w:rsidR="0094769F" w:rsidRPr="00E95EF6" w:rsidRDefault="0094769F" w:rsidP="0094769F">
      <w:pPr>
        <w:pStyle w:val="2"/>
        <w:shd w:val="clear" w:color="auto" w:fill="FFFFFF"/>
        <w:rPr>
          <w:rFonts w:ascii="Times New Roman" w:hAnsi="Times New Roman" w:cs="Times New Roman"/>
          <w:b w:val="0"/>
          <w:bCs w:val="0"/>
          <w:sz w:val="20"/>
          <w:szCs w:val="20"/>
        </w:rPr>
      </w:pPr>
    </w:p>
    <w:p w14:paraId="0BDF7053" w14:textId="77777777" w:rsidR="0094769F" w:rsidRPr="00E95EF6" w:rsidRDefault="0094769F" w:rsidP="0094769F">
      <w:pPr>
        <w:pStyle w:val="2"/>
        <w:shd w:val="clear" w:color="auto" w:fill="FFFFFF"/>
        <w:rPr>
          <w:rFonts w:ascii="Times New Roman" w:hAnsi="Times New Roman" w:cs="Times New Roman"/>
          <w:b w:val="0"/>
          <w:bCs w:val="0"/>
          <w:sz w:val="20"/>
          <w:szCs w:val="20"/>
        </w:rPr>
      </w:pPr>
      <w:r w:rsidRPr="00E95EF6">
        <w:rPr>
          <w:rFonts w:ascii="Times New Roman" w:hAnsi="Times New Roman" w:cs="Times New Roman"/>
          <w:b w:val="0"/>
          <w:bCs w:val="0"/>
          <w:sz w:val="20"/>
          <w:szCs w:val="20"/>
        </w:rPr>
        <w:t>Медикаментозные и токсические нарушения развития тканей зубов</w:t>
      </w:r>
    </w:p>
    <w:p w14:paraId="15E4CACA"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К таким нарушениям, в первую очередь, нужно отнести нарушение развития эмали в результате</w:t>
      </w:r>
      <w:r w:rsidRPr="00E95EF6">
        <w:rPr>
          <w:rStyle w:val="apple-converted-space"/>
          <w:sz w:val="20"/>
          <w:szCs w:val="20"/>
        </w:rPr>
        <w:t> </w:t>
      </w:r>
      <w:r w:rsidRPr="00E95EF6">
        <w:rPr>
          <w:rStyle w:val="a4"/>
          <w:sz w:val="20"/>
          <w:szCs w:val="20"/>
        </w:rPr>
        <w:t>гипервитаминоза D</w:t>
      </w:r>
      <w:r w:rsidRPr="00E95EF6">
        <w:rPr>
          <w:sz w:val="20"/>
          <w:szCs w:val="20"/>
        </w:rPr>
        <w:t>. Этот дефект проявляется в том, что на коронках прорезывающихся зубов образуются участки в виде своеобразных поясов, перетягивающих коронку зуба. Источником передозировки витамина D может быть передозировка эргокальциферола у матери в период беременности или его передозировка в молочных смесях.</w:t>
      </w:r>
    </w:p>
    <w:p w14:paraId="0544686D"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Отдельно необходимо упомянуть т.н. "</w:t>
      </w:r>
      <w:r w:rsidRPr="00E95EF6">
        <w:rPr>
          <w:rStyle w:val="a4"/>
          <w:sz w:val="20"/>
          <w:szCs w:val="20"/>
        </w:rPr>
        <w:t>тетрациклиновые зубы</w:t>
      </w:r>
      <w:r w:rsidRPr="00E95EF6">
        <w:rPr>
          <w:sz w:val="20"/>
          <w:szCs w:val="20"/>
        </w:rPr>
        <w:t>". Введение матери  больших доз тетрациклина во 2-ой половине беременности (</w:t>
      </w:r>
      <w:hyperlink r:id="rId8" w:tooltip="беременность и зубы ребенка, детская стоматология Маркушка" w:history="1">
        <w:r w:rsidRPr="00E95EF6">
          <w:rPr>
            <w:rStyle w:val="a6"/>
            <w:color w:val="auto"/>
            <w:sz w:val="20"/>
            <w:szCs w:val="20"/>
          </w:rPr>
          <w:t>зубы и беременность</w:t>
        </w:r>
      </w:hyperlink>
      <w:r w:rsidRPr="00E95EF6">
        <w:rPr>
          <w:rStyle w:val="apple-converted-space"/>
          <w:sz w:val="20"/>
          <w:szCs w:val="20"/>
        </w:rPr>
        <w:t> </w:t>
      </w:r>
      <w:r w:rsidRPr="00E95EF6">
        <w:rPr>
          <w:sz w:val="20"/>
          <w:szCs w:val="20"/>
        </w:rPr>
        <w:t>- детская стоматология «Маркушка») или ребенку в первые месяцы жизни приводит к изменению цвета зубов до светло- или темно-желтого. Под влиянием ультрафиолетового света "тетрациклиновые зубы" флуоресцируют (светятся). Со временем окраска может меняться до серой, темно- или буро-коричневой. Тетрациклин вызывает не только окрашивание зубов, но и гипоплазию эмали.</w:t>
      </w:r>
    </w:p>
    <w:p w14:paraId="2C66C430"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На пороки развития твердых тканей молочных зубов оказывает влияние также длительный прием гормональных контрацептивов, салицилатов, наркотических средств и даже  витамина С. Все это может привести к эрозиям на зубах у родившегося  ребенка. Эрозии могут иметь различное расположение и глубину.</w:t>
      </w:r>
    </w:p>
    <w:p w14:paraId="7D812DD1" w14:textId="77777777" w:rsidR="0094769F" w:rsidRPr="00E95EF6" w:rsidRDefault="0094769F" w:rsidP="0094769F">
      <w:pPr>
        <w:pStyle w:val="a5"/>
        <w:shd w:val="clear" w:color="auto" w:fill="FFFFFF"/>
        <w:spacing w:after="270" w:line="270" w:lineRule="atLeast"/>
        <w:rPr>
          <w:sz w:val="20"/>
          <w:szCs w:val="20"/>
        </w:rPr>
      </w:pPr>
      <w:r w:rsidRPr="00E95EF6">
        <w:rPr>
          <w:sz w:val="20"/>
          <w:szCs w:val="20"/>
        </w:rPr>
        <w:t>Лечение направлено, в первую очередь на реминерализующую терапию (например, прием глицерофосфата кальция), прием поливитаминов (в особенности А, С, Е), аппликации фосфатсодержащими пастами, полоскание зубными эликсирами.</w:t>
      </w:r>
    </w:p>
    <w:p w14:paraId="5FC79699" w14:textId="77777777" w:rsidR="0094769F" w:rsidRPr="00E95EF6" w:rsidRDefault="0094769F" w:rsidP="0094769F">
      <w:pPr>
        <w:pStyle w:val="a5"/>
        <w:shd w:val="clear" w:color="auto" w:fill="FFFFFF"/>
        <w:spacing w:after="270" w:line="270" w:lineRule="atLeast"/>
        <w:rPr>
          <w:sz w:val="20"/>
          <w:szCs w:val="20"/>
        </w:rPr>
      </w:pPr>
    </w:p>
    <w:p w14:paraId="06E9462D" w14:textId="77777777" w:rsidR="0094769F" w:rsidRPr="00E95EF6" w:rsidRDefault="0094769F" w:rsidP="0094769F">
      <w:pPr>
        <w:pStyle w:val="a5"/>
        <w:shd w:val="clear" w:color="auto" w:fill="FFFFFF"/>
        <w:spacing w:after="270" w:line="270" w:lineRule="atLeast"/>
        <w:rPr>
          <w:sz w:val="20"/>
          <w:szCs w:val="20"/>
          <w:lang w:val="kk-KZ"/>
        </w:rPr>
      </w:pPr>
    </w:p>
    <w:p w14:paraId="3E35D09D" w14:textId="77777777" w:rsidR="0094769F" w:rsidRPr="00E95EF6" w:rsidRDefault="0094769F" w:rsidP="0094769F">
      <w:pPr>
        <w:pStyle w:val="a5"/>
        <w:shd w:val="clear" w:color="auto" w:fill="FFFFFF"/>
        <w:spacing w:after="270" w:line="270" w:lineRule="atLeast"/>
        <w:rPr>
          <w:sz w:val="20"/>
          <w:szCs w:val="20"/>
          <w:lang w:val="kk-KZ"/>
        </w:rPr>
      </w:pPr>
    </w:p>
    <w:p w14:paraId="3190ED94" w14:textId="77777777" w:rsidR="0094769F" w:rsidRPr="00E95EF6" w:rsidRDefault="0094769F" w:rsidP="0094769F">
      <w:pPr>
        <w:pStyle w:val="a5"/>
        <w:shd w:val="clear" w:color="auto" w:fill="FFFFFF"/>
        <w:spacing w:after="270" w:line="270" w:lineRule="atLeast"/>
        <w:rPr>
          <w:sz w:val="20"/>
          <w:szCs w:val="20"/>
          <w:lang w:val="kk-KZ"/>
        </w:rPr>
      </w:pPr>
    </w:p>
    <w:p w14:paraId="1FF718BD" w14:textId="77777777" w:rsidR="0094769F" w:rsidRPr="00E95EF6" w:rsidRDefault="0094769F" w:rsidP="0094769F">
      <w:pPr>
        <w:pStyle w:val="a5"/>
        <w:shd w:val="clear" w:color="auto" w:fill="FFFFFF"/>
        <w:spacing w:after="270" w:line="270" w:lineRule="atLeast"/>
        <w:rPr>
          <w:sz w:val="20"/>
          <w:szCs w:val="20"/>
          <w:lang w:val="kk-KZ"/>
        </w:rPr>
      </w:pPr>
    </w:p>
    <w:p w14:paraId="657CD98F" w14:textId="77777777" w:rsidR="0094769F" w:rsidRPr="00E95EF6" w:rsidRDefault="0094769F" w:rsidP="0094769F">
      <w:pPr>
        <w:pStyle w:val="a5"/>
        <w:shd w:val="clear" w:color="auto" w:fill="FFFFFF"/>
        <w:spacing w:after="270" w:line="270" w:lineRule="atLeast"/>
        <w:rPr>
          <w:sz w:val="20"/>
          <w:szCs w:val="20"/>
          <w:lang w:val="kk-KZ"/>
        </w:rPr>
      </w:pPr>
    </w:p>
    <w:p w14:paraId="01B3270F" w14:textId="77777777" w:rsidR="00BE4A3B" w:rsidRPr="00E95EF6" w:rsidRDefault="00891B69" w:rsidP="00BE4A3B">
      <w:pPr>
        <w:pStyle w:val="1"/>
        <w:numPr>
          <w:ilvl w:val="0"/>
          <w:numId w:val="0"/>
        </w:numPr>
        <w:shd w:val="clear" w:color="auto" w:fill="FFFFFF"/>
        <w:spacing w:before="0" w:after="48" w:line="264" w:lineRule="atLeast"/>
        <w:ind w:left="720"/>
        <w:rPr>
          <w:rFonts w:ascii="Times New Roman" w:hAnsi="Times New Roman" w:cs="Times New Roman"/>
          <w:color w:val="auto"/>
          <w:sz w:val="20"/>
          <w:szCs w:val="20"/>
          <w:lang w:val="kk-KZ"/>
        </w:rPr>
      </w:pPr>
      <w:r w:rsidRPr="00E95EF6">
        <w:rPr>
          <w:rFonts w:ascii="Times New Roman" w:hAnsi="Times New Roman" w:cs="Times New Roman"/>
          <w:color w:val="auto"/>
          <w:sz w:val="20"/>
          <w:szCs w:val="20"/>
        </w:rPr>
        <w:t xml:space="preserve">           </w:t>
      </w:r>
      <w:hyperlink r:id="rId9" w:history="1">
        <w:r w:rsidR="00BE4A3B" w:rsidRPr="00E95EF6">
          <w:rPr>
            <w:rStyle w:val="a6"/>
            <w:rFonts w:ascii="Times New Roman" w:hAnsi="Times New Roman" w:cs="Times New Roman"/>
            <w:b w:val="0"/>
            <w:bCs w:val="0"/>
            <w:color w:val="auto"/>
            <w:sz w:val="20"/>
            <w:szCs w:val="20"/>
            <w:lang w:val="kk-KZ"/>
          </w:rPr>
          <w:t>флюороза</w:t>
        </w:r>
      </w:hyperlink>
    </w:p>
    <w:p w14:paraId="50EE1156" w14:textId="1900B2E8" w:rsidR="0094769F" w:rsidRPr="00E95EF6" w:rsidRDefault="00BD1958" w:rsidP="0094769F">
      <w:pPr>
        <w:pStyle w:val="a5"/>
        <w:shd w:val="clear" w:color="auto" w:fill="FFFFFF"/>
        <w:spacing w:after="270" w:line="270" w:lineRule="atLeast"/>
        <w:rPr>
          <w:sz w:val="20"/>
          <w:szCs w:val="20"/>
          <w:lang w:val="kk-KZ"/>
        </w:rPr>
      </w:pPr>
      <w:r w:rsidRPr="00E95EF6">
        <w:rPr>
          <w:noProof/>
          <w:sz w:val="20"/>
          <w:szCs w:val="20"/>
          <w:lang w:val="kk-KZ"/>
        </w:rPr>
        <w:drawing>
          <wp:inline distT="0" distB="0" distL="0" distR="0" wp14:anchorId="6CFC8B22" wp14:editId="527621EF">
            <wp:extent cx="2971800" cy="151638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516380"/>
                    </a:xfrm>
                    <a:prstGeom prst="rect">
                      <a:avLst/>
                    </a:prstGeom>
                    <a:noFill/>
                    <a:ln>
                      <a:noFill/>
                    </a:ln>
                  </pic:spPr>
                </pic:pic>
              </a:graphicData>
            </a:graphic>
          </wp:inline>
        </w:drawing>
      </w:r>
    </w:p>
    <w:p w14:paraId="581BF47F" w14:textId="77777777" w:rsidR="0094769F" w:rsidRPr="00E95EF6" w:rsidRDefault="0094769F" w:rsidP="0094769F">
      <w:pPr>
        <w:pStyle w:val="a5"/>
        <w:shd w:val="clear" w:color="auto" w:fill="FFFFFF"/>
        <w:spacing w:after="270" w:line="270" w:lineRule="atLeast"/>
        <w:rPr>
          <w:sz w:val="20"/>
          <w:szCs w:val="20"/>
          <w:lang w:val="kk-KZ"/>
        </w:rPr>
      </w:pPr>
    </w:p>
    <w:p w14:paraId="437F9E54" w14:textId="77777777" w:rsidR="00891B69" w:rsidRPr="00E95EF6" w:rsidRDefault="00891B69" w:rsidP="00891B69">
      <w:pPr>
        <w:pStyle w:val="1"/>
        <w:numPr>
          <w:ilvl w:val="0"/>
          <w:numId w:val="0"/>
        </w:numPr>
        <w:spacing w:before="0" w:after="48" w:line="264" w:lineRule="atLeast"/>
        <w:ind w:left="720" w:hanging="360"/>
        <w:rPr>
          <w:rFonts w:ascii="Times New Roman" w:hAnsi="Times New Roman" w:cs="Times New Roman"/>
          <w:color w:val="auto"/>
          <w:sz w:val="20"/>
          <w:szCs w:val="20"/>
        </w:rPr>
      </w:pPr>
      <w:hyperlink r:id="rId11" w:history="1">
        <w:r w:rsidRPr="00E95EF6">
          <w:rPr>
            <w:rStyle w:val="a6"/>
            <w:rFonts w:ascii="Times New Roman" w:hAnsi="Times New Roman" w:cs="Times New Roman"/>
            <w:b w:val="0"/>
            <w:bCs w:val="0"/>
            <w:color w:val="auto"/>
            <w:sz w:val="20"/>
            <w:szCs w:val="20"/>
          </w:rPr>
          <w:t>Эндемический флюороз зубов</w:t>
        </w:r>
      </w:hyperlink>
    </w:p>
    <w:p w14:paraId="11E9CF77" w14:textId="65C988A5" w:rsidR="0094769F" w:rsidRPr="00E95EF6" w:rsidRDefault="00BD1958" w:rsidP="0094769F">
      <w:pPr>
        <w:pStyle w:val="a5"/>
        <w:shd w:val="clear" w:color="auto" w:fill="FFFFFF"/>
        <w:spacing w:after="270" w:line="270" w:lineRule="atLeast"/>
        <w:rPr>
          <w:sz w:val="20"/>
          <w:szCs w:val="20"/>
          <w:lang w:val="kk-KZ"/>
        </w:rPr>
      </w:pPr>
      <w:r w:rsidRPr="00E95EF6">
        <w:rPr>
          <w:noProof/>
          <w:sz w:val="20"/>
          <w:szCs w:val="20"/>
          <w:lang w:val="kk-KZ"/>
        </w:rPr>
        <w:drawing>
          <wp:inline distT="0" distB="0" distL="0" distR="0" wp14:anchorId="2F729097" wp14:editId="23BB5C1D">
            <wp:extent cx="2971800" cy="200406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004060"/>
                    </a:xfrm>
                    <a:prstGeom prst="rect">
                      <a:avLst/>
                    </a:prstGeom>
                    <a:noFill/>
                    <a:ln>
                      <a:noFill/>
                    </a:ln>
                  </pic:spPr>
                </pic:pic>
              </a:graphicData>
            </a:graphic>
          </wp:inline>
        </w:drawing>
      </w:r>
    </w:p>
    <w:p w14:paraId="51C8BEA1" w14:textId="77777777" w:rsidR="0094769F" w:rsidRPr="00E95EF6" w:rsidRDefault="0094769F" w:rsidP="0094769F">
      <w:pPr>
        <w:pStyle w:val="a5"/>
        <w:shd w:val="clear" w:color="auto" w:fill="FFFFFF"/>
        <w:spacing w:after="270" w:line="270" w:lineRule="atLeast"/>
        <w:rPr>
          <w:sz w:val="20"/>
          <w:szCs w:val="20"/>
          <w:lang w:val="kk-KZ"/>
        </w:rPr>
      </w:pPr>
    </w:p>
    <w:p w14:paraId="1D45FB62" w14:textId="77777777" w:rsidR="00891B69" w:rsidRPr="00E95EF6" w:rsidRDefault="00891B69" w:rsidP="00891B69">
      <w:pPr>
        <w:pStyle w:val="1"/>
        <w:numPr>
          <w:ilvl w:val="0"/>
          <w:numId w:val="0"/>
        </w:numPr>
        <w:shd w:val="clear" w:color="auto" w:fill="FFFFFF"/>
        <w:spacing w:before="0" w:after="48" w:line="264" w:lineRule="atLeast"/>
        <w:ind w:left="720"/>
        <w:rPr>
          <w:rFonts w:ascii="Times New Roman" w:hAnsi="Times New Roman" w:cs="Times New Roman"/>
          <w:color w:val="auto"/>
          <w:sz w:val="20"/>
          <w:szCs w:val="20"/>
        </w:rPr>
      </w:pPr>
      <w:hyperlink r:id="rId13" w:history="1">
        <w:r w:rsidRPr="00E95EF6">
          <w:rPr>
            <w:rStyle w:val="a6"/>
            <w:rFonts w:ascii="Times New Roman" w:hAnsi="Times New Roman" w:cs="Times New Roman"/>
            <w:b w:val="0"/>
            <w:bCs w:val="0"/>
            <w:color w:val="auto"/>
            <w:sz w:val="20"/>
            <w:szCs w:val="20"/>
          </w:rPr>
          <w:t>Местная гипоплазия</w:t>
        </w:r>
      </w:hyperlink>
    </w:p>
    <w:p w14:paraId="20C9B0BA" w14:textId="77777777" w:rsidR="0094769F" w:rsidRPr="00E95EF6" w:rsidRDefault="0094769F" w:rsidP="0094769F">
      <w:pPr>
        <w:pStyle w:val="a5"/>
        <w:shd w:val="clear" w:color="auto" w:fill="FFFFFF"/>
        <w:spacing w:after="270" w:line="270" w:lineRule="atLeast"/>
        <w:rPr>
          <w:sz w:val="20"/>
          <w:szCs w:val="20"/>
          <w:lang w:val="kk-KZ"/>
        </w:rPr>
      </w:pPr>
    </w:p>
    <w:p w14:paraId="748D860A" w14:textId="74C97DCE" w:rsidR="0094769F" w:rsidRPr="00E95EF6" w:rsidRDefault="00BD1958" w:rsidP="0094769F">
      <w:pPr>
        <w:pStyle w:val="a5"/>
        <w:shd w:val="clear" w:color="auto" w:fill="FFFFFF"/>
        <w:spacing w:after="270" w:line="270" w:lineRule="atLeast"/>
        <w:rPr>
          <w:sz w:val="20"/>
          <w:szCs w:val="20"/>
          <w:lang w:val="kk-KZ"/>
        </w:rPr>
      </w:pPr>
      <w:r w:rsidRPr="00E95EF6">
        <w:rPr>
          <w:noProof/>
          <w:sz w:val="20"/>
          <w:szCs w:val="20"/>
          <w:lang w:val="kk-KZ"/>
        </w:rPr>
        <w:drawing>
          <wp:inline distT="0" distB="0" distL="0" distR="0" wp14:anchorId="5921ABD3" wp14:editId="61AE3F91">
            <wp:extent cx="4290060" cy="309372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0060" cy="3093720"/>
                    </a:xfrm>
                    <a:prstGeom prst="rect">
                      <a:avLst/>
                    </a:prstGeom>
                    <a:noFill/>
                    <a:ln>
                      <a:noFill/>
                    </a:ln>
                  </pic:spPr>
                </pic:pic>
              </a:graphicData>
            </a:graphic>
          </wp:inline>
        </w:drawing>
      </w:r>
    </w:p>
    <w:p w14:paraId="745C2FDB" w14:textId="77777777" w:rsidR="0094769F" w:rsidRPr="00E95EF6" w:rsidRDefault="0094769F" w:rsidP="0094769F">
      <w:pPr>
        <w:pStyle w:val="a5"/>
        <w:shd w:val="clear" w:color="auto" w:fill="FFFFFF"/>
        <w:spacing w:after="270" w:line="270" w:lineRule="atLeast"/>
        <w:rPr>
          <w:sz w:val="20"/>
          <w:szCs w:val="20"/>
          <w:lang w:val="kk-KZ"/>
        </w:rPr>
      </w:pPr>
    </w:p>
    <w:p w14:paraId="0FA4D913" w14:textId="77777777" w:rsidR="00891B69" w:rsidRPr="00E95EF6" w:rsidRDefault="00891B69" w:rsidP="00891B69">
      <w:pPr>
        <w:pStyle w:val="1"/>
        <w:numPr>
          <w:ilvl w:val="0"/>
          <w:numId w:val="0"/>
        </w:numPr>
        <w:shd w:val="clear" w:color="auto" w:fill="FFFFFF"/>
        <w:spacing w:before="0" w:after="48" w:line="264" w:lineRule="atLeast"/>
        <w:ind w:left="720"/>
        <w:rPr>
          <w:rFonts w:ascii="Times New Roman" w:hAnsi="Times New Roman" w:cs="Times New Roman"/>
          <w:color w:val="auto"/>
          <w:sz w:val="20"/>
          <w:szCs w:val="20"/>
        </w:rPr>
      </w:pPr>
      <w:hyperlink r:id="rId15" w:history="1">
        <w:r w:rsidRPr="00E95EF6">
          <w:rPr>
            <w:rStyle w:val="a6"/>
            <w:rFonts w:ascii="Times New Roman" w:hAnsi="Times New Roman" w:cs="Times New Roman"/>
            <w:b w:val="0"/>
            <w:bCs w:val="0"/>
            <w:color w:val="auto"/>
            <w:sz w:val="20"/>
            <w:szCs w:val="20"/>
          </w:rPr>
          <w:t>«Тетрациклиновые» зубы.</w:t>
        </w:r>
      </w:hyperlink>
    </w:p>
    <w:p w14:paraId="422872C3" w14:textId="77777777" w:rsidR="00E95EF6" w:rsidRPr="00E95EF6" w:rsidRDefault="00E95EF6" w:rsidP="00E95EF6">
      <w:pPr>
        <w:rPr>
          <w:rFonts w:ascii="Times New Roman" w:hAnsi="Times New Roman"/>
          <w:sz w:val="20"/>
          <w:szCs w:val="20"/>
        </w:rPr>
      </w:pPr>
      <w:r w:rsidRPr="00E95EF6">
        <w:rPr>
          <w:rFonts w:ascii="Times New Roman" w:hAnsi="Times New Roman"/>
          <w:sz w:val="20"/>
          <w:szCs w:val="20"/>
          <w:shd w:val="clear" w:color="auto" w:fill="FFFFFF"/>
        </w:rPr>
        <w:t>Отдельно следует рассмотреть такой вид системной гипоплазии, как «тетрациклиновые» зубы. Это зубы, имеющие измененную окраску в результате приема тетрациклина в период формирования и минерализации тканей зуба. Тетрациклин откладывается в эмали и дентине развивающихся зубов, а также в костях плода или ребенка в случае введения в организм беременной или ребенка тетрациклина в качестве терапевтического средства при различных заболеваниях. Тетрациклин может вызвать не только окрашивание зубов, но и гипоплазию эмали. Характер изменения зависит от дозы и вида препарата. При введении небольших доз изменяется цвет, а при введении очень больших доз наряду с изменением цвета происходит недоразвитие эмали. В случае приема диметилхлортетрациклина изменение окраски более значительное, при получении окситетрациклина окраска менее интенсивная.</w:t>
      </w:r>
      <w:r w:rsidRPr="00E95EF6">
        <w:rPr>
          <w:rFonts w:ascii="Times New Roman" w:hAnsi="Times New Roman"/>
          <w:sz w:val="20"/>
          <w:szCs w:val="20"/>
        </w:rPr>
        <w:br/>
      </w:r>
      <w:r w:rsidRPr="00E95EF6">
        <w:rPr>
          <w:rFonts w:ascii="Times New Roman" w:hAnsi="Times New Roman"/>
          <w:sz w:val="20"/>
          <w:szCs w:val="20"/>
          <w:shd w:val="clear" w:color="auto" w:fill="FFFFFF"/>
        </w:rPr>
        <w:t>Лечение беременной тетрациклином приводит к изменению окраски у ее ребенка передних зубов, а именно '/3 коронок резцов, начиная от режущего края и жевательной поверхности больших коренных зубов. Полагают, что тетрациклин проникает через плацентарный барьер. Применение тетрациклина у ребенка, начиная с 6-месячного возраста, вызывает окрашивание не только молочных больших коренных зубов, но и постоянных зубов, формирующихся в эти сроки. Окрашивается, как правило, не вся коронка зуба, а только ее часть, которая формируется в этот период.</w:t>
      </w:r>
      <w:r w:rsidRPr="00E95EF6">
        <w:rPr>
          <w:rFonts w:ascii="Times New Roman" w:hAnsi="Times New Roman"/>
          <w:sz w:val="20"/>
          <w:szCs w:val="20"/>
        </w:rPr>
        <w:br/>
      </w:r>
      <w:r w:rsidRPr="00E95EF6">
        <w:rPr>
          <w:rFonts w:ascii="Times New Roman" w:hAnsi="Times New Roman"/>
          <w:sz w:val="20"/>
          <w:szCs w:val="20"/>
          <w:shd w:val="clear" w:color="auto" w:fill="FFFFFF"/>
        </w:rPr>
        <w:t>Интенсивность окраски зубов от светло-желтой до тем-но-желтой также зависит от вида тетрациклина и его количества. Зубы, окрашенные тетрациклином в желтый цвет, обладают способностью флюоресцировать под влиянием ультрафиолетовых лучей. Это свойство можно использовать для дифференциации от окраски зубов, вызванной другими причинами, например билирубином при гемолитической болезни новорожденного.</w:t>
      </w:r>
      <w:r w:rsidRPr="00E95EF6">
        <w:rPr>
          <w:rFonts w:ascii="Times New Roman" w:hAnsi="Times New Roman"/>
          <w:sz w:val="20"/>
          <w:szCs w:val="20"/>
        </w:rPr>
        <w:br/>
      </w:r>
      <w:r w:rsidRPr="00E95EF6">
        <w:rPr>
          <w:rFonts w:ascii="Times New Roman" w:hAnsi="Times New Roman"/>
          <w:sz w:val="20"/>
          <w:szCs w:val="20"/>
          <w:shd w:val="clear" w:color="auto" w:fill="FFFFFF"/>
        </w:rPr>
        <w:t>В связи с тем, что окрашивание эмали зуба тетрациклином стойкое и в дальнейшем ткани зуба невозможно от-белить, тетрациклин детям и беременным следует назначать только по жизненным показаниям.</w:t>
      </w:r>
    </w:p>
    <w:p w14:paraId="24C779E9" w14:textId="77777777" w:rsidR="0094769F" w:rsidRPr="00E95EF6" w:rsidRDefault="0094769F" w:rsidP="0094769F">
      <w:pPr>
        <w:pStyle w:val="a5"/>
        <w:shd w:val="clear" w:color="auto" w:fill="FFFFFF"/>
        <w:spacing w:after="270" w:line="270" w:lineRule="atLeast"/>
        <w:rPr>
          <w:sz w:val="20"/>
          <w:szCs w:val="20"/>
          <w:lang w:val="kk-KZ"/>
        </w:rPr>
      </w:pPr>
    </w:p>
    <w:p w14:paraId="139C95AC" w14:textId="2B0F96A6" w:rsidR="0094769F" w:rsidRPr="00E95EF6" w:rsidRDefault="00BD1958" w:rsidP="0094769F">
      <w:pPr>
        <w:pStyle w:val="a5"/>
        <w:shd w:val="clear" w:color="auto" w:fill="FFFFFF"/>
        <w:spacing w:after="270" w:line="270" w:lineRule="atLeast"/>
        <w:rPr>
          <w:sz w:val="20"/>
          <w:szCs w:val="20"/>
          <w:lang w:val="kk-KZ"/>
        </w:rPr>
      </w:pPr>
      <w:r w:rsidRPr="00E95EF6">
        <w:rPr>
          <w:noProof/>
          <w:sz w:val="20"/>
          <w:szCs w:val="20"/>
          <w:lang w:val="kk-KZ"/>
        </w:rPr>
        <w:drawing>
          <wp:inline distT="0" distB="0" distL="0" distR="0" wp14:anchorId="7BC9959D" wp14:editId="6A0709CB">
            <wp:extent cx="3733800" cy="20269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0" cy="2026920"/>
                    </a:xfrm>
                    <a:prstGeom prst="rect">
                      <a:avLst/>
                    </a:prstGeom>
                    <a:noFill/>
                    <a:ln>
                      <a:noFill/>
                    </a:ln>
                  </pic:spPr>
                </pic:pic>
              </a:graphicData>
            </a:graphic>
          </wp:inline>
        </w:drawing>
      </w:r>
    </w:p>
    <w:p w14:paraId="79269989" w14:textId="77777777" w:rsidR="0094769F" w:rsidRPr="00E95EF6" w:rsidRDefault="0094769F" w:rsidP="0094769F">
      <w:pPr>
        <w:pStyle w:val="a5"/>
        <w:shd w:val="clear" w:color="auto" w:fill="FFFFFF"/>
        <w:spacing w:after="270" w:line="270" w:lineRule="atLeast"/>
        <w:rPr>
          <w:sz w:val="20"/>
          <w:szCs w:val="20"/>
          <w:lang w:val="kk-KZ"/>
        </w:rPr>
      </w:pPr>
    </w:p>
    <w:p w14:paraId="58DD037F" w14:textId="77777777" w:rsidR="0094769F" w:rsidRPr="00E95EF6" w:rsidRDefault="0094769F" w:rsidP="0094769F">
      <w:pPr>
        <w:pStyle w:val="a5"/>
        <w:shd w:val="clear" w:color="auto" w:fill="FFFFFF"/>
        <w:spacing w:after="270" w:line="270" w:lineRule="atLeast"/>
        <w:rPr>
          <w:sz w:val="20"/>
          <w:szCs w:val="20"/>
          <w:lang w:val="kk-KZ"/>
        </w:rPr>
      </w:pPr>
    </w:p>
    <w:p w14:paraId="31DBFA2D" w14:textId="77777777" w:rsidR="00891B69" w:rsidRPr="00E95EF6" w:rsidRDefault="00891B69" w:rsidP="00891B69">
      <w:pPr>
        <w:pStyle w:val="1"/>
        <w:numPr>
          <w:ilvl w:val="0"/>
          <w:numId w:val="0"/>
        </w:numPr>
        <w:spacing w:before="0" w:after="48" w:line="264" w:lineRule="atLeast"/>
        <w:ind w:left="720"/>
        <w:rPr>
          <w:rFonts w:ascii="Times New Roman" w:hAnsi="Times New Roman" w:cs="Times New Roman"/>
          <w:color w:val="auto"/>
          <w:sz w:val="20"/>
          <w:szCs w:val="20"/>
        </w:rPr>
      </w:pPr>
      <w:hyperlink r:id="rId17" w:history="1">
        <w:r w:rsidRPr="00E95EF6">
          <w:rPr>
            <w:rStyle w:val="a6"/>
            <w:rFonts w:ascii="Times New Roman" w:hAnsi="Times New Roman" w:cs="Times New Roman"/>
            <w:b w:val="0"/>
            <w:bCs w:val="0"/>
            <w:color w:val="auto"/>
            <w:sz w:val="20"/>
            <w:szCs w:val="20"/>
          </w:rPr>
          <w:t>Системная гипоплазия</w:t>
        </w:r>
      </w:hyperlink>
    </w:p>
    <w:p w14:paraId="5F195E6C" w14:textId="19718494" w:rsidR="0094769F" w:rsidRPr="00E95EF6" w:rsidRDefault="00BD1958" w:rsidP="0094769F">
      <w:pPr>
        <w:pStyle w:val="a5"/>
        <w:shd w:val="clear" w:color="auto" w:fill="FFFFFF"/>
        <w:spacing w:after="270" w:line="270" w:lineRule="atLeast"/>
        <w:rPr>
          <w:sz w:val="20"/>
          <w:szCs w:val="20"/>
          <w:lang w:val="kk-KZ"/>
        </w:rPr>
      </w:pPr>
      <w:r w:rsidRPr="00E95EF6">
        <w:rPr>
          <w:noProof/>
          <w:sz w:val="20"/>
          <w:szCs w:val="20"/>
        </w:rPr>
        <w:drawing>
          <wp:inline distT="0" distB="0" distL="0" distR="0" wp14:anchorId="7F7DB1AD" wp14:editId="03C436A8">
            <wp:extent cx="3825240" cy="20878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5240" cy="2087880"/>
                    </a:xfrm>
                    <a:prstGeom prst="rect">
                      <a:avLst/>
                    </a:prstGeom>
                    <a:noFill/>
                    <a:ln>
                      <a:noFill/>
                    </a:ln>
                  </pic:spPr>
                </pic:pic>
              </a:graphicData>
            </a:graphic>
          </wp:inline>
        </w:drawing>
      </w:r>
    </w:p>
    <w:p w14:paraId="6B483969" w14:textId="77777777" w:rsidR="00BD332F" w:rsidRPr="00E95EF6" w:rsidRDefault="00BD332F" w:rsidP="0094769F">
      <w:pPr>
        <w:rPr>
          <w:rFonts w:ascii="Times New Roman" w:hAnsi="Times New Roman"/>
          <w:sz w:val="20"/>
          <w:szCs w:val="20"/>
          <w:lang w:val="kk-KZ"/>
        </w:rPr>
      </w:pPr>
    </w:p>
    <w:p w14:paraId="4CCF6BBA" w14:textId="77777777" w:rsidR="0094769F" w:rsidRPr="00E95EF6" w:rsidRDefault="0094769F">
      <w:pPr>
        <w:rPr>
          <w:rFonts w:ascii="Times New Roman" w:hAnsi="Times New Roman"/>
          <w:sz w:val="20"/>
          <w:szCs w:val="20"/>
          <w:lang w:val="kk-KZ"/>
        </w:rPr>
      </w:pPr>
    </w:p>
    <w:p w14:paraId="4C649EB4" w14:textId="77777777" w:rsidR="00891B69" w:rsidRPr="00E95EF6" w:rsidRDefault="00891B69" w:rsidP="00891B69">
      <w:pPr>
        <w:pStyle w:val="1"/>
        <w:numPr>
          <w:ilvl w:val="0"/>
          <w:numId w:val="0"/>
        </w:numPr>
        <w:spacing w:before="0" w:after="48" w:line="264" w:lineRule="atLeast"/>
        <w:ind w:left="720"/>
        <w:rPr>
          <w:rFonts w:ascii="Times New Roman" w:hAnsi="Times New Roman" w:cs="Times New Roman"/>
          <w:color w:val="auto"/>
          <w:sz w:val="20"/>
          <w:szCs w:val="20"/>
        </w:rPr>
      </w:pPr>
      <w:hyperlink r:id="rId19" w:history="1">
        <w:r w:rsidRPr="00E95EF6">
          <w:rPr>
            <w:rStyle w:val="a6"/>
            <w:rFonts w:ascii="Times New Roman" w:hAnsi="Times New Roman" w:cs="Times New Roman"/>
            <w:b w:val="0"/>
            <w:bCs w:val="0"/>
            <w:color w:val="auto"/>
            <w:sz w:val="20"/>
            <w:szCs w:val="20"/>
          </w:rPr>
          <w:t>Гипоплазия</w:t>
        </w:r>
      </w:hyperlink>
    </w:p>
    <w:p w14:paraId="4B293AF4" w14:textId="77777777" w:rsidR="00891B69" w:rsidRPr="00E95EF6" w:rsidRDefault="00891B69" w:rsidP="00891B69">
      <w:pPr>
        <w:rPr>
          <w:rFonts w:ascii="Times New Roman" w:hAnsi="Times New Roman"/>
          <w:sz w:val="20"/>
          <w:szCs w:val="20"/>
        </w:rPr>
      </w:pPr>
    </w:p>
    <w:p w14:paraId="07C77B22" w14:textId="5A3252E2" w:rsidR="00891B69" w:rsidRPr="00E95EF6" w:rsidRDefault="00BD1958" w:rsidP="00891B69">
      <w:pPr>
        <w:rPr>
          <w:rFonts w:ascii="Times New Roman" w:hAnsi="Times New Roman"/>
          <w:sz w:val="20"/>
          <w:szCs w:val="20"/>
        </w:rPr>
      </w:pPr>
      <w:r w:rsidRPr="00E95EF6">
        <w:rPr>
          <w:rFonts w:ascii="Times New Roman" w:hAnsi="Times New Roman"/>
          <w:noProof/>
          <w:sz w:val="20"/>
          <w:szCs w:val="20"/>
        </w:rPr>
        <w:lastRenderedPageBreak/>
        <w:drawing>
          <wp:inline distT="0" distB="0" distL="0" distR="0" wp14:anchorId="14162D9D" wp14:editId="605C90F8">
            <wp:extent cx="3832860" cy="221742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2860" cy="2217420"/>
                    </a:xfrm>
                    <a:prstGeom prst="rect">
                      <a:avLst/>
                    </a:prstGeom>
                    <a:noFill/>
                    <a:ln>
                      <a:noFill/>
                    </a:ln>
                  </pic:spPr>
                </pic:pic>
              </a:graphicData>
            </a:graphic>
          </wp:inline>
        </w:drawing>
      </w:r>
    </w:p>
    <w:p w14:paraId="0ACB8EB0" w14:textId="77777777" w:rsidR="00891B69" w:rsidRPr="00E95EF6" w:rsidRDefault="00891B69" w:rsidP="00891B69">
      <w:pPr>
        <w:pStyle w:val="1"/>
        <w:numPr>
          <w:ilvl w:val="0"/>
          <w:numId w:val="0"/>
        </w:numPr>
        <w:spacing w:before="0" w:after="48" w:line="264" w:lineRule="atLeast"/>
        <w:ind w:left="720"/>
        <w:rPr>
          <w:rFonts w:ascii="Times New Roman" w:hAnsi="Times New Roman" w:cs="Times New Roman"/>
          <w:color w:val="auto"/>
          <w:sz w:val="20"/>
          <w:szCs w:val="20"/>
        </w:rPr>
      </w:pPr>
      <w:hyperlink r:id="rId21" w:history="1">
        <w:r w:rsidRPr="00E95EF6">
          <w:rPr>
            <w:rStyle w:val="a6"/>
            <w:rFonts w:ascii="Times New Roman" w:hAnsi="Times New Roman" w:cs="Times New Roman"/>
            <w:b w:val="0"/>
            <w:bCs w:val="0"/>
            <w:color w:val="auto"/>
            <w:sz w:val="20"/>
            <w:szCs w:val="20"/>
          </w:rPr>
          <w:t>Классификация некариозных поражений зубов</w:t>
        </w:r>
      </w:hyperlink>
    </w:p>
    <w:p w14:paraId="3E2DA66B" w14:textId="77777777" w:rsidR="00891B69" w:rsidRPr="00E95EF6" w:rsidRDefault="00891B69">
      <w:pPr>
        <w:rPr>
          <w:rFonts w:ascii="Times New Roman" w:hAnsi="Times New Roman"/>
          <w:sz w:val="20"/>
          <w:szCs w:val="20"/>
          <w:shd w:val="clear" w:color="auto" w:fill="FFFFFF"/>
        </w:rPr>
      </w:pPr>
    </w:p>
    <w:p w14:paraId="78561E59" w14:textId="77777777" w:rsidR="00891B69" w:rsidRPr="00E95EF6" w:rsidRDefault="00891B69" w:rsidP="00891B69">
      <w:pPr>
        <w:numPr>
          <w:ilvl w:val="0"/>
          <w:numId w:val="37"/>
        </w:numPr>
        <w:rPr>
          <w:rFonts w:ascii="Times New Roman" w:hAnsi="Times New Roman"/>
          <w:sz w:val="20"/>
          <w:szCs w:val="20"/>
          <w:shd w:val="clear" w:color="auto" w:fill="FFFFFF"/>
        </w:rPr>
      </w:pPr>
      <w:r w:rsidRPr="00E95EF6">
        <w:rPr>
          <w:rFonts w:ascii="Times New Roman" w:hAnsi="Times New Roman"/>
          <w:sz w:val="20"/>
          <w:szCs w:val="20"/>
          <w:shd w:val="clear" w:color="auto" w:fill="FFFFFF"/>
        </w:rPr>
        <w:t>Нарушения развития и прорезывания зубов.</w:t>
      </w:r>
      <w:r w:rsidRPr="00E95EF6">
        <w:rPr>
          <w:rFonts w:ascii="Times New Roman" w:hAnsi="Times New Roman"/>
          <w:sz w:val="20"/>
          <w:szCs w:val="20"/>
        </w:rPr>
        <w:br/>
      </w:r>
      <w:r w:rsidRPr="00E95EF6">
        <w:rPr>
          <w:rFonts w:ascii="Times New Roman" w:hAnsi="Times New Roman"/>
          <w:sz w:val="20"/>
          <w:szCs w:val="20"/>
          <w:shd w:val="clear" w:color="auto" w:fill="FFFFFF"/>
        </w:rPr>
        <w:t>1. Аномалии размера и формы — сращение зубов, слияние зубов, инвагинация зубов, эмалевая капля.</w:t>
      </w:r>
      <w:r w:rsidRPr="00E95EF6">
        <w:rPr>
          <w:rFonts w:ascii="Times New Roman" w:hAnsi="Times New Roman"/>
          <w:sz w:val="20"/>
          <w:szCs w:val="20"/>
        </w:rPr>
        <w:br/>
      </w:r>
      <w:r w:rsidRPr="00E95EF6">
        <w:rPr>
          <w:rFonts w:ascii="Times New Roman" w:hAnsi="Times New Roman"/>
          <w:sz w:val="20"/>
          <w:szCs w:val="20"/>
          <w:shd w:val="clear" w:color="auto" w:fill="FFFFFF"/>
        </w:rPr>
        <w:t>2. Крапчатые зубы — эндемическая крапчатость</w:t>
      </w:r>
      <w:r w:rsidRPr="00E95EF6">
        <w:rPr>
          <w:rFonts w:ascii="Times New Roman" w:hAnsi="Times New Roman"/>
          <w:sz w:val="20"/>
          <w:szCs w:val="20"/>
        </w:rPr>
        <w:br/>
      </w:r>
      <w:r w:rsidRPr="00E95EF6">
        <w:rPr>
          <w:rFonts w:ascii="Times New Roman" w:hAnsi="Times New Roman"/>
          <w:sz w:val="20"/>
          <w:szCs w:val="20"/>
          <w:shd w:val="clear" w:color="auto" w:fill="FFFFFF"/>
        </w:rPr>
        <w:t>эмали (флюороз).</w:t>
      </w:r>
      <w:r w:rsidRPr="00E95EF6">
        <w:rPr>
          <w:rFonts w:ascii="Times New Roman" w:hAnsi="Times New Roman"/>
          <w:sz w:val="20"/>
          <w:szCs w:val="20"/>
        </w:rPr>
        <w:br/>
      </w:r>
      <w:r w:rsidRPr="00E95EF6">
        <w:rPr>
          <w:rFonts w:ascii="Times New Roman" w:hAnsi="Times New Roman"/>
          <w:sz w:val="20"/>
          <w:szCs w:val="20"/>
          <w:shd w:val="clear" w:color="auto" w:fill="FFFFFF"/>
        </w:rPr>
        <w:t>3. Нарушения формирования зубов — гипоплазия эмали (пренатальная гипоплазия, неонаталь-ная гипоплазия, зубы Турнера).</w:t>
      </w:r>
      <w:r w:rsidRPr="00E95EF6">
        <w:rPr>
          <w:rFonts w:ascii="Times New Roman" w:hAnsi="Times New Roman"/>
          <w:sz w:val="20"/>
          <w:szCs w:val="20"/>
        </w:rPr>
        <w:br/>
      </w:r>
      <w:r w:rsidRPr="00E95EF6">
        <w:rPr>
          <w:rFonts w:ascii="Times New Roman" w:hAnsi="Times New Roman"/>
          <w:sz w:val="20"/>
          <w:szCs w:val="20"/>
          <w:shd w:val="clear" w:color="auto" w:fill="FFFFFF"/>
        </w:rPr>
        <w:t>4. Наследственные нарушения структуры зубов —несовершенный амелодентино- и одонтогенез.</w:t>
      </w:r>
      <w:r w:rsidRPr="00E95EF6">
        <w:rPr>
          <w:rFonts w:ascii="Times New Roman" w:hAnsi="Times New Roman"/>
          <w:sz w:val="20"/>
          <w:szCs w:val="20"/>
        </w:rPr>
        <w:br/>
      </w:r>
      <w:r w:rsidRPr="00E95EF6">
        <w:rPr>
          <w:rFonts w:ascii="Times New Roman" w:hAnsi="Times New Roman"/>
          <w:sz w:val="20"/>
          <w:szCs w:val="20"/>
          <w:shd w:val="clear" w:color="auto" w:fill="FFFFFF"/>
        </w:rPr>
        <w:t>5. Врожденный сифилис — зубы Гетчинсона, тутовые моляры.</w:t>
      </w:r>
      <w:r w:rsidRPr="00E95EF6">
        <w:rPr>
          <w:rFonts w:ascii="Times New Roman" w:hAnsi="Times New Roman"/>
          <w:sz w:val="20"/>
          <w:szCs w:val="20"/>
        </w:rPr>
        <w:br/>
      </w:r>
      <w:r w:rsidRPr="00E95EF6">
        <w:rPr>
          <w:rFonts w:ascii="Times New Roman" w:hAnsi="Times New Roman"/>
          <w:sz w:val="20"/>
          <w:szCs w:val="20"/>
          <w:shd w:val="clear" w:color="auto" w:fill="FFFFFF"/>
        </w:rPr>
        <w:t>6. Другие нарушения развития зубов — изменение цвета зуба в результате резус-конфликта,</w:t>
      </w:r>
      <w:r w:rsidRPr="00E95EF6">
        <w:rPr>
          <w:rFonts w:ascii="Times New Roman" w:hAnsi="Times New Roman"/>
          <w:sz w:val="20"/>
          <w:szCs w:val="20"/>
        </w:rPr>
        <w:br/>
      </w:r>
      <w:r w:rsidRPr="00E95EF6">
        <w:rPr>
          <w:rFonts w:ascii="Times New Roman" w:hAnsi="Times New Roman"/>
          <w:sz w:val="20"/>
          <w:szCs w:val="20"/>
          <w:shd w:val="clear" w:color="auto" w:fill="FFFFFF"/>
        </w:rPr>
        <w:t>порока развития билиарной системы, приема тетрациклина.</w:t>
      </w:r>
      <w:r w:rsidRPr="00E95EF6">
        <w:rPr>
          <w:rFonts w:ascii="Times New Roman" w:hAnsi="Times New Roman"/>
          <w:sz w:val="20"/>
          <w:szCs w:val="20"/>
        </w:rPr>
        <w:br/>
      </w:r>
      <w:r w:rsidRPr="00E95EF6">
        <w:rPr>
          <w:rFonts w:ascii="Times New Roman" w:hAnsi="Times New Roman"/>
          <w:sz w:val="20"/>
          <w:szCs w:val="20"/>
          <w:shd w:val="clear" w:color="auto" w:fill="FFFFFF"/>
        </w:rPr>
        <w:t>II. Поражение твердых тканей зубов.</w:t>
      </w:r>
      <w:r w:rsidRPr="00E95EF6">
        <w:rPr>
          <w:rFonts w:ascii="Times New Roman" w:hAnsi="Times New Roman"/>
          <w:sz w:val="20"/>
          <w:szCs w:val="20"/>
        </w:rPr>
        <w:br/>
      </w:r>
      <w:r w:rsidRPr="00E95EF6">
        <w:rPr>
          <w:rFonts w:ascii="Times New Roman" w:hAnsi="Times New Roman"/>
          <w:sz w:val="20"/>
          <w:szCs w:val="20"/>
          <w:shd w:val="clear" w:color="auto" w:fill="FFFFFF"/>
        </w:rPr>
        <w:t>1. Чрезмерное стирание.</w:t>
      </w:r>
      <w:r w:rsidRPr="00E95EF6">
        <w:rPr>
          <w:rFonts w:ascii="Times New Roman" w:hAnsi="Times New Roman"/>
          <w:sz w:val="20"/>
          <w:szCs w:val="20"/>
        </w:rPr>
        <w:br/>
      </w:r>
      <w:r w:rsidRPr="00E95EF6">
        <w:rPr>
          <w:rFonts w:ascii="Times New Roman" w:hAnsi="Times New Roman"/>
          <w:sz w:val="20"/>
          <w:szCs w:val="20"/>
          <w:shd w:val="clear" w:color="auto" w:fill="FFFFFF"/>
        </w:rPr>
        <w:t>2. Истирание зубов — в результате чистки зубов,вредных привычек, профессиональных вредностей и народных обычаев.</w:t>
      </w:r>
      <w:r w:rsidRPr="00E95EF6">
        <w:rPr>
          <w:rFonts w:ascii="Times New Roman" w:hAnsi="Times New Roman"/>
          <w:sz w:val="20"/>
          <w:szCs w:val="20"/>
        </w:rPr>
        <w:br/>
      </w:r>
      <w:r w:rsidRPr="00E95EF6">
        <w:rPr>
          <w:rFonts w:ascii="Times New Roman" w:hAnsi="Times New Roman"/>
          <w:sz w:val="20"/>
          <w:szCs w:val="20"/>
          <w:shd w:val="clear" w:color="auto" w:fill="FFFFFF"/>
        </w:rPr>
        <w:t>3. Эрозия.</w:t>
      </w:r>
      <w:r w:rsidRPr="00E95EF6">
        <w:rPr>
          <w:rFonts w:ascii="Times New Roman" w:hAnsi="Times New Roman"/>
          <w:sz w:val="20"/>
          <w:szCs w:val="20"/>
        </w:rPr>
        <w:br/>
      </w:r>
      <w:r w:rsidRPr="00E95EF6">
        <w:rPr>
          <w:rFonts w:ascii="Times New Roman" w:hAnsi="Times New Roman"/>
          <w:sz w:val="20"/>
          <w:szCs w:val="20"/>
          <w:shd w:val="clear" w:color="auto" w:fill="FFFFFF"/>
        </w:rPr>
        <w:t>4. Изменение цвета твердых тканей зуба после прорезывания — металлы и металлические включения, кровоизлияние в пульпе.</w:t>
      </w:r>
      <w:r w:rsidRPr="00E95EF6">
        <w:rPr>
          <w:rFonts w:ascii="Times New Roman" w:hAnsi="Times New Roman"/>
          <w:sz w:val="20"/>
          <w:szCs w:val="20"/>
        </w:rPr>
        <w:br/>
      </w:r>
      <w:r w:rsidRPr="00E95EF6">
        <w:rPr>
          <w:rFonts w:ascii="Times New Roman" w:hAnsi="Times New Roman"/>
          <w:sz w:val="20"/>
          <w:szCs w:val="20"/>
          <w:shd w:val="clear" w:color="auto" w:fill="FFFFFF"/>
        </w:rPr>
        <w:t>5. Другие поражения твердых тканей зуба — изменение в эмали в результате облучения, чувствительность дентина.</w:t>
      </w:r>
      <w:r w:rsidRPr="00E95EF6">
        <w:rPr>
          <w:rFonts w:ascii="Times New Roman" w:hAnsi="Times New Roman"/>
          <w:sz w:val="20"/>
          <w:szCs w:val="20"/>
        </w:rPr>
        <w:br/>
      </w:r>
      <w:r w:rsidRPr="00E95EF6">
        <w:rPr>
          <w:rFonts w:ascii="Times New Roman" w:hAnsi="Times New Roman"/>
          <w:sz w:val="20"/>
          <w:szCs w:val="20"/>
          <w:shd w:val="clear" w:color="auto" w:fill="FFFFFF"/>
        </w:rPr>
        <w:t>III. Повреждение внутренних структур органов полости рта.</w:t>
      </w:r>
      <w:r w:rsidRPr="00E95EF6">
        <w:rPr>
          <w:rFonts w:ascii="Times New Roman" w:hAnsi="Times New Roman"/>
          <w:sz w:val="20"/>
          <w:szCs w:val="20"/>
        </w:rPr>
        <w:br/>
      </w:r>
      <w:r w:rsidRPr="00E95EF6">
        <w:rPr>
          <w:rFonts w:ascii="Times New Roman" w:hAnsi="Times New Roman"/>
          <w:sz w:val="20"/>
          <w:szCs w:val="20"/>
          <w:shd w:val="clear" w:color="auto" w:fill="FFFFFF"/>
        </w:rPr>
        <w:t>1. Перелом коронки зуба в пределах эмали, в</w:t>
      </w:r>
      <w:r w:rsidRPr="00E95EF6">
        <w:rPr>
          <w:rFonts w:ascii="Times New Roman" w:hAnsi="Times New Roman"/>
          <w:sz w:val="20"/>
          <w:szCs w:val="20"/>
        </w:rPr>
        <w:br/>
      </w:r>
      <w:r w:rsidRPr="00E95EF6">
        <w:rPr>
          <w:rFonts w:ascii="Times New Roman" w:hAnsi="Times New Roman"/>
          <w:sz w:val="20"/>
          <w:szCs w:val="20"/>
          <w:shd w:val="clear" w:color="auto" w:fill="FFFFFF"/>
        </w:rPr>
        <w:t>пределах дентина, вскрытие пульпы.</w:t>
      </w:r>
      <w:r w:rsidRPr="00E95EF6">
        <w:rPr>
          <w:rFonts w:ascii="Times New Roman" w:hAnsi="Times New Roman"/>
          <w:sz w:val="20"/>
          <w:szCs w:val="20"/>
        </w:rPr>
        <w:br/>
      </w:r>
      <w:r w:rsidRPr="00E95EF6">
        <w:rPr>
          <w:rFonts w:ascii="Times New Roman" w:hAnsi="Times New Roman"/>
          <w:sz w:val="20"/>
          <w:szCs w:val="20"/>
          <w:shd w:val="clear" w:color="auto" w:fill="FFFFFF"/>
        </w:rPr>
        <w:t>2. Перелом корня зуба.</w:t>
      </w:r>
      <w:r w:rsidRPr="00E95EF6">
        <w:rPr>
          <w:rFonts w:ascii="Times New Roman" w:hAnsi="Times New Roman"/>
          <w:sz w:val="20"/>
          <w:szCs w:val="20"/>
        </w:rPr>
        <w:br/>
      </w:r>
      <w:r w:rsidRPr="00E95EF6">
        <w:rPr>
          <w:rFonts w:ascii="Times New Roman" w:hAnsi="Times New Roman"/>
          <w:sz w:val="20"/>
          <w:szCs w:val="20"/>
          <w:shd w:val="clear" w:color="auto" w:fill="FFFFFF"/>
        </w:rPr>
        <w:t>3. Вывих зуба.</w:t>
      </w:r>
    </w:p>
    <w:p w14:paraId="1AD7477A" w14:textId="77777777" w:rsidR="00891B69" w:rsidRPr="00E95EF6" w:rsidRDefault="00891B69" w:rsidP="00891B69">
      <w:pPr>
        <w:rPr>
          <w:rFonts w:ascii="Times New Roman" w:hAnsi="Times New Roman"/>
          <w:sz w:val="20"/>
          <w:szCs w:val="20"/>
          <w:lang w:val="kk-KZ"/>
        </w:rPr>
      </w:pPr>
    </w:p>
    <w:p w14:paraId="4FDDD2A2" w14:textId="2AC0336A" w:rsidR="00891B69" w:rsidRPr="00E95EF6" w:rsidRDefault="00BD1958" w:rsidP="00891B69">
      <w:pPr>
        <w:rPr>
          <w:rFonts w:ascii="Times New Roman" w:hAnsi="Times New Roman"/>
          <w:sz w:val="20"/>
          <w:szCs w:val="20"/>
          <w:lang w:val="kk-KZ"/>
        </w:rPr>
      </w:pPr>
      <w:r w:rsidRPr="00E95EF6">
        <w:rPr>
          <w:rFonts w:ascii="Times New Roman" w:hAnsi="Times New Roman"/>
          <w:noProof/>
          <w:sz w:val="20"/>
          <w:szCs w:val="20"/>
          <w:lang w:val="kk-KZ"/>
        </w:rPr>
        <w:drawing>
          <wp:inline distT="0" distB="0" distL="0" distR="0" wp14:anchorId="31E0ABF0" wp14:editId="7F2ADF29">
            <wp:extent cx="3985260" cy="294894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5260" cy="2948940"/>
                    </a:xfrm>
                    <a:prstGeom prst="rect">
                      <a:avLst/>
                    </a:prstGeom>
                    <a:noFill/>
                    <a:ln>
                      <a:noFill/>
                    </a:ln>
                  </pic:spPr>
                </pic:pic>
              </a:graphicData>
            </a:graphic>
          </wp:inline>
        </w:drawing>
      </w:r>
    </w:p>
    <w:sectPr w:rsidR="00891B69" w:rsidRPr="00E95EF6" w:rsidSect="009476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6BE3" w14:textId="77777777" w:rsidR="00263093" w:rsidRDefault="00263093">
      <w:r>
        <w:separator/>
      </w:r>
    </w:p>
  </w:endnote>
  <w:endnote w:type="continuationSeparator" w:id="0">
    <w:p w14:paraId="227E57CD" w14:textId="77777777" w:rsidR="00263093" w:rsidRDefault="0026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A1D4" w14:textId="77777777" w:rsidR="00263093" w:rsidRDefault="00263093">
      <w:r>
        <w:separator/>
      </w:r>
    </w:p>
  </w:footnote>
  <w:footnote w:type="continuationSeparator" w:id="0">
    <w:p w14:paraId="06DD9586" w14:textId="77777777" w:rsidR="00263093" w:rsidRDefault="00263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E626E1CC"/>
    <w:name w:val="WW8Num3"/>
    <w:lvl w:ilvl="0">
      <w:start w:val="1"/>
      <w:numFmt w:val="decimal"/>
      <w:lvlText w:val="%1."/>
      <w:lvlJc w:val="left"/>
      <w:pPr>
        <w:tabs>
          <w:tab w:val="num" w:pos="357"/>
        </w:tabs>
        <w:ind w:left="0" w:firstLine="0"/>
      </w:pPr>
      <w:rPr>
        <w:rFonts w:ascii="Symbol" w:hAnsi="Symbol" w:cs="Symbol"/>
        <w:b w:val="0"/>
      </w:rPr>
    </w:lvl>
  </w:abstractNum>
  <w:abstractNum w:abstractNumId="2" w15:restartNumberingAfterBreak="0">
    <w:nsid w:val="00000008"/>
    <w:multiLevelType w:val="singleLevel"/>
    <w:tmpl w:val="48CE5CCC"/>
    <w:name w:val="WW8Num8"/>
    <w:lvl w:ilvl="0">
      <w:start w:val="1"/>
      <w:numFmt w:val="decimal"/>
      <w:lvlText w:val="%1."/>
      <w:lvlJc w:val="left"/>
      <w:pPr>
        <w:tabs>
          <w:tab w:val="num" w:pos="-360"/>
        </w:tabs>
        <w:ind w:left="360" w:hanging="360"/>
      </w:pPr>
      <w:rPr>
        <w:b w:val="0"/>
      </w:rPr>
    </w:lvl>
  </w:abstractNum>
  <w:abstractNum w:abstractNumId="3" w15:restartNumberingAfterBreak="0">
    <w:nsid w:val="0000000A"/>
    <w:multiLevelType w:val="singleLevel"/>
    <w:tmpl w:val="0000000A"/>
    <w:name w:val="WW8Num10"/>
    <w:lvl w:ilvl="0">
      <w:start w:val="1"/>
      <w:numFmt w:val="decimal"/>
      <w:lvlText w:val="%1."/>
      <w:lvlJc w:val="right"/>
      <w:pPr>
        <w:tabs>
          <w:tab w:val="num" w:pos="0"/>
        </w:tabs>
        <w:ind w:left="644" w:hanging="360"/>
      </w:pPr>
      <w:rPr>
        <w:rFonts w:ascii="Symbol" w:hAnsi="Symbol" w:cs="Symbol"/>
      </w:rPr>
    </w:lvl>
  </w:abstractNum>
  <w:abstractNum w:abstractNumId="4" w15:restartNumberingAfterBreak="0">
    <w:nsid w:val="0000000D"/>
    <w:multiLevelType w:val="singleLevel"/>
    <w:tmpl w:val="72466CEA"/>
    <w:name w:val="WW8Num13"/>
    <w:lvl w:ilvl="0">
      <w:start w:val="1"/>
      <w:numFmt w:val="decimal"/>
      <w:lvlText w:val="%1."/>
      <w:lvlJc w:val="left"/>
      <w:pPr>
        <w:tabs>
          <w:tab w:val="num" w:pos="0"/>
        </w:tabs>
        <w:ind w:left="720" w:hanging="360"/>
      </w:pPr>
      <w:rPr>
        <w:rFonts w:ascii="Symbol" w:hAnsi="Symbol" w:cs="Symbol"/>
        <w:b w:val="0"/>
        <w:sz w:val="24"/>
        <w:szCs w:val="24"/>
      </w:rPr>
    </w:lvl>
  </w:abstractNum>
  <w:abstractNum w:abstractNumId="5"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Symbol" w:hAnsi="Symbol" w:cs="Symbol"/>
      </w:rPr>
    </w:lvl>
  </w:abstractNum>
  <w:abstractNum w:abstractNumId="6"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7" w15:restartNumberingAfterBreak="0">
    <w:nsid w:val="00000012"/>
    <w:multiLevelType w:val="singleLevel"/>
    <w:tmpl w:val="79647200"/>
    <w:name w:val="WW8Num18"/>
    <w:lvl w:ilvl="0">
      <w:start w:val="1"/>
      <w:numFmt w:val="decimal"/>
      <w:lvlText w:val="%1."/>
      <w:lvlJc w:val="left"/>
      <w:pPr>
        <w:tabs>
          <w:tab w:val="num" w:pos="720"/>
        </w:tabs>
        <w:ind w:left="720" w:hanging="360"/>
      </w:pPr>
      <w:rPr>
        <w:b w:val="0"/>
      </w:rPr>
    </w:lvl>
  </w:abstractNum>
  <w:abstractNum w:abstractNumId="8"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9" w15:restartNumberingAfterBreak="0">
    <w:nsid w:val="00000017"/>
    <w:multiLevelType w:val="singleLevel"/>
    <w:tmpl w:val="A16E5FAA"/>
    <w:name w:val="WW8Num23"/>
    <w:lvl w:ilvl="0">
      <w:start w:val="1"/>
      <w:numFmt w:val="decimal"/>
      <w:lvlText w:val="%1."/>
      <w:lvlJc w:val="left"/>
      <w:pPr>
        <w:tabs>
          <w:tab w:val="num" w:pos="720"/>
        </w:tabs>
        <w:ind w:left="720" w:hanging="360"/>
      </w:pPr>
      <w:rPr>
        <w:rFonts w:ascii="Times New Roman" w:hAnsi="Times New Roman" w:cs="Times New Roman"/>
        <w:b w:val="0"/>
        <w:sz w:val="24"/>
        <w:szCs w:val="24"/>
      </w:rPr>
    </w:lvl>
  </w:abstractNum>
  <w:abstractNum w:abstractNumId="10" w15:restartNumberingAfterBreak="0">
    <w:nsid w:val="0000001A"/>
    <w:multiLevelType w:val="multilevel"/>
    <w:tmpl w:val="0000001A"/>
    <w:name w:val="WW8Num26"/>
    <w:lvl w:ilvl="0">
      <w:start w:val="1"/>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 w15:restartNumberingAfterBreak="0">
    <w:nsid w:val="0000001B"/>
    <w:multiLevelType w:val="singleLevel"/>
    <w:tmpl w:val="0000001B"/>
    <w:name w:val="WW8Num27"/>
    <w:lvl w:ilvl="0">
      <w:start w:val="1"/>
      <w:numFmt w:val="decimal"/>
      <w:lvlText w:val="%1."/>
      <w:lvlJc w:val="left"/>
      <w:pPr>
        <w:tabs>
          <w:tab w:val="num" w:pos="0"/>
        </w:tabs>
        <w:ind w:left="501" w:hanging="360"/>
      </w:pPr>
      <w:rPr>
        <w:rFonts w:ascii="Symbol" w:hAnsi="Symbol" w:cs="Symbol"/>
      </w:rPr>
    </w:lvl>
  </w:abstractNum>
  <w:abstractNum w:abstractNumId="12" w15:restartNumberingAfterBreak="0">
    <w:nsid w:val="0000001C"/>
    <w:multiLevelType w:val="singleLevel"/>
    <w:tmpl w:val="0000001C"/>
    <w:name w:val="WW8Num28"/>
    <w:lvl w:ilvl="0">
      <w:start w:val="1"/>
      <w:numFmt w:val="decimal"/>
      <w:lvlText w:val="%1."/>
      <w:lvlJc w:val="left"/>
      <w:pPr>
        <w:tabs>
          <w:tab w:val="num" w:pos="357"/>
        </w:tabs>
        <w:ind w:left="0" w:firstLine="0"/>
      </w:pPr>
      <w:rPr>
        <w:sz w:val="24"/>
      </w:rPr>
    </w:lvl>
  </w:abstractNum>
  <w:abstractNum w:abstractNumId="13" w15:restartNumberingAfterBreak="0">
    <w:nsid w:val="03CA1B94"/>
    <w:multiLevelType w:val="hybridMultilevel"/>
    <w:tmpl w:val="8168ED0C"/>
    <w:lvl w:ilvl="0" w:tplc="8B92F876">
      <w:start w:val="1"/>
      <w:numFmt w:val="bullet"/>
      <w:lvlText w:val="•"/>
      <w:lvlJc w:val="left"/>
      <w:pPr>
        <w:tabs>
          <w:tab w:val="num" w:pos="720"/>
        </w:tabs>
        <w:ind w:left="720" w:hanging="360"/>
      </w:pPr>
      <w:rPr>
        <w:rFonts w:ascii="Georgia" w:hAnsi="Georgia" w:hint="default"/>
      </w:rPr>
    </w:lvl>
    <w:lvl w:ilvl="1" w:tplc="6F908794" w:tentative="1">
      <w:start w:val="1"/>
      <w:numFmt w:val="bullet"/>
      <w:lvlText w:val="•"/>
      <w:lvlJc w:val="left"/>
      <w:pPr>
        <w:tabs>
          <w:tab w:val="num" w:pos="1440"/>
        </w:tabs>
        <w:ind w:left="1440" w:hanging="360"/>
      </w:pPr>
      <w:rPr>
        <w:rFonts w:ascii="Georgia" w:hAnsi="Georgia" w:hint="default"/>
      </w:rPr>
    </w:lvl>
    <w:lvl w:ilvl="2" w:tplc="B7D0235C" w:tentative="1">
      <w:start w:val="1"/>
      <w:numFmt w:val="bullet"/>
      <w:lvlText w:val="•"/>
      <w:lvlJc w:val="left"/>
      <w:pPr>
        <w:tabs>
          <w:tab w:val="num" w:pos="2160"/>
        </w:tabs>
        <w:ind w:left="2160" w:hanging="360"/>
      </w:pPr>
      <w:rPr>
        <w:rFonts w:ascii="Georgia" w:hAnsi="Georgia" w:hint="default"/>
      </w:rPr>
    </w:lvl>
    <w:lvl w:ilvl="3" w:tplc="DF1E24C8" w:tentative="1">
      <w:start w:val="1"/>
      <w:numFmt w:val="bullet"/>
      <w:lvlText w:val="•"/>
      <w:lvlJc w:val="left"/>
      <w:pPr>
        <w:tabs>
          <w:tab w:val="num" w:pos="2880"/>
        </w:tabs>
        <w:ind w:left="2880" w:hanging="360"/>
      </w:pPr>
      <w:rPr>
        <w:rFonts w:ascii="Georgia" w:hAnsi="Georgia" w:hint="default"/>
      </w:rPr>
    </w:lvl>
    <w:lvl w:ilvl="4" w:tplc="7DC2DA02" w:tentative="1">
      <w:start w:val="1"/>
      <w:numFmt w:val="bullet"/>
      <w:lvlText w:val="•"/>
      <w:lvlJc w:val="left"/>
      <w:pPr>
        <w:tabs>
          <w:tab w:val="num" w:pos="3600"/>
        </w:tabs>
        <w:ind w:left="3600" w:hanging="360"/>
      </w:pPr>
      <w:rPr>
        <w:rFonts w:ascii="Georgia" w:hAnsi="Georgia" w:hint="default"/>
      </w:rPr>
    </w:lvl>
    <w:lvl w:ilvl="5" w:tplc="26E0ED6C" w:tentative="1">
      <w:start w:val="1"/>
      <w:numFmt w:val="bullet"/>
      <w:lvlText w:val="•"/>
      <w:lvlJc w:val="left"/>
      <w:pPr>
        <w:tabs>
          <w:tab w:val="num" w:pos="4320"/>
        </w:tabs>
        <w:ind w:left="4320" w:hanging="360"/>
      </w:pPr>
      <w:rPr>
        <w:rFonts w:ascii="Georgia" w:hAnsi="Georgia" w:hint="default"/>
      </w:rPr>
    </w:lvl>
    <w:lvl w:ilvl="6" w:tplc="08D080C6" w:tentative="1">
      <w:start w:val="1"/>
      <w:numFmt w:val="bullet"/>
      <w:lvlText w:val="•"/>
      <w:lvlJc w:val="left"/>
      <w:pPr>
        <w:tabs>
          <w:tab w:val="num" w:pos="5040"/>
        </w:tabs>
        <w:ind w:left="5040" w:hanging="360"/>
      </w:pPr>
      <w:rPr>
        <w:rFonts w:ascii="Georgia" w:hAnsi="Georgia" w:hint="default"/>
      </w:rPr>
    </w:lvl>
    <w:lvl w:ilvl="7" w:tplc="D3A627BC" w:tentative="1">
      <w:start w:val="1"/>
      <w:numFmt w:val="bullet"/>
      <w:lvlText w:val="•"/>
      <w:lvlJc w:val="left"/>
      <w:pPr>
        <w:tabs>
          <w:tab w:val="num" w:pos="5760"/>
        </w:tabs>
        <w:ind w:left="5760" w:hanging="360"/>
      </w:pPr>
      <w:rPr>
        <w:rFonts w:ascii="Georgia" w:hAnsi="Georgia" w:hint="default"/>
      </w:rPr>
    </w:lvl>
    <w:lvl w:ilvl="8" w:tplc="9C70E2A6" w:tentative="1">
      <w:start w:val="1"/>
      <w:numFmt w:val="bullet"/>
      <w:lvlText w:val="•"/>
      <w:lvlJc w:val="left"/>
      <w:pPr>
        <w:tabs>
          <w:tab w:val="num" w:pos="6480"/>
        </w:tabs>
        <w:ind w:left="6480" w:hanging="360"/>
      </w:pPr>
      <w:rPr>
        <w:rFonts w:ascii="Georgia" w:hAnsi="Georgia" w:hint="default"/>
      </w:rPr>
    </w:lvl>
  </w:abstractNum>
  <w:abstractNum w:abstractNumId="14" w15:restartNumberingAfterBreak="0">
    <w:nsid w:val="0A7F594F"/>
    <w:multiLevelType w:val="hybridMultilevel"/>
    <w:tmpl w:val="FF3E7644"/>
    <w:lvl w:ilvl="0" w:tplc="7D6AD8BE">
      <w:start w:val="1"/>
      <w:numFmt w:val="bullet"/>
      <w:lvlText w:val="•"/>
      <w:lvlJc w:val="left"/>
      <w:pPr>
        <w:tabs>
          <w:tab w:val="num" w:pos="720"/>
        </w:tabs>
        <w:ind w:left="720" w:hanging="360"/>
      </w:pPr>
      <w:rPr>
        <w:rFonts w:ascii="Georgia" w:hAnsi="Georgia" w:hint="default"/>
      </w:rPr>
    </w:lvl>
    <w:lvl w:ilvl="1" w:tplc="A126AF18" w:tentative="1">
      <w:start w:val="1"/>
      <w:numFmt w:val="bullet"/>
      <w:lvlText w:val="•"/>
      <w:lvlJc w:val="left"/>
      <w:pPr>
        <w:tabs>
          <w:tab w:val="num" w:pos="1440"/>
        </w:tabs>
        <w:ind w:left="1440" w:hanging="360"/>
      </w:pPr>
      <w:rPr>
        <w:rFonts w:ascii="Georgia" w:hAnsi="Georgia" w:hint="default"/>
      </w:rPr>
    </w:lvl>
    <w:lvl w:ilvl="2" w:tplc="A4D28012" w:tentative="1">
      <w:start w:val="1"/>
      <w:numFmt w:val="bullet"/>
      <w:lvlText w:val="•"/>
      <w:lvlJc w:val="left"/>
      <w:pPr>
        <w:tabs>
          <w:tab w:val="num" w:pos="2160"/>
        </w:tabs>
        <w:ind w:left="2160" w:hanging="360"/>
      </w:pPr>
      <w:rPr>
        <w:rFonts w:ascii="Georgia" w:hAnsi="Georgia" w:hint="default"/>
      </w:rPr>
    </w:lvl>
    <w:lvl w:ilvl="3" w:tplc="D8FCB30C" w:tentative="1">
      <w:start w:val="1"/>
      <w:numFmt w:val="bullet"/>
      <w:lvlText w:val="•"/>
      <w:lvlJc w:val="left"/>
      <w:pPr>
        <w:tabs>
          <w:tab w:val="num" w:pos="2880"/>
        </w:tabs>
        <w:ind w:left="2880" w:hanging="360"/>
      </w:pPr>
      <w:rPr>
        <w:rFonts w:ascii="Georgia" w:hAnsi="Georgia" w:hint="default"/>
      </w:rPr>
    </w:lvl>
    <w:lvl w:ilvl="4" w:tplc="79007B70" w:tentative="1">
      <w:start w:val="1"/>
      <w:numFmt w:val="bullet"/>
      <w:lvlText w:val="•"/>
      <w:lvlJc w:val="left"/>
      <w:pPr>
        <w:tabs>
          <w:tab w:val="num" w:pos="3600"/>
        </w:tabs>
        <w:ind w:left="3600" w:hanging="360"/>
      </w:pPr>
      <w:rPr>
        <w:rFonts w:ascii="Georgia" w:hAnsi="Georgia" w:hint="default"/>
      </w:rPr>
    </w:lvl>
    <w:lvl w:ilvl="5" w:tplc="D5B65E18" w:tentative="1">
      <w:start w:val="1"/>
      <w:numFmt w:val="bullet"/>
      <w:lvlText w:val="•"/>
      <w:lvlJc w:val="left"/>
      <w:pPr>
        <w:tabs>
          <w:tab w:val="num" w:pos="4320"/>
        </w:tabs>
        <w:ind w:left="4320" w:hanging="360"/>
      </w:pPr>
      <w:rPr>
        <w:rFonts w:ascii="Georgia" w:hAnsi="Georgia" w:hint="default"/>
      </w:rPr>
    </w:lvl>
    <w:lvl w:ilvl="6" w:tplc="11CAFA68" w:tentative="1">
      <w:start w:val="1"/>
      <w:numFmt w:val="bullet"/>
      <w:lvlText w:val="•"/>
      <w:lvlJc w:val="left"/>
      <w:pPr>
        <w:tabs>
          <w:tab w:val="num" w:pos="5040"/>
        </w:tabs>
        <w:ind w:left="5040" w:hanging="360"/>
      </w:pPr>
      <w:rPr>
        <w:rFonts w:ascii="Georgia" w:hAnsi="Georgia" w:hint="default"/>
      </w:rPr>
    </w:lvl>
    <w:lvl w:ilvl="7" w:tplc="2662D0E0" w:tentative="1">
      <w:start w:val="1"/>
      <w:numFmt w:val="bullet"/>
      <w:lvlText w:val="•"/>
      <w:lvlJc w:val="left"/>
      <w:pPr>
        <w:tabs>
          <w:tab w:val="num" w:pos="5760"/>
        </w:tabs>
        <w:ind w:left="5760" w:hanging="360"/>
      </w:pPr>
      <w:rPr>
        <w:rFonts w:ascii="Georgia" w:hAnsi="Georgia" w:hint="default"/>
      </w:rPr>
    </w:lvl>
    <w:lvl w:ilvl="8" w:tplc="AD24C634" w:tentative="1">
      <w:start w:val="1"/>
      <w:numFmt w:val="bullet"/>
      <w:lvlText w:val="•"/>
      <w:lvlJc w:val="left"/>
      <w:pPr>
        <w:tabs>
          <w:tab w:val="num" w:pos="6480"/>
        </w:tabs>
        <w:ind w:left="6480" w:hanging="360"/>
      </w:pPr>
      <w:rPr>
        <w:rFonts w:ascii="Georgia" w:hAnsi="Georgia" w:hint="default"/>
      </w:rPr>
    </w:lvl>
  </w:abstractNum>
  <w:abstractNum w:abstractNumId="15" w15:restartNumberingAfterBreak="0">
    <w:nsid w:val="0AF757DE"/>
    <w:multiLevelType w:val="hybridMultilevel"/>
    <w:tmpl w:val="557A9E42"/>
    <w:lvl w:ilvl="0" w:tplc="F5BE25EC">
      <w:start w:val="1"/>
      <w:numFmt w:val="bullet"/>
      <w:lvlText w:val="•"/>
      <w:lvlJc w:val="left"/>
      <w:pPr>
        <w:tabs>
          <w:tab w:val="num" w:pos="720"/>
        </w:tabs>
        <w:ind w:left="720" w:hanging="360"/>
      </w:pPr>
      <w:rPr>
        <w:rFonts w:ascii="Georgia" w:hAnsi="Georgia" w:hint="default"/>
      </w:rPr>
    </w:lvl>
    <w:lvl w:ilvl="1" w:tplc="5AF25B7A" w:tentative="1">
      <w:start w:val="1"/>
      <w:numFmt w:val="bullet"/>
      <w:lvlText w:val="•"/>
      <w:lvlJc w:val="left"/>
      <w:pPr>
        <w:tabs>
          <w:tab w:val="num" w:pos="1440"/>
        </w:tabs>
        <w:ind w:left="1440" w:hanging="360"/>
      </w:pPr>
      <w:rPr>
        <w:rFonts w:ascii="Georgia" w:hAnsi="Georgia" w:hint="default"/>
      </w:rPr>
    </w:lvl>
    <w:lvl w:ilvl="2" w:tplc="BD58946A" w:tentative="1">
      <w:start w:val="1"/>
      <w:numFmt w:val="bullet"/>
      <w:lvlText w:val="•"/>
      <w:lvlJc w:val="left"/>
      <w:pPr>
        <w:tabs>
          <w:tab w:val="num" w:pos="2160"/>
        </w:tabs>
        <w:ind w:left="2160" w:hanging="360"/>
      </w:pPr>
      <w:rPr>
        <w:rFonts w:ascii="Georgia" w:hAnsi="Georgia" w:hint="default"/>
      </w:rPr>
    </w:lvl>
    <w:lvl w:ilvl="3" w:tplc="319A537C" w:tentative="1">
      <w:start w:val="1"/>
      <w:numFmt w:val="bullet"/>
      <w:lvlText w:val="•"/>
      <w:lvlJc w:val="left"/>
      <w:pPr>
        <w:tabs>
          <w:tab w:val="num" w:pos="2880"/>
        </w:tabs>
        <w:ind w:left="2880" w:hanging="360"/>
      </w:pPr>
      <w:rPr>
        <w:rFonts w:ascii="Georgia" w:hAnsi="Georgia" w:hint="default"/>
      </w:rPr>
    </w:lvl>
    <w:lvl w:ilvl="4" w:tplc="2408953E" w:tentative="1">
      <w:start w:val="1"/>
      <w:numFmt w:val="bullet"/>
      <w:lvlText w:val="•"/>
      <w:lvlJc w:val="left"/>
      <w:pPr>
        <w:tabs>
          <w:tab w:val="num" w:pos="3600"/>
        </w:tabs>
        <w:ind w:left="3600" w:hanging="360"/>
      </w:pPr>
      <w:rPr>
        <w:rFonts w:ascii="Georgia" w:hAnsi="Georgia" w:hint="default"/>
      </w:rPr>
    </w:lvl>
    <w:lvl w:ilvl="5" w:tplc="E1E0D192" w:tentative="1">
      <w:start w:val="1"/>
      <w:numFmt w:val="bullet"/>
      <w:lvlText w:val="•"/>
      <w:lvlJc w:val="left"/>
      <w:pPr>
        <w:tabs>
          <w:tab w:val="num" w:pos="4320"/>
        </w:tabs>
        <w:ind w:left="4320" w:hanging="360"/>
      </w:pPr>
      <w:rPr>
        <w:rFonts w:ascii="Georgia" w:hAnsi="Georgia" w:hint="default"/>
      </w:rPr>
    </w:lvl>
    <w:lvl w:ilvl="6" w:tplc="6756C83E" w:tentative="1">
      <w:start w:val="1"/>
      <w:numFmt w:val="bullet"/>
      <w:lvlText w:val="•"/>
      <w:lvlJc w:val="left"/>
      <w:pPr>
        <w:tabs>
          <w:tab w:val="num" w:pos="5040"/>
        </w:tabs>
        <w:ind w:left="5040" w:hanging="360"/>
      </w:pPr>
      <w:rPr>
        <w:rFonts w:ascii="Georgia" w:hAnsi="Georgia" w:hint="default"/>
      </w:rPr>
    </w:lvl>
    <w:lvl w:ilvl="7" w:tplc="A51E0AA6" w:tentative="1">
      <w:start w:val="1"/>
      <w:numFmt w:val="bullet"/>
      <w:lvlText w:val="•"/>
      <w:lvlJc w:val="left"/>
      <w:pPr>
        <w:tabs>
          <w:tab w:val="num" w:pos="5760"/>
        </w:tabs>
        <w:ind w:left="5760" w:hanging="360"/>
      </w:pPr>
      <w:rPr>
        <w:rFonts w:ascii="Georgia" w:hAnsi="Georgia" w:hint="default"/>
      </w:rPr>
    </w:lvl>
    <w:lvl w:ilvl="8" w:tplc="FAA29BB2" w:tentative="1">
      <w:start w:val="1"/>
      <w:numFmt w:val="bullet"/>
      <w:lvlText w:val="•"/>
      <w:lvlJc w:val="left"/>
      <w:pPr>
        <w:tabs>
          <w:tab w:val="num" w:pos="6480"/>
        </w:tabs>
        <w:ind w:left="6480" w:hanging="360"/>
      </w:pPr>
      <w:rPr>
        <w:rFonts w:ascii="Georgia" w:hAnsi="Georgia" w:hint="default"/>
      </w:rPr>
    </w:lvl>
  </w:abstractNum>
  <w:abstractNum w:abstractNumId="16" w15:restartNumberingAfterBreak="0">
    <w:nsid w:val="0D9070DE"/>
    <w:multiLevelType w:val="hybridMultilevel"/>
    <w:tmpl w:val="6BD41F4A"/>
    <w:lvl w:ilvl="0" w:tplc="CB10C046">
      <w:start w:val="1"/>
      <w:numFmt w:val="bullet"/>
      <w:lvlText w:val="•"/>
      <w:lvlJc w:val="left"/>
      <w:pPr>
        <w:tabs>
          <w:tab w:val="num" w:pos="720"/>
        </w:tabs>
        <w:ind w:left="720" w:hanging="360"/>
      </w:pPr>
      <w:rPr>
        <w:rFonts w:ascii="Georgia" w:hAnsi="Georgia" w:hint="default"/>
      </w:rPr>
    </w:lvl>
    <w:lvl w:ilvl="1" w:tplc="BECAFCBA" w:tentative="1">
      <w:start w:val="1"/>
      <w:numFmt w:val="bullet"/>
      <w:lvlText w:val="•"/>
      <w:lvlJc w:val="left"/>
      <w:pPr>
        <w:tabs>
          <w:tab w:val="num" w:pos="1440"/>
        </w:tabs>
        <w:ind w:left="1440" w:hanging="360"/>
      </w:pPr>
      <w:rPr>
        <w:rFonts w:ascii="Georgia" w:hAnsi="Georgia" w:hint="default"/>
      </w:rPr>
    </w:lvl>
    <w:lvl w:ilvl="2" w:tplc="2448422E" w:tentative="1">
      <w:start w:val="1"/>
      <w:numFmt w:val="bullet"/>
      <w:lvlText w:val="•"/>
      <w:lvlJc w:val="left"/>
      <w:pPr>
        <w:tabs>
          <w:tab w:val="num" w:pos="2160"/>
        </w:tabs>
        <w:ind w:left="2160" w:hanging="360"/>
      </w:pPr>
      <w:rPr>
        <w:rFonts w:ascii="Georgia" w:hAnsi="Georgia" w:hint="default"/>
      </w:rPr>
    </w:lvl>
    <w:lvl w:ilvl="3" w:tplc="3C607DB4" w:tentative="1">
      <w:start w:val="1"/>
      <w:numFmt w:val="bullet"/>
      <w:lvlText w:val="•"/>
      <w:lvlJc w:val="left"/>
      <w:pPr>
        <w:tabs>
          <w:tab w:val="num" w:pos="2880"/>
        </w:tabs>
        <w:ind w:left="2880" w:hanging="360"/>
      </w:pPr>
      <w:rPr>
        <w:rFonts w:ascii="Georgia" w:hAnsi="Georgia" w:hint="default"/>
      </w:rPr>
    </w:lvl>
    <w:lvl w:ilvl="4" w:tplc="F7B6A61E" w:tentative="1">
      <w:start w:val="1"/>
      <w:numFmt w:val="bullet"/>
      <w:lvlText w:val="•"/>
      <w:lvlJc w:val="left"/>
      <w:pPr>
        <w:tabs>
          <w:tab w:val="num" w:pos="3600"/>
        </w:tabs>
        <w:ind w:left="3600" w:hanging="360"/>
      </w:pPr>
      <w:rPr>
        <w:rFonts w:ascii="Georgia" w:hAnsi="Georgia" w:hint="default"/>
      </w:rPr>
    </w:lvl>
    <w:lvl w:ilvl="5" w:tplc="547C8AB8" w:tentative="1">
      <w:start w:val="1"/>
      <w:numFmt w:val="bullet"/>
      <w:lvlText w:val="•"/>
      <w:lvlJc w:val="left"/>
      <w:pPr>
        <w:tabs>
          <w:tab w:val="num" w:pos="4320"/>
        </w:tabs>
        <w:ind w:left="4320" w:hanging="360"/>
      </w:pPr>
      <w:rPr>
        <w:rFonts w:ascii="Georgia" w:hAnsi="Georgia" w:hint="default"/>
      </w:rPr>
    </w:lvl>
    <w:lvl w:ilvl="6" w:tplc="42866F3C" w:tentative="1">
      <w:start w:val="1"/>
      <w:numFmt w:val="bullet"/>
      <w:lvlText w:val="•"/>
      <w:lvlJc w:val="left"/>
      <w:pPr>
        <w:tabs>
          <w:tab w:val="num" w:pos="5040"/>
        </w:tabs>
        <w:ind w:left="5040" w:hanging="360"/>
      </w:pPr>
      <w:rPr>
        <w:rFonts w:ascii="Georgia" w:hAnsi="Georgia" w:hint="default"/>
      </w:rPr>
    </w:lvl>
    <w:lvl w:ilvl="7" w:tplc="D3A2803E" w:tentative="1">
      <w:start w:val="1"/>
      <w:numFmt w:val="bullet"/>
      <w:lvlText w:val="•"/>
      <w:lvlJc w:val="left"/>
      <w:pPr>
        <w:tabs>
          <w:tab w:val="num" w:pos="5760"/>
        </w:tabs>
        <w:ind w:left="5760" w:hanging="360"/>
      </w:pPr>
      <w:rPr>
        <w:rFonts w:ascii="Georgia" w:hAnsi="Georgia" w:hint="default"/>
      </w:rPr>
    </w:lvl>
    <w:lvl w:ilvl="8" w:tplc="652CE24C" w:tentative="1">
      <w:start w:val="1"/>
      <w:numFmt w:val="bullet"/>
      <w:lvlText w:val="•"/>
      <w:lvlJc w:val="left"/>
      <w:pPr>
        <w:tabs>
          <w:tab w:val="num" w:pos="6480"/>
        </w:tabs>
        <w:ind w:left="6480" w:hanging="360"/>
      </w:pPr>
      <w:rPr>
        <w:rFonts w:ascii="Georgia" w:hAnsi="Georgia" w:hint="default"/>
      </w:rPr>
    </w:lvl>
  </w:abstractNum>
  <w:abstractNum w:abstractNumId="17" w15:restartNumberingAfterBreak="0">
    <w:nsid w:val="12CC5F56"/>
    <w:multiLevelType w:val="hybridMultilevel"/>
    <w:tmpl w:val="5700F5B2"/>
    <w:lvl w:ilvl="0" w:tplc="3CC6CE84">
      <w:start w:val="1"/>
      <w:numFmt w:val="bullet"/>
      <w:lvlText w:val="•"/>
      <w:lvlJc w:val="left"/>
      <w:pPr>
        <w:tabs>
          <w:tab w:val="num" w:pos="720"/>
        </w:tabs>
        <w:ind w:left="720" w:hanging="360"/>
      </w:pPr>
      <w:rPr>
        <w:rFonts w:ascii="Georgia" w:hAnsi="Georgia" w:hint="default"/>
      </w:rPr>
    </w:lvl>
    <w:lvl w:ilvl="1" w:tplc="29CCF992" w:tentative="1">
      <w:start w:val="1"/>
      <w:numFmt w:val="bullet"/>
      <w:lvlText w:val="•"/>
      <w:lvlJc w:val="left"/>
      <w:pPr>
        <w:tabs>
          <w:tab w:val="num" w:pos="1440"/>
        </w:tabs>
        <w:ind w:left="1440" w:hanging="360"/>
      </w:pPr>
      <w:rPr>
        <w:rFonts w:ascii="Georgia" w:hAnsi="Georgia" w:hint="default"/>
      </w:rPr>
    </w:lvl>
    <w:lvl w:ilvl="2" w:tplc="1034F866" w:tentative="1">
      <w:start w:val="1"/>
      <w:numFmt w:val="bullet"/>
      <w:lvlText w:val="•"/>
      <w:lvlJc w:val="left"/>
      <w:pPr>
        <w:tabs>
          <w:tab w:val="num" w:pos="2160"/>
        </w:tabs>
        <w:ind w:left="2160" w:hanging="360"/>
      </w:pPr>
      <w:rPr>
        <w:rFonts w:ascii="Georgia" w:hAnsi="Georgia" w:hint="default"/>
      </w:rPr>
    </w:lvl>
    <w:lvl w:ilvl="3" w:tplc="271CDC78" w:tentative="1">
      <w:start w:val="1"/>
      <w:numFmt w:val="bullet"/>
      <w:lvlText w:val="•"/>
      <w:lvlJc w:val="left"/>
      <w:pPr>
        <w:tabs>
          <w:tab w:val="num" w:pos="2880"/>
        </w:tabs>
        <w:ind w:left="2880" w:hanging="360"/>
      </w:pPr>
      <w:rPr>
        <w:rFonts w:ascii="Georgia" w:hAnsi="Georgia" w:hint="default"/>
      </w:rPr>
    </w:lvl>
    <w:lvl w:ilvl="4" w:tplc="62E6A42A" w:tentative="1">
      <w:start w:val="1"/>
      <w:numFmt w:val="bullet"/>
      <w:lvlText w:val="•"/>
      <w:lvlJc w:val="left"/>
      <w:pPr>
        <w:tabs>
          <w:tab w:val="num" w:pos="3600"/>
        </w:tabs>
        <w:ind w:left="3600" w:hanging="360"/>
      </w:pPr>
      <w:rPr>
        <w:rFonts w:ascii="Georgia" w:hAnsi="Georgia" w:hint="default"/>
      </w:rPr>
    </w:lvl>
    <w:lvl w:ilvl="5" w:tplc="7862E728" w:tentative="1">
      <w:start w:val="1"/>
      <w:numFmt w:val="bullet"/>
      <w:lvlText w:val="•"/>
      <w:lvlJc w:val="left"/>
      <w:pPr>
        <w:tabs>
          <w:tab w:val="num" w:pos="4320"/>
        </w:tabs>
        <w:ind w:left="4320" w:hanging="360"/>
      </w:pPr>
      <w:rPr>
        <w:rFonts w:ascii="Georgia" w:hAnsi="Georgia" w:hint="default"/>
      </w:rPr>
    </w:lvl>
    <w:lvl w:ilvl="6" w:tplc="891C7A64" w:tentative="1">
      <w:start w:val="1"/>
      <w:numFmt w:val="bullet"/>
      <w:lvlText w:val="•"/>
      <w:lvlJc w:val="left"/>
      <w:pPr>
        <w:tabs>
          <w:tab w:val="num" w:pos="5040"/>
        </w:tabs>
        <w:ind w:left="5040" w:hanging="360"/>
      </w:pPr>
      <w:rPr>
        <w:rFonts w:ascii="Georgia" w:hAnsi="Georgia" w:hint="default"/>
      </w:rPr>
    </w:lvl>
    <w:lvl w:ilvl="7" w:tplc="D81081BE" w:tentative="1">
      <w:start w:val="1"/>
      <w:numFmt w:val="bullet"/>
      <w:lvlText w:val="•"/>
      <w:lvlJc w:val="left"/>
      <w:pPr>
        <w:tabs>
          <w:tab w:val="num" w:pos="5760"/>
        </w:tabs>
        <w:ind w:left="5760" w:hanging="360"/>
      </w:pPr>
      <w:rPr>
        <w:rFonts w:ascii="Georgia" w:hAnsi="Georgia" w:hint="default"/>
      </w:rPr>
    </w:lvl>
    <w:lvl w:ilvl="8" w:tplc="D7DCC516" w:tentative="1">
      <w:start w:val="1"/>
      <w:numFmt w:val="bullet"/>
      <w:lvlText w:val="•"/>
      <w:lvlJc w:val="left"/>
      <w:pPr>
        <w:tabs>
          <w:tab w:val="num" w:pos="6480"/>
        </w:tabs>
        <w:ind w:left="6480" w:hanging="360"/>
      </w:pPr>
      <w:rPr>
        <w:rFonts w:ascii="Georgia" w:hAnsi="Georgia" w:hint="default"/>
      </w:rPr>
    </w:lvl>
  </w:abstractNum>
  <w:abstractNum w:abstractNumId="18" w15:restartNumberingAfterBreak="0">
    <w:nsid w:val="18720C2B"/>
    <w:multiLevelType w:val="hybridMultilevel"/>
    <w:tmpl w:val="F558C392"/>
    <w:lvl w:ilvl="0" w:tplc="29421228">
      <w:start w:val="1"/>
      <w:numFmt w:val="bullet"/>
      <w:lvlText w:val="•"/>
      <w:lvlJc w:val="left"/>
      <w:pPr>
        <w:tabs>
          <w:tab w:val="num" w:pos="720"/>
        </w:tabs>
        <w:ind w:left="720" w:hanging="360"/>
      </w:pPr>
      <w:rPr>
        <w:rFonts w:ascii="Georgia" w:hAnsi="Georgia" w:hint="default"/>
      </w:rPr>
    </w:lvl>
    <w:lvl w:ilvl="1" w:tplc="FE14D5E2" w:tentative="1">
      <w:start w:val="1"/>
      <w:numFmt w:val="bullet"/>
      <w:lvlText w:val="•"/>
      <w:lvlJc w:val="left"/>
      <w:pPr>
        <w:tabs>
          <w:tab w:val="num" w:pos="1440"/>
        </w:tabs>
        <w:ind w:left="1440" w:hanging="360"/>
      </w:pPr>
      <w:rPr>
        <w:rFonts w:ascii="Georgia" w:hAnsi="Georgia" w:hint="default"/>
      </w:rPr>
    </w:lvl>
    <w:lvl w:ilvl="2" w:tplc="FCE0DDEA" w:tentative="1">
      <w:start w:val="1"/>
      <w:numFmt w:val="bullet"/>
      <w:lvlText w:val="•"/>
      <w:lvlJc w:val="left"/>
      <w:pPr>
        <w:tabs>
          <w:tab w:val="num" w:pos="2160"/>
        </w:tabs>
        <w:ind w:left="2160" w:hanging="360"/>
      </w:pPr>
      <w:rPr>
        <w:rFonts w:ascii="Georgia" w:hAnsi="Georgia" w:hint="default"/>
      </w:rPr>
    </w:lvl>
    <w:lvl w:ilvl="3" w:tplc="F8C2DD00" w:tentative="1">
      <w:start w:val="1"/>
      <w:numFmt w:val="bullet"/>
      <w:lvlText w:val="•"/>
      <w:lvlJc w:val="left"/>
      <w:pPr>
        <w:tabs>
          <w:tab w:val="num" w:pos="2880"/>
        </w:tabs>
        <w:ind w:left="2880" w:hanging="360"/>
      </w:pPr>
      <w:rPr>
        <w:rFonts w:ascii="Georgia" w:hAnsi="Georgia" w:hint="default"/>
      </w:rPr>
    </w:lvl>
    <w:lvl w:ilvl="4" w:tplc="FA5E9BF6" w:tentative="1">
      <w:start w:val="1"/>
      <w:numFmt w:val="bullet"/>
      <w:lvlText w:val="•"/>
      <w:lvlJc w:val="left"/>
      <w:pPr>
        <w:tabs>
          <w:tab w:val="num" w:pos="3600"/>
        </w:tabs>
        <w:ind w:left="3600" w:hanging="360"/>
      </w:pPr>
      <w:rPr>
        <w:rFonts w:ascii="Georgia" w:hAnsi="Georgia" w:hint="default"/>
      </w:rPr>
    </w:lvl>
    <w:lvl w:ilvl="5" w:tplc="D7ECFA08" w:tentative="1">
      <w:start w:val="1"/>
      <w:numFmt w:val="bullet"/>
      <w:lvlText w:val="•"/>
      <w:lvlJc w:val="left"/>
      <w:pPr>
        <w:tabs>
          <w:tab w:val="num" w:pos="4320"/>
        </w:tabs>
        <w:ind w:left="4320" w:hanging="360"/>
      </w:pPr>
      <w:rPr>
        <w:rFonts w:ascii="Georgia" w:hAnsi="Georgia" w:hint="default"/>
      </w:rPr>
    </w:lvl>
    <w:lvl w:ilvl="6" w:tplc="C5AE206E" w:tentative="1">
      <w:start w:val="1"/>
      <w:numFmt w:val="bullet"/>
      <w:lvlText w:val="•"/>
      <w:lvlJc w:val="left"/>
      <w:pPr>
        <w:tabs>
          <w:tab w:val="num" w:pos="5040"/>
        </w:tabs>
        <w:ind w:left="5040" w:hanging="360"/>
      </w:pPr>
      <w:rPr>
        <w:rFonts w:ascii="Georgia" w:hAnsi="Georgia" w:hint="default"/>
      </w:rPr>
    </w:lvl>
    <w:lvl w:ilvl="7" w:tplc="818A201E" w:tentative="1">
      <w:start w:val="1"/>
      <w:numFmt w:val="bullet"/>
      <w:lvlText w:val="•"/>
      <w:lvlJc w:val="left"/>
      <w:pPr>
        <w:tabs>
          <w:tab w:val="num" w:pos="5760"/>
        </w:tabs>
        <w:ind w:left="5760" w:hanging="360"/>
      </w:pPr>
      <w:rPr>
        <w:rFonts w:ascii="Georgia" w:hAnsi="Georgia" w:hint="default"/>
      </w:rPr>
    </w:lvl>
    <w:lvl w:ilvl="8" w:tplc="8CFC404E" w:tentative="1">
      <w:start w:val="1"/>
      <w:numFmt w:val="bullet"/>
      <w:lvlText w:val="•"/>
      <w:lvlJc w:val="left"/>
      <w:pPr>
        <w:tabs>
          <w:tab w:val="num" w:pos="6480"/>
        </w:tabs>
        <w:ind w:left="6480" w:hanging="360"/>
      </w:pPr>
      <w:rPr>
        <w:rFonts w:ascii="Georgia" w:hAnsi="Georgia" w:hint="default"/>
      </w:rPr>
    </w:lvl>
  </w:abstractNum>
  <w:abstractNum w:abstractNumId="19" w15:restartNumberingAfterBreak="0">
    <w:nsid w:val="1E1F348E"/>
    <w:multiLevelType w:val="hybridMultilevel"/>
    <w:tmpl w:val="B15458BE"/>
    <w:lvl w:ilvl="0" w:tplc="C1EC349E">
      <w:start w:val="1"/>
      <w:numFmt w:val="bullet"/>
      <w:lvlText w:val="•"/>
      <w:lvlJc w:val="left"/>
      <w:pPr>
        <w:tabs>
          <w:tab w:val="num" w:pos="720"/>
        </w:tabs>
        <w:ind w:left="720" w:hanging="360"/>
      </w:pPr>
      <w:rPr>
        <w:rFonts w:ascii="Georgia" w:hAnsi="Georgia" w:hint="default"/>
      </w:rPr>
    </w:lvl>
    <w:lvl w:ilvl="1" w:tplc="096E208C" w:tentative="1">
      <w:start w:val="1"/>
      <w:numFmt w:val="bullet"/>
      <w:lvlText w:val="•"/>
      <w:lvlJc w:val="left"/>
      <w:pPr>
        <w:tabs>
          <w:tab w:val="num" w:pos="1440"/>
        </w:tabs>
        <w:ind w:left="1440" w:hanging="360"/>
      </w:pPr>
      <w:rPr>
        <w:rFonts w:ascii="Georgia" w:hAnsi="Georgia" w:hint="default"/>
      </w:rPr>
    </w:lvl>
    <w:lvl w:ilvl="2" w:tplc="DAF0DA46" w:tentative="1">
      <w:start w:val="1"/>
      <w:numFmt w:val="bullet"/>
      <w:lvlText w:val="•"/>
      <w:lvlJc w:val="left"/>
      <w:pPr>
        <w:tabs>
          <w:tab w:val="num" w:pos="2160"/>
        </w:tabs>
        <w:ind w:left="2160" w:hanging="360"/>
      </w:pPr>
      <w:rPr>
        <w:rFonts w:ascii="Georgia" w:hAnsi="Georgia" w:hint="default"/>
      </w:rPr>
    </w:lvl>
    <w:lvl w:ilvl="3" w:tplc="6234F64C" w:tentative="1">
      <w:start w:val="1"/>
      <w:numFmt w:val="bullet"/>
      <w:lvlText w:val="•"/>
      <w:lvlJc w:val="left"/>
      <w:pPr>
        <w:tabs>
          <w:tab w:val="num" w:pos="2880"/>
        </w:tabs>
        <w:ind w:left="2880" w:hanging="360"/>
      </w:pPr>
      <w:rPr>
        <w:rFonts w:ascii="Georgia" w:hAnsi="Georgia" w:hint="default"/>
      </w:rPr>
    </w:lvl>
    <w:lvl w:ilvl="4" w:tplc="74707728" w:tentative="1">
      <w:start w:val="1"/>
      <w:numFmt w:val="bullet"/>
      <w:lvlText w:val="•"/>
      <w:lvlJc w:val="left"/>
      <w:pPr>
        <w:tabs>
          <w:tab w:val="num" w:pos="3600"/>
        </w:tabs>
        <w:ind w:left="3600" w:hanging="360"/>
      </w:pPr>
      <w:rPr>
        <w:rFonts w:ascii="Georgia" w:hAnsi="Georgia" w:hint="default"/>
      </w:rPr>
    </w:lvl>
    <w:lvl w:ilvl="5" w:tplc="AEF0E30A" w:tentative="1">
      <w:start w:val="1"/>
      <w:numFmt w:val="bullet"/>
      <w:lvlText w:val="•"/>
      <w:lvlJc w:val="left"/>
      <w:pPr>
        <w:tabs>
          <w:tab w:val="num" w:pos="4320"/>
        </w:tabs>
        <w:ind w:left="4320" w:hanging="360"/>
      </w:pPr>
      <w:rPr>
        <w:rFonts w:ascii="Georgia" w:hAnsi="Georgia" w:hint="default"/>
      </w:rPr>
    </w:lvl>
    <w:lvl w:ilvl="6" w:tplc="82F46FD0" w:tentative="1">
      <w:start w:val="1"/>
      <w:numFmt w:val="bullet"/>
      <w:lvlText w:val="•"/>
      <w:lvlJc w:val="left"/>
      <w:pPr>
        <w:tabs>
          <w:tab w:val="num" w:pos="5040"/>
        </w:tabs>
        <w:ind w:left="5040" w:hanging="360"/>
      </w:pPr>
      <w:rPr>
        <w:rFonts w:ascii="Georgia" w:hAnsi="Georgia" w:hint="default"/>
      </w:rPr>
    </w:lvl>
    <w:lvl w:ilvl="7" w:tplc="FA148042" w:tentative="1">
      <w:start w:val="1"/>
      <w:numFmt w:val="bullet"/>
      <w:lvlText w:val="•"/>
      <w:lvlJc w:val="left"/>
      <w:pPr>
        <w:tabs>
          <w:tab w:val="num" w:pos="5760"/>
        </w:tabs>
        <w:ind w:left="5760" w:hanging="360"/>
      </w:pPr>
      <w:rPr>
        <w:rFonts w:ascii="Georgia" w:hAnsi="Georgia" w:hint="default"/>
      </w:rPr>
    </w:lvl>
    <w:lvl w:ilvl="8" w:tplc="EA9E588E" w:tentative="1">
      <w:start w:val="1"/>
      <w:numFmt w:val="bullet"/>
      <w:lvlText w:val="•"/>
      <w:lvlJc w:val="left"/>
      <w:pPr>
        <w:tabs>
          <w:tab w:val="num" w:pos="6480"/>
        </w:tabs>
        <w:ind w:left="6480" w:hanging="360"/>
      </w:pPr>
      <w:rPr>
        <w:rFonts w:ascii="Georgia" w:hAnsi="Georgia" w:hint="default"/>
      </w:rPr>
    </w:lvl>
  </w:abstractNum>
  <w:abstractNum w:abstractNumId="20" w15:restartNumberingAfterBreak="0">
    <w:nsid w:val="1EA27646"/>
    <w:multiLevelType w:val="hybridMultilevel"/>
    <w:tmpl w:val="F36ACF90"/>
    <w:lvl w:ilvl="0" w:tplc="684C9716">
      <w:start w:val="1"/>
      <w:numFmt w:val="bullet"/>
      <w:lvlText w:val="•"/>
      <w:lvlJc w:val="left"/>
      <w:pPr>
        <w:tabs>
          <w:tab w:val="num" w:pos="720"/>
        </w:tabs>
        <w:ind w:left="720" w:hanging="360"/>
      </w:pPr>
      <w:rPr>
        <w:rFonts w:ascii="Georgia" w:hAnsi="Georgia" w:hint="default"/>
      </w:rPr>
    </w:lvl>
    <w:lvl w:ilvl="1" w:tplc="D58CE0D4" w:tentative="1">
      <w:start w:val="1"/>
      <w:numFmt w:val="bullet"/>
      <w:lvlText w:val="•"/>
      <w:lvlJc w:val="left"/>
      <w:pPr>
        <w:tabs>
          <w:tab w:val="num" w:pos="1440"/>
        </w:tabs>
        <w:ind w:left="1440" w:hanging="360"/>
      </w:pPr>
      <w:rPr>
        <w:rFonts w:ascii="Georgia" w:hAnsi="Georgia" w:hint="default"/>
      </w:rPr>
    </w:lvl>
    <w:lvl w:ilvl="2" w:tplc="DCFA1708" w:tentative="1">
      <w:start w:val="1"/>
      <w:numFmt w:val="bullet"/>
      <w:lvlText w:val="•"/>
      <w:lvlJc w:val="left"/>
      <w:pPr>
        <w:tabs>
          <w:tab w:val="num" w:pos="2160"/>
        </w:tabs>
        <w:ind w:left="2160" w:hanging="360"/>
      </w:pPr>
      <w:rPr>
        <w:rFonts w:ascii="Georgia" w:hAnsi="Georgia" w:hint="default"/>
      </w:rPr>
    </w:lvl>
    <w:lvl w:ilvl="3" w:tplc="D9A41A32" w:tentative="1">
      <w:start w:val="1"/>
      <w:numFmt w:val="bullet"/>
      <w:lvlText w:val="•"/>
      <w:lvlJc w:val="left"/>
      <w:pPr>
        <w:tabs>
          <w:tab w:val="num" w:pos="2880"/>
        </w:tabs>
        <w:ind w:left="2880" w:hanging="360"/>
      </w:pPr>
      <w:rPr>
        <w:rFonts w:ascii="Georgia" w:hAnsi="Georgia" w:hint="default"/>
      </w:rPr>
    </w:lvl>
    <w:lvl w:ilvl="4" w:tplc="50B4A30C" w:tentative="1">
      <w:start w:val="1"/>
      <w:numFmt w:val="bullet"/>
      <w:lvlText w:val="•"/>
      <w:lvlJc w:val="left"/>
      <w:pPr>
        <w:tabs>
          <w:tab w:val="num" w:pos="3600"/>
        </w:tabs>
        <w:ind w:left="3600" w:hanging="360"/>
      </w:pPr>
      <w:rPr>
        <w:rFonts w:ascii="Georgia" w:hAnsi="Georgia" w:hint="default"/>
      </w:rPr>
    </w:lvl>
    <w:lvl w:ilvl="5" w:tplc="9AA2CA84" w:tentative="1">
      <w:start w:val="1"/>
      <w:numFmt w:val="bullet"/>
      <w:lvlText w:val="•"/>
      <w:lvlJc w:val="left"/>
      <w:pPr>
        <w:tabs>
          <w:tab w:val="num" w:pos="4320"/>
        </w:tabs>
        <w:ind w:left="4320" w:hanging="360"/>
      </w:pPr>
      <w:rPr>
        <w:rFonts w:ascii="Georgia" w:hAnsi="Georgia" w:hint="default"/>
      </w:rPr>
    </w:lvl>
    <w:lvl w:ilvl="6" w:tplc="A30C9E64" w:tentative="1">
      <w:start w:val="1"/>
      <w:numFmt w:val="bullet"/>
      <w:lvlText w:val="•"/>
      <w:lvlJc w:val="left"/>
      <w:pPr>
        <w:tabs>
          <w:tab w:val="num" w:pos="5040"/>
        </w:tabs>
        <w:ind w:left="5040" w:hanging="360"/>
      </w:pPr>
      <w:rPr>
        <w:rFonts w:ascii="Georgia" w:hAnsi="Georgia" w:hint="default"/>
      </w:rPr>
    </w:lvl>
    <w:lvl w:ilvl="7" w:tplc="DFF6892C" w:tentative="1">
      <w:start w:val="1"/>
      <w:numFmt w:val="bullet"/>
      <w:lvlText w:val="•"/>
      <w:lvlJc w:val="left"/>
      <w:pPr>
        <w:tabs>
          <w:tab w:val="num" w:pos="5760"/>
        </w:tabs>
        <w:ind w:left="5760" w:hanging="360"/>
      </w:pPr>
      <w:rPr>
        <w:rFonts w:ascii="Georgia" w:hAnsi="Georgia" w:hint="default"/>
      </w:rPr>
    </w:lvl>
    <w:lvl w:ilvl="8" w:tplc="BEC4E390" w:tentative="1">
      <w:start w:val="1"/>
      <w:numFmt w:val="bullet"/>
      <w:lvlText w:val="•"/>
      <w:lvlJc w:val="left"/>
      <w:pPr>
        <w:tabs>
          <w:tab w:val="num" w:pos="6480"/>
        </w:tabs>
        <w:ind w:left="6480" w:hanging="360"/>
      </w:pPr>
      <w:rPr>
        <w:rFonts w:ascii="Georgia" w:hAnsi="Georgia" w:hint="default"/>
      </w:rPr>
    </w:lvl>
  </w:abstractNum>
  <w:abstractNum w:abstractNumId="21" w15:restartNumberingAfterBreak="0">
    <w:nsid w:val="37A570C5"/>
    <w:multiLevelType w:val="hybridMultilevel"/>
    <w:tmpl w:val="05F4BFAA"/>
    <w:lvl w:ilvl="0" w:tplc="50E60142">
      <w:start w:val="1"/>
      <w:numFmt w:val="bullet"/>
      <w:lvlText w:val="•"/>
      <w:lvlJc w:val="left"/>
      <w:pPr>
        <w:tabs>
          <w:tab w:val="num" w:pos="720"/>
        </w:tabs>
        <w:ind w:left="720" w:hanging="360"/>
      </w:pPr>
      <w:rPr>
        <w:rFonts w:ascii="Georgia" w:hAnsi="Georgia" w:hint="default"/>
      </w:rPr>
    </w:lvl>
    <w:lvl w:ilvl="1" w:tplc="84BEFACC" w:tentative="1">
      <w:start w:val="1"/>
      <w:numFmt w:val="bullet"/>
      <w:lvlText w:val="•"/>
      <w:lvlJc w:val="left"/>
      <w:pPr>
        <w:tabs>
          <w:tab w:val="num" w:pos="1440"/>
        </w:tabs>
        <w:ind w:left="1440" w:hanging="360"/>
      </w:pPr>
      <w:rPr>
        <w:rFonts w:ascii="Georgia" w:hAnsi="Georgia" w:hint="default"/>
      </w:rPr>
    </w:lvl>
    <w:lvl w:ilvl="2" w:tplc="2A08F22E" w:tentative="1">
      <w:start w:val="1"/>
      <w:numFmt w:val="bullet"/>
      <w:lvlText w:val="•"/>
      <w:lvlJc w:val="left"/>
      <w:pPr>
        <w:tabs>
          <w:tab w:val="num" w:pos="2160"/>
        </w:tabs>
        <w:ind w:left="2160" w:hanging="360"/>
      </w:pPr>
      <w:rPr>
        <w:rFonts w:ascii="Georgia" w:hAnsi="Georgia" w:hint="default"/>
      </w:rPr>
    </w:lvl>
    <w:lvl w:ilvl="3" w:tplc="8E18C16E" w:tentative="1">
      <w:start w:val="1"/>
      <w:numFmt w:val="bullet"/>
      <w:lvlText w:val="•"/>
      <w:lvlJc w:val="left"/>
      <w:pPr>
        <w:tabs>
          <w:tab w:val="num" w:pos="2880"/>
        </w:tabs>
        <w:ind w:left="2880" w:hanging="360"/>
      </w:pPr>
      <w:rPr>
        <w:rFonts w:ascii="Georgia" w:hAnsi="Georgia" w:hint="default"/>
      </w:rPr>
    </w:lvl>
    <w:lvl w:ilvl="4" w:tplc="3F7AB888" w:tentative="1">
      <w:start w:val="1"/>
      <w:numFmt w:val="bullet"/>
      <w:lvlText w:val="•"/>
      <w:lvlJc w:val="left"/>
      <w:pPr>
        <w:tabs>
          <w:tab w:val="num" w:pos="3600"/>
        </w:tabs>
        <w:ind w:left="3600" w:hanging="360"/>
      </w:pPr>
      <w:rPr>
        <w:rFonts w:ascii="Georgia" w:hAnsi="Georgia" w:hint="default"/>
      </w:rPr>
    </w:lvl>
    <w:lvl w:ilvl="5" w:tplc="B6FA1086" w:tentative="1">
      <w:start w:val="1"/>
      <w:numFmt w:val="bullet"/>
      <w:lvlText w:val="•"/>
      <w:lvlJc w:val="left"/>
      <w:pPr>
        <w:tabs>
          <w:tab w:val="num" w:pos="4320"/>
        </w:tabs>
        <w:ind w:left="4320" w:hanging="360"/>
      </w:pPr>
      <w:rPr>
        <w:rFonts w:ascii="Georgia" w:hAnsi="Georgia" w:hint="default"/>
      </w:rPr>
    </w:lvl>
    <w:lvl w:ilvl="6" w:tplc="68CCB3EC" w:tentative="1">
      <w:start w:val="1"/>
      <w:numFmt w:val="bullet"/>
      <w:lvlText w:val="•"/>
      <w:lvlJc w:val="left"/>
      <w:pPr>
        <w:tabs>
          <w:tab w:val="num" w:pos="5040"/>
        </w:tabs>
        <w:ind w:left="5040" w:hanging="360"/>
      </w:pPr>
      <w:rPr>
        <w:rFonts w:ascii="Georgia" w:hAnsi="Georgia" w:hint="default"/>
      </w:rPr>
    </w:lvl>
    <w:lvl w:ilvl="7" w:tplc="F2B0E884" w:tentative="1">
      <w:start w:val="1"/>
      <w:numFmt w:val="bullet"/>
      <w:lvlText w:val="•"/>
      <w:lvlJc w:val="left"/>
      <w:pPr>
        <w:tabs>
          <w:tab w:val="num" w:pos="5760"/>
        </w:tabs>
        <w:ind w:left="5760" w:hanging="360"/>
      </w:pPr>
      <w:rPr>
        <w:rFonts w:ascii="Georgia" w:hAnsi="Georgia" w:hint="default"/>
      </w:rPr>
    </w:lvl>
    <w:lvl w:ilvl="8" w:tplc="AB546652" w:tentative="1">
      <w:start w:val="1"/>
      <w:numFmt w:val="bullet"/>
      <w:lvlText w:val="•"/>
      <w:lvlJc w:val="left"/>
      <w:pPr>
        <w:tabs>
          <w:tab w:val="num" w:pos="6480"/>
        </w:tabs>
        <w:ind w:left="6480" w:hanging="360"/>
      </w:pPr>
      <w:rPr>
        <w:rFonts w:ascii="Georgia" w:hAnsi="Georgia" w:hint="default"/>
      </w:rPr>
    </w:lvl>
  </w:abstractNum>
  <w:abstractNum w:abstractNumId="22" w15:restartNumberingAfterBreak="0">
    <w:nsid w:val="3A38241B"/>
    <w:multiLevelType w:val="hybridMultilevel"/>
    <w:tmpl w:val="A5F8B1D6"/>
    <w:lvl w:ilvl="0" w:tplc="0D0A8958">
      <w:start w:val="1"/>
      <w:numFmt w:val="decimal"/>
      <w:lvlText w:val="%1"/>
      <w:lvlJc w:val="left"/>
      <w:pPr>
        <w:tabs>
          <w:tab w:val="num" w:pos="720"/>
        </w:tabs>
        <w:ind w:left="720" w:hanging="360"/>
      </w:pPr>
    </w:lvl>
    <w:lvl w:ilvl="1" w:tplc="873A1C58" w:tentative="1">
      <w:start w:val="1"/>
      <w:numFmt w:val="decimal"/>
      <w:lvlText w:val="%2"/>
      <w:lvlJc w:val="left"/>
      <w:pPr>
        <w:tabs>
          <w:tab w:val="num" w:pos="1440"/>
        </w:tabs>
        <w:ind w:left="1440" w:hanging="360"/>
      </w:pPr>
    </w:lvl>
    <w:lvl w:ilvl="2" w:tplc="A14A0B04" w:tentative="1">
      <w:start w:val="1"/>
      <w:numFmt w:val="decimal"/>
      <w:lvlText w:val="%3"/>
      <w:lvlJc w:val="left"/>
      <w:pPr>
        <w:tabs>
          <w:tab w:val="num" w:pos="2160"/>
        </w:tabs>
        <w:ind w:left="2160" w:hanging="360"/>
      </w:pPr>
    </w:lvl>
    <w:lvl w:ilvl="3" w:tplc="1E089346" w:tentative="1">
      <w:start w:val="1"/>
      <w:numFmt w:val="decimal"/>
      <w:lvlText w:val="%4"/>
      <w:lvlJc w:val="left"/>
      <w:pPr>
        <w:tabs>
          <w:tab w:val="num" w:pos="2880"/>
        </w:tabs>
        <w:ind w:left="2880" w:hanging="360"/>
      </w:pPr>
    </w:lvl>
    <w:lvl w:ilvl="4" w:tplc="8610B8E6" w:tentative="1">
      <w:start w:val="1"/>
      <w:numFmt w:val="decimal"/>
      <w:lvlText w:val="%5"/>
      <w:lvlJc w:val="left"/>
      <w:pPr>
        <w:tabs>
          <w:tab w:val="num" w:pos="3600"/>
        </w:tabs>
        <w:ind w:left="3600" w:hanging="360"/>
      </w:pPr>
    </w:lvl>
    <w:lvl w:ilvl="5" w:tplc="DD3CC230" w:tentative="1">
      <w:start w:val="1"/>
      <w:numFmt w:val="decimal"/>
      <w:lvlText w:val="%6"/>
      <w:lvlJc w:val="left"/>
      <w:pPr>
        <w:tabs>
          <w:tab w:val="num" w:pos="4320"/>
        </w:tabs>
        <w:ind w:left="4320" w:hanging="360"/>
      </w:pPr>
    </w:lvl>
    <w:lvl w:ilvl="6" w:tplc="2FEA8048" w:tentative="1">
      <w:start w:val="1"/>
      <w:numFmt w:val="decimal"/>
      <w:lvlText w:val="%7"/>
      <w:lvlJc w:val="left"/>
      <w:pPr>
        <w:tabs>
          <w:tab w:val="num" w:pos="5040"/>
        </w:tabs>
        <w:ind w:left="5040" w:hanging="360"/>
      </w:pPr>
    </w:lvl>
    <w:lvl w:ilvl="7" w:tplc="ABEAB616" w:tentative="1">
      <w:start w:val="1"/>
      <w:numFmt w:val="decimal"/>
      <w:lvlText w:val="%8"/>
      <w:lvlJc w:val="left"/>
      <w:pPr>
        <w:tabs>
          <w:tab w:val="num" w:pos="5760"/>
        </w:tabs>
        <w:ind w:left="5760" w:hanging="360"/>
      </w:pPr>
    </w:lvl>
    <w:lvl w:ilvl="8" w:tplc="22A6BFF2" w:tentative="1">
      <w:start w:val="1"/>
      <w:numFmt w:val="decimal"/>
      <w:lvlText w:val="%9"/>
      <w:lvlJc w:val="left"/>
      <w:pPr>
        <w:tabs>
          <w:tab w:val="num" w:pos="6480"/>
        </w:tabs>
        <w:ind w:left="6480" w:hanging="360"/>
      </w:pPr>
    </w:lvl>
  </w:abstractNum>
  <w:abstractNum w:abstractNumId="23" w15:restartNumberingAfterBreak="0">
    <w:nsid w:val="3CC51849"/>
    <w:multiLevelType w:val="hybridMultilevel"/>
    <w:tmpl w:val="A58C7A58"/>
    <w:lvl w:ilvl="0" w:tplc="1BDC4E30">
      <w:start w:val="1"/>
      <w:numFmt w:val="bullet"/>
      <w:lvlText w:val="•"/>
      <w:lvlJc w:val="left"/>
      <w:pPr>
        <w:tabs>
          <w:tab w:val="num" w:pos="720"/>
        </w:tabs>
        <w:ind w:left="720" w:hanging="360"/>
      </w:pPr>
      <w:rPr>
        <w:rFonts w:ascii="Georgia" w:hAnsi="Georgia" w:hint="default"/>
      </w:rPr>
    </w:lvl>
    <w:lvl w:ilvl="1" w:tplc="EF4E3FEA" w:tentative="1">
      <w:start w:val="1"/>
      <w:numFmt w:val="bullet"/>
      <w:lvlText w:val="•"/>
      <w:lvlJc w:val="left"/>
      <w:pPr>
        <w:tabs>
          <w:tab w:val="num" w:pos="1440"/>
        </w:tabs>
        <w:ind w:left="1440" w:hanging="360"/>
      </w:pPr>
      <w:rPr>
        <w:rFonts w:ascii="Georgia" w:hAnsi="Georgia" w:hint="default"/>
      </w:rPr>
    </w:lvl>
    <w:lvl w:ilvl="2" w:tplc="6374E6BA" w:tentative="1">
      <w:start w:val="1"/>
      <w:numFmt w:val="bullet"/>
      <w:lvlText w:val="•"/>
      <w:lvlJc w:val="left"/>
      <w:pPr>
        <w:tabs>
          <w:tab w:val="num" w:pos="2160"/>
        </w:tabs>
        <w:ind w:left="2160" w:hanging="360"/>
      </w:pPr>
      <w:rPr>
        <w:rFonts w:ascii="Georgia" w:hAnsi="Georgia" w:hint="default"/>
      </w:rPr>
    </w:lvl>
    <w:lvl w:ilvl="3" w:tplc="0A68A5FA" w:tentative="1">
      <w:start w:val="1"/>
      <w:numFmt w:val="bullet"/>
      <w:lvlText w:val="•"/>
      <w:lvlJc w:val="left"/>
      <w:pPr>
        <w:tabs>
          <w:tab w:val="num" w:pos="2880"/>
        </w:tabs>
        <w:ind w:left="2880" w:hanging="360"/>
      </w:pPr>
      <w:rPr>
        <w:rFonts w:ascii="Georgia" w:hAnsi="Georgia" w:hint="default"/>
      </w:rPr>
    </w:lvl>
    <w:lvl w:ilvl="4" w:tplc="D870E230" w:tentative="1">
      <w:start w:val="1"/>
      <w:numFmt w:val="bullet"/>
      <w:lvlText w:val="•"/>
      <w:lvlJc w:val="left"/>
      <w:pPr>
        <w:tabs>
          <w:tab w:val="num" w:pos="3600"/>
        </w:tabs>
        <w:ind w:left="3600" w:hanging="360"/>
      </w:pPr>
      <w:rPr>
        <w:rFonts w:ascii="Georgia" w:hAnsi="Georgia" w:hint="default"/>
      </w:rPr>
    </w:lvl>
    <w:lvl w:ilvl="5" w:tplc="10C24932" w:tentative="1">
      <w:start w:val="1"/>
      <w:numFmt w:val="bullet"/>
      <w:lvlText w:val="•"/>
      <w:lvlJc w:val="left"/>
      <w:pPr>
        <w:tabs>
          <w:tab w:val="num" w:pos="4320"/>
        </w:tabs>
        <w:ind w:left="4320" w:hanging="360"/>
      </w:pPr>
      <w:rPr>
        <w:rFonts w:ascii="Georgia" w:hAnsi="Georgia" w:hint="default"/>
      </w:rPr>
    </w:lvl>
    <w:lvl w:ilvl="6" w:tplc="653E91E0" w:tentative="1">
      <w:start w:val="1"/>
      <w:numFmt w:val="bullet"/>
      <w:lvlText w:val="•"/>
      <w:lvlJc w:val="left"/>
      <w:pPr>
        <w:tabs>
          <w:tab w:val="num" w:pos="5040"/>
        </w:tabs>
        <w:ind w:left="5040" w:hanging="360"/>
      </w:pPr>
      <w:rPr>
        <w:rFonts w:ascii="Georgia" w:hAnsi="Georgia" w:hint="default"/>
      </w:rPr>
    </w:lvl>
    <w:lvl w:ilvl="7" w:tplc="BCF8F696" w:tentative="1">
      <w:start w:val="1"/>
      <w:numFmt w:val="bullet"/>
      <w:lvlText w:val="•"/>
      <w:lvlJc w:val="left"/>
      <w:pPr>
        <w:tabs>
          <w:tab w:val="num" w:pos="5760"/>
        </w:tabs>
        <w:ind w:left="5760" w:hanging="360"/>
      </w:pPr>
      <w:rPr>
        <w:rFonts w:ascii="Georgia" w:hAnsi="Georgia" w:hint="default"/>
      </w:rPr>
    </w:lvl>
    <w:lvl w:ilvl="8" w:tplc="729C6EE6" w:tentative="1">
      <w:start w:val="1"/>
      <w:numFmt w:val="bullet"/>
      <w:lvlText w:val="•"/>
      <w:lvlJc w:val="left"/>
      <w:pPr>
        <w:tabs>
          <w:tab w:val="num" w:pos="6480"/>
        </w:tabs>
        <w:ind w:left="6480" w:hanging="360"/>
      </w:pPr>
      <w:rPr>
        <w:rFonts w:ascii="Georgia" w:hAnsi="Georgia" w:hint="default"/>
      </w:rPr>
    </w:lvl>
  </w:abstractNum>
  <w:abstractNum w:abstractNumId="24" w15:restartNumberingAfterBreak="0">
    <w:nsid w:val="4E3E55AE"/>
    <w:multiLevelType w:val="hybridMultilevel"/>
    <w:tmpl w:val="5AC24202"/>
    <w:lvl w:ilvl="0" w:tplc="B3123230">
      <w:start w:val="1"/>
      <w:numFmt w:val="bullet"/>
      <w:lvlText w:val="•"/>
      <w:lvlJc w:val="left"/>
      <w:pPr>
        <w:tabs>
          <w:tab w:val="num" w:pos="720"/>
        </w:tabs>
        <w:ind w:left="720" w:hanging="360"/>
      </w:pPr>
      <w:rPr>
        <w:rFonts w:ascii="Georgia" w:hAnsi="Georgia" w:hint="default"/>
      </w:rPr>
    </w:lvl>
    <w:lvl w:ilvl="1" w:tplc="B0A2B0DC" w:tentative="1">
      <w:start w:val="1"/>
      <w:numFmt w:val="bullet"/>
      <w:lvlText w:val="•"/>
      <w:lvlJc w:val="left"/>
      <w:pPr>
        <w:tabs>
          <w:tab w:val="num" w:pos="1440"/>
        </w:tabs>
        <w:ind w:left="1440" w:hanging="360"/>
      </w:pPr>
      <w:rPr>
        <w:rFonts w:ascii="Georgia" w:hAnsi="Georgia" w:hint="default"/>
      </w:rPr>
    </w:lvl>
    <w:lvl w:ilvl="2" w:tplc="7DD4A5CE" w:tentative="1">
      <w:start w:val="1"/>
      <w:numFmt w:val="bullet"/>
      <w:lvlText w:val="•"/>
      <w:lvlJc w:val="left"/>
      <w:pPr>
        <w:tabs>
          <w:tab w:val="num" w:pos="2160"/>
        </w:tabs>
        <w:ind w:left="2160" w:hanging="360"/>
      </w:pPr>
      <w:rPr>
        <w:rFonts w:ascii="Georgia" w:hAnsi="Georgia" w:hint="default"/>
      </w:rPr>
    </w:lvl>
    <w:lvl w:ilvl="3" w:tplc="82F20ADE" w:tentative="1">
      <w:start w:val="1"/>
      <w:numFmt w:val="bullet"/>
      <w:lvlText w:val="•"/>
      <w:lvlJc w:val="left"/>
      <w:pPr>
        <w:tabs>
          <w:tab w:val="num" w:pos="2880"/>
        </w:tabs>
        <w:ind w:left="2880" w:hanging="360"/>
      </w:pPr>
      <w:rPr>
        <w:rFonts w:ascii="Georgia" w:hAnsi="Georgia" w:hint="default"/>
      </w:rPr>
    </w:lvl>
    <w:lvl w:ilvl="4" w:tplc="26F4CDC4" w:tentative="1">
      <w:start w:val="1"/>
      <w:numFmt w:val="bullet"/>
      <w:lvlText w:val="•"/>
      <w:lvlJc w:val="left"/>
      <w:pPr>
        <w:tabs>
          <w:tab w:val="num" w:pos="3600"/>
        </w:tabs>
        <w:ind w:left="3600" w:hanging="360"/>
      </w:pPr>
      <w:rPr>
        <w:rFonts w:ascii="Georgia" w:hAnsi="Georgia" w:hint="default"/>
      </w:rPr>
    </w:lvl>
    <w:lvl w:ilvl="5" w:tplc="5F408A0C" w:tentative="1">
      <w:start w:val="1"/>
      <w:numFmt w:val="bullet"/>
      <w:lvlText w:val="•"/>
      <w:lvlJc w:val="left"/>
      <w:pPr>
        <w:tabs>
          <w:tab w:val="num" w:pos="4320"/>
        </w:tabs>
        <w:ind w:left="4320" w:hanging="360"/>
      </w:pPr>
      <w:rPr>
        <w:rFonts w:ascii="Georgia" w:hAnsi="Georgia" w:hint="default"/>
      </w:rPr>
    </w:lvl>
    <w:lvl w:ilvl="6" w:tplc="69B02114" w:tentative="1">
      <w:start w:val="1"/>
      <w:numFmt w:val="bullet"/>
      <w:lvlText w:val="•"/>
      <w:lvlJc w:val="left"/>
      <w:pPr>
        <w:tabs>
          <w:tab w:val="num" w:pos="5040"/>
        </w:tabs>
        <w:ind w:left="5040" w:hanging="360"/>
      </w:pPr>
      <w:rPr>
        <w:rFonts w:ascii="Georgia" w:hAnsi="Georgia" w:hint="default"/>
      </w:rPr>
    </w:lvl>
    <w:lvl w:ilvl="7" w:tplc="641277B4" w:tentative="1">
      <w:start w:val="1"/>
      <w:numFmt w:val="bullet"/>
      <w:lvlText w:val="•"/>
      <w:lvlJc w:val="left"/>
      <w:pPr>
        <w:tabs>
          <w:tab w:val="num" w:pos="5760"/>
        </w:tabs>
        <w:ind w:left="5760" w:hanging="360"/>
      </w:pPr>
      <w:rPr>
        <w:rFonts w:ascii="Georgia" w:hAnsi="Georgia" w:hint="default"/>
      </w:rPr>
    </w:lvl>
    <w:lvl w:ilvl="8" w:tplc="9A9602FA" w:tentative="1">
      <w:start w:val="1"/>
      <w:numFmt w:val="bullet"/>
      <w:lvlText w:val="•"/>
      <w:lvlJc w:val="left"/>
      <w:pPr>
        <w:tabs>
          <w:tab w:val="num" w:pos="6480"/>
        </w:tabs>
        <w:ind w:left="6480" w:hanging="360"/>
      </w:pPr>
      <w:rPr>
        <w:rFonts w:ascii="Georgia" w:hAnsi="Georgia" w:hint="default"/>
      </w:rPr>
    </w:lvl>
  </w:abstractNum>
  <w:abstractNum w:abstractNumId="25" w15:restartNumberingAfterBreak="0">
    <w:nsid w:val="529146C0"/>
    <w:multiLevelType w:val="hybridMultilevel"/>
    <w:tmpl w:val="5A969B44"/>
    <w:lvl w:ilvl="0" w:tplc="AB30CB92">
      <w:start w:val="1"/>
      <w:numFmt w:val="upperRoman"/>
      <w:lvlText w:val="%1."/>
      <w:lvlJc w:val="left"/>
      <w:pPr>
        <w:ind w:left="1080" w:hanging="72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8569E"/>
    <w:multiLevelType w:val="hybridMultilevel"/>
    <w:tmpl w:val="6DEA3620"/>
    <w:lvl w:ilvl="0" w:tplc="E43A36F2">
      <w:start w:val="1"/>
      <w:numFmt w:val="bullet"/>
      <w:lvlText w:val="•"/>
      <w:lvlJc w:val="left"/>
      <w:pPr>
        <w:tabs>
          <w:tab w:val="num" w:pos="720"/>
        </w:tabs>
        <w:ind w:left="720" w:hanging="360"/>
      </w:pPr>
      <w:rPr>
        <w:rFonts w:ascii="Georgia" w:hAnsi="Georgia" w:hint="default"/>
      </w:rPr>
    </w:lvl>
    <w:lvl w:ilvl="1" w:tplc="4BEAD2F6" w:tentative="1">
      <w:start w:val="1"/>
      <w:numFmt w:val="bullet"/>
      <w:lvlText w:val="•"/>
      <w:lvlJc w:val="left"/>
      <w:pPr>
        <w:tabs>
          <w:tab w:val="num" w:pos="1440"/>
        </w:tabs>
        <w:ind w:left="1440" w:hanging="360"/>
      </w:pPr>
      <w:rPr>
        <w:rFonts w:ascii="Georgia" w:hAnsi="Georgia" w:hint="default"/>
      </w:rPr>
    </w:lvl>
    <w:lvl w:ilvl="2" w:tplc="B1A201D8" w:tentative="1">
      <w:start w:val="1"/>
      <w:numFmt w:val="bullet"/>
      <w:lvlText w:val="•"/>
      <w:lvlJc w:val="left"/>
      <w:pPr>
        <w:tabs>
          <w:tab w:val="num" w:pos="2160"/>
        </w:tabs>
        <w:ind w:left="2160" w:hanging="360"/>
      </w:pPr>
      <w:rPr>
        <w:rFonts w:ascii="Georgia" w:hAnsi="Georgia" w:hint="default"/>
      </w:rPr>
    </w:lvl>
    <w:lvl w:ilvl="3" w:tplc="3B103630" w:tentative="1">
      <w:start w:val="1"/>
      <w:numFmt w:val="bullet"/>
      <w:lvlText w:val="•"/>
      <w:lvlJc w:val="left"/>
      <w:pPr>
        <w:tabs>
          <w:tab w:val="num" w:pos="2880"/>
        </w:tabs>
        <w:ind w:left="2880" w:hanging="360"/>
      </w:pPr>
      <w:rPr>
        <w:rFonts w:ascii="Georgia" w:hAnsi="Georgia" w:hint="default"/>
      </w:rPr>
    </w:lvl>
    <w:lvl w:ilvl="4" w:tplc="3B5A3798" w:tentative="1">
      <w:start w:val="1"/>
      <w:numFmt w:val="bullet"/>
      <w:lvlText w:val="•"/>
      <w:lvlJc w:val="left"/>
      <w:pPr>
        <w:tabs>
          <w:tab w:val="num" w:pos="3600"/>
        </w:tabs>
        <w:ind w:left="3600" w:hanging="360"/>
      </w:pPr>
      <w:rPr>
        <w:rFonts w:ascii="Georgia" w:hAnsi="Georgia" w:hint="default"/>
      </w:rPr>
    </w:lvl>
    <w:lvl w:ilvl="5" w:tplc="4746DE36" w:tentative="1">
      <w:start w:val="1"/>
      <w:numFmt w:val="bullet"/>
      <w:lvlText w:val="•"/>
      <w:lvlJc w:val="left"/>
      <w:pPr>
        <w:tabs>
          <w:tab w:val="num" w:pos="4320"/>
        </w:tabs>
        <w:ind w:left="4320" w:hanging="360"/>
      </w:pPr>
      <w:rPr>
        <w:rFonts w:ascii="Georgia" w:hAnsi="Georgia" w:hint="default"/>
      </w:rPr>
    </w:lvl>
    <w:lvl w:ilvl="6" w:tplc="5C605F9A" w:tentative="1">
      <w:start w:val="1"/>
      <w:numFmt w:val="bullet"/>
      <w:lvlText w:val="•"/>
      <w:lvlJc w:val="left"/>
      <w:pPr>
        <w:tabs>
          <w:tab w:val="num" w:pos="5040"/>
        </w:tabs>
        <w:ind w:left="5040" w:hanging="360"/>
      </w:pPr>
      <w:rPr>
        <w:rFonts w:ascii="Georgia" w:hAnsi="Georgia" w:hint="default"/>
      </w:rPr>
    </w:lvl>
    <w:lvl w:ilvl="7" w:tplc="29669CE6" w:tentative="1">
      <w:start w:val="1"/>
      <w:numFmt w:val="bullet"/>
      <w:lvlText w:val="•"/>
      <w:lvlJc w:val="left"/>
      <w:pPr>
        <w:tabs>
          <w:tab w:val="num" w:pos="5760"/>
        </w:tabs>
        <w:ind w:left="5760" w:hanging="360"/>
      </w:pPr>
      <w:rPr>
        <w:rFonts w:ascii="Georgia" w:hAnsi="Georgia" w:hint="default"/>
      </w:rPr>
    </w:lvl>
    <w:lvl w:ilvl="8" w:tplc="90F2140E" w:tentative="1">
      <w:start w:val="1"/>
      <w:numFmt w:val="bullet"/>
      <w:lvlText w:val="•"/>
      <w:lvlJc w:val="left"/>
      <w:pPr>
        <w:tabs>
          <w:tab w:val="num" w:pos="6480"/>
        </w:tabs>
        <w:ind w:left="6480" w:hanging="360"/>
      </w:pPr>
      <w:rPr>
        <w:rFonts w:ascii="Georgia" w:hAnsi="Georgia" w:hint="default"/>
      </w:rPr>
    </w:lvl>
  </w:abstractNum>
  <w:abstractNum w:abstractNumId="27" w15:restartNumberingAfterBreak="0">
    <w:nsid w:val="54C25A37"/>
    <w:multiLevelType w:val="hybridMultilevel"/>
    <w:tmpl w:val="6A5847F0"/>
    <w:lvl w:ilvl="0" w:tplc="2202EEEA">
      <w:start w:val="1"/>
      <w:numFmt w:val="bullet"/>
      <w:lvlText w:val="•"/>
      <w:lvlJc w:val="left"/>
      <w:pPr>
        <w:tabs>
          <w:tab w:val="num" w:pos="720"/>
        </w:tabs>
        <w:ind w:left="720" w:hanging="360"/>
      </w:pPr>
      <w:rPr>
        <w:rFonts w:ascii="Georgia" w:hAnsi="Georgia" w:hint="default"/>
      </w:rPr>
    </w:lvl>
    <w:lvl w:ilvl="1" w:tplc="1E3A06A2" w:tentative="1">
      <w:start w:val="1"/>
      <w:numFmt w:val="bullet"/>
      <w:lvlText w:val="•"/>
      <w:lvlJc w:val="left"/>
      <w:pPr>
        <w:tabs>
          <w:tab w:val="num" w:pos="1440"/>
        </w:tabs>
        <w:ind w:left="1440" w:hanging="360"/>
      </w:pPr>
      <w:rPr>
        <w:rFonts w:ascii="Georgia" w:hAnsi="Georgia" w:hint="default"/>
      </w:rPr>
    </w:lvl>
    <w:lvl w:ilvl="2" w:tplc="B2783B72" w:tentative="1">
      <w:start w:val="1"/>
      <w:numFmt w:val="bullet"/>
      <w:lvlText w:val="•"/>
      <w:lvlJc w:val="left"/>
      <w:pPr>
        <w:tabs>
          <w:tab w:val="num" w:pos="2160"/>
        </w:tabs>
        <w:ind w:left="2160" w:hanging="360"/>
      </w:pPr>
      <w:rPr>
        <w:rFonts w:ascii="Georgia" w:hAnsi="Georgia" w:hint="default"/>
      </w:rPr>
    </w:lvl>
    <w:lvl w:ilvl="3" w:tplc="14C4E2CE" w:tentative="1">
      <w:start w:val="1"/>
      <w:numFmt w:val="bullet"/>
      <w:lvlText w:val="•"/>
      <w:lvlJc w:val="left"/>
      <w:pPr>
        <w:tabs>
          <w:tab w:val="num" w:pos="2880"/>
        </w:tabs>
        <w:ind w:left="2880" w:hanging="360"/>
      </w:pPr>
      <w:rPr>
        <w:rFonts w:ascii="Georgia" w:hAnsi="Georgia" w:hint="default"/>
      </w:rPr>
    </w:lvl>
    <w:lvl w:ilvl="4" w:tplc="8B1642A8" w:tentative="1">
      <w:start w:val="1"/>
      <w:numFmt w:val="bullet"/>
      <w:lvlText w:val="•"/>
      <w:lvlJc w:val="left"/>
      <w:pPr>
        <w:tabs>
          <w:tab w:val="num" w:pos="3600"/>
        </w:tabs>
        <w:ind w:left="3600" w:hanging="360"/>
      </w:pPr>
      <w:rPr>
        <w:rFonts w:ascii="Georgia" w:hAnsi="Georgia" w:hint="default"/>
      </w:rPr>
    </w:lvl>
    <w:lvl w:ilvl="5" w:tplc="721C38F0" w:tentative="1">
      <w:start w:val="1"/>
      <w:numFmt w:val="bullet"/>
      <w:lvlText w:val="•"/>
      <w:lvlJc w:val="left"/>
      <w:pPr>
        <w:tabs>
          <w:tab w:val="num" w:pos="4320"/>
        </w:tabs>
        <w:ind w:left="4320" w:hanging="360"/>
      </w:pPr>
      <w:rPr>
        <w:rFonts w:ascii="Georgia" w:hAnsi="Georgia" w:hint="default"/>
      </w:rPr>
    </w:lvl>
    <w:lvl w:ilvl="6" w:tplc="A282E3A0" w:tentative="1">
      <w:start w:val="1"/>
      <w:numFmt w:val="bullet"/>
      <w:lvlText w:val="•"/>
      <w:lvlJc w:val="left"/>
      <w:pPr>
        <w:tabs>
          <w:tab w:val="num" w:pos="5040"/>
        </w:tabs>
        <w:ind w:left="5040" w:hanging="360"/>
      </w:pPr>
      <w:rPr>
        <w:rFonts w:ascii="Georgia" w:hAnsi="Georgia" w:hint="default"/>
      </w:rPr>
    </w:lvl>
    <w:lvl w:ilvl="7" w:tplc="1C86C56A" w:tentative="1">
      <w:start w:val="1"/>
      <w:numFmt w:val="bullet"/>
      <w:lvlText w:val="•"/>
      <w:lvlJc w:val="left"/>
      <w:pPr>
        <w:tabs>
          <w:tab w:val="num" w:pos="5760"/>
        </w:tabs>
        <w:ind w:left="5760" w:hanging="360"/>
      </w:pPr>
      <w:rPr>
        <w:rFonts w:ascii="Georgia" w:hAnsi="Georgia" w:hint="default"/>
      </w:rPr>
    </w:lvl>
    <w:lvl w:ilvl="8" w:tplc="264A4E04" w:tentative="1">
      <w:start w:val="1"/>
      <w:numFmt w:val="bullet"/>
      <w:lvlText w:val="•"/>
      <w:lvlJc w:val="left"/>
      <w:pPr>
        <w:tabs>
          <w:tab w:val="num" w:pos="6480"/>
        </w:tabs>
        <w:ind w:left="6480" w:hanging="360"/>
      </w:pPr>
      <w:rPr>
        <w:rFonts w:ascii="Georgia" w:hAnsi="Georgia" w:hint="default"/>
      </w:rPr>
    </w:lvl>
  </w:abstractNum>
  <w:abstractNum w:abstractNumId="28" w15:restartNumberingAfterBreak="0">
    <w:nsid w:val="57C3256B"/>
    <w:multiLevelType w:val="hybridMultilevel"/>
    <w:tmpl w:val="4FFAB342"/>
    <w:lvl w:ilvl="0" w:tplc="83446DF6">
      <w:start w:val="1"/>
      <w:numFmt w:val="bullet"/>
      <w:lvlText w:val="•"/>
      <w:lvlJc w:val="left"/>
      <w:pPr>
        <w:tabs>
          <w:tab w:val="num" w:pos="720"/>
        </w:tabs>
        <w:ind w:left="720" w:hanging="360"/>
      </w:pPr>
      <w:rPr>
        <w:rFonts w:ascii="Georgia" w:hAnsi="Georgia" w:hint="default"/>
      </w:rPr>
    </w:lvl>
    <w:lvl w:ilvl="1" w:tplc="DEC48F1E" w:tentative="1">
      <w:start w:val="1"/>
      <w:numFmt w:val="bullet"/>
      <w:lvlText w:val="•"/>
      <w:lvlJc w:val="left"/>
      <w:pPr>
        <w:tabs>
          <w:tab w:val="num" w:pos="1440"/>
        </w:tabs>
        <w:ind w:left="1440" w:hanging="360"/>
      </w:pPr>
      <w:rPr>
        <w:rFonts w:ascii="Georgia" w:hAnsi="Georgia" w:hint="default"/>
      </w:rPr>
    </w:lvl>
    <w:lvl w:ilvl="2" w:tplc="12FCA85E" w:tentative="1">
      <w:start w:val="1"/>
      <w:numFmt w:val="bullet"/>
      <w:lvlText w:val="•"/>
      <w:lvlJc w:val="left"/>
      <w:pPr>
        <w:tabs>
          <w:tab w:val="num" w:pos="2160"/>
        </w:tabs>
        <w:ind w:left="2160" w:hanging="360"/>
      </w:pPr>
      <w:rPr>
        <w:rFonts w:ascii="Georgia" w:hAnsi="Georgia" w:hint="default"/>
      </w:rPr>
    </w:lvl>
    <w:lvl w:ilvl="3" w:tplc="B4ACB818" w:tentative="1">
      <w:start w:val="1"/>
      <w:numFmt w:val="bullet"/>
      <w:lvlText w:val="•"/>
      <w:lvlJc w:val="left"/>
      <w:pPr>
        <w:tabs>
          <w:tab w:val="num" w:pos="2880"/>
        </w:tabs>
        <w:ind w:left="2880" w:hanging="360"/>
      </w:pPr>
      <w:rPr>
        <w:rFonts w:ascii="Georgia" w:hAnsi="Georgia" w:hint="default"/>
      </w:rPr>
    </w:lvl>
    <w:lvl w:ilvl="4" w:tplc="12FE17CA" w:tentative="1">
      <w:start w:val="1"/>
      <w:numFmt w:val="bullet"/>
      <w:lvlText w:val="•"/>
      <w:lvlJc w:val="left"/>
      <w:pPr>
        <w:tabs>
          <w:tab w:val="num" w:pos="3600"/>
        </w:tabs>
        <w:ind w:left="3600" w:hanging="360"/>
      </w:pPr>
      <w:rPr>
        <w:rFonts w:ascii="Georgia" w:hAnsi="Georgia" w:hint="default"/>
      </w:rPr>
    </w:lvl>
    <w:lvl w:ilvl="5" w:tplc="0672A672" w:tentative="1">
      <w:start w:val="1"/>
      <w:numFmt w:val="bullet"/>
      <w:lvlText w:val="•"/>
      <w:lvlJc w:val="left"/>
      <w:pPr>
        <w:tabs>
          <w:tab w:val="num" w:pos="4320"/>
        </w:tabs>
        <w:ind w:left="4320" w:hanging="360"/>
      </w:pPr>
      <w:rPr>
        <w:rFonts w:ascii="Georgia" w:hAnsi="Georgia" w:hint="default"/>
      </w:rPr>
    </w:lvl>
    <w:lvl w:ilvl="6" w:tplc="F6DCFA68" w:tentative="1">
      <w:start w:val="1"/>
      <w:numFmt w:val="bullet"/>
      <w:lvlText w:val="•"/>
      <w:lvlJc w:val="left"/>
      <w:pPr>
        <w:tabs>
          <w:tab w:val="num" w:pos="5040"/>
        </w:tabs>
        <w:ind w:left="5040" w:hanging="360"/>
      </w:pPr>
      <w:rPr>
        <w:rFonts w:ascii="Georgia" w:hAnsi="Georgia" w:hint="default"/>
      </w:rPr>
    </w:lvl>
    <w:lvl w:ilvl="7" w:tplc="FFE21C86" w:tentative="1">
      <w:start w:val="1"/>
      <w:numFmt w:val="bullet"/>
      <w:lvlText w:val="•"/>
      <w:lvlJc w:val="left"/>
      <w:pPr>
        <w:tabs>
          <w:tab w:val="num" w:pos="5760"/>
        </w:tabs>
        <w:ind w:left="5760" w:hanging="360"/>
      </w:pPr>
      <w:rPr>
        <w:rFonts w:ascii="Georgia" w:hAnsi="Georgia" w:hint="default"/>
      </w:rPr>
    </w:lvl>
    <w:lvl w:ilvl="8" w:tplc="99328EBE" w:tentative="1">
      <w:start w:val="1"/>
      <w:numFmt w:val="bullet"/>
      <w:lvlText w:val="•"/>
      <w:lvlJc w:val="left"/>
      <w:pPr>
        <w:tabs>
          <w:tab w:val="num" w:pos="6480"/>
        </w:tabs>
        <w:ind w:left="6480" w:hanging="360"/>
      </w:pPr>
      <w:rPr>
        <w:rFonts w:ascii="Georgia" w:hAnsi="Georgia" w:hint="default"/>
      </w:rPr>
    </w:lvl>
  </w:abstractNum>
  <w:abstractNum w:abstractNumId="29" w15:restartNumberingAfterBreak="0">
    <w:nsid w:val="5A7B6E2C"/>
    <w:multiLevelType w:val="hybridMultilevel"/>
    <w:tmpl w:val="D9ECE5E4"/>
    <w:lvl w:ilvl="0" w:tplc="15AE0868">
      <w:start w:val="1"/>
      <w:numFmt w:val="bullet"/>
      <w:lvlText w:val="•"/>
      <w:lvlJc w:val="left"/>
      <w:pPr>
        <w:tabs>
          <w:tab w:val="num" w:pos="720"/>
        </w:tabs>
        <w:ind w:left="720" w:hanging="360"/>
      </w:pPr>
      <w:rPr>
        <w:rFonts w:ascii="Georgia" w:hAnsi="Georgia" w:hint="default"/>
      </w:rPr>
    </w:lvl>
    <w:lvl w:ilvl="1" w:tplc="00B09DCA" w:tentative="1">
      <w:start w:val="1"/>
      <w:numFmt w:val="bullet"/>
      <w:lvlText w:val="•"/>
      <w:lvlJc w:val="left"/>
      <w:pPr>
        <w:tabs>
          <w:tab w:val="num" w:pos="1440"/>
        </w:tabs>
        <w:ind w:left="1440" w:hanging="360"/>
      </w:pPr>
      <w:rPr>
        <w:rFonts w:ascii="Georgia" w:hAnsi="Georgia" w:hint="default"/>
      </w:rPr>
    </w:lvl>
    <w:lvl w:ilvl="2" w:tplc="FBA8F19C" w:tentative="1">
      <w:start w:val="1"/>
      <w:numFmt w:val="bullet"/>
      <w:lvlText w:val="•"/>
      <w:lvlJc w:val="left"/>
      <w:pPr>
        <w:tabs>
          <w:tab w:val="num" w:pos="2160"/>
        </w:tabs>
        <w:ind w:left="2160" w:hanging="360"/>
      </w:pPr>
      <w:rPr>
        <w:rFonts w:ascii="Georgia" w:hAnsi="Georgia" w:hint="default"/>
      </w:rPr>
    </w:lvl>
    <w:lvl w:ilvl="3" w:tplc="888CF594" w:tentative="1">
      <w:start w:val="1"/>
      <w:numFmt w:val="bullet"/>
      <w:lvlText w:val="•"/>
      <w:lvlJc w:val="left"/>
      <w:pPr>
        <w:tabs>
          <w:tab w:val="num" w:pos="2880"/>
        </w:tabs>
        <w:ind w:left="2880" w:hanging="360"/>
      </w:pPr>
      <w:rPr>
        <w:rFonts w:ascii="Georgia" w:hAnsi="Georgia" w:hint="default"/>
      </w:rPr>
    </w:lvl>
    <w:lvl w:ilvl="4" w:tplc="E4AC3556" w:tentative="1">
      <w:start w:val="1"/>
      <w:numFmt w:val="bullet"/>
      <w:lvlText w:val="•"/>
      <w:lvlJc w:val="left"/>
      <w:pPr>
        <w:tabs>
          <w:tab w:val="num" w:pos="3600"/>
        </w:tabs>
        <w:ind w:left="3600" w:hanging="360"/>
      </w:pPr>
      <w:rPr>
        <w:rFonts w:ascii="Georgia" w:hAnsi="Georgia" w:hint="default"/>
      </w:rPr>
    </w:lvl>
    <w:lvl w:ilvl="5" w:tplc="8D488866" w:tentative="1">
      <w:start w:val="1"/>
      <w:numFmt w:val="bullet"/>
      <w:lvlText w:val="•"/>
      <w:lvlJc w:val="left"/>
      <w:pPr>
        <w:tabs>
          <w:tab w:val="num" w:pos="4320"/>
        </w:tabs>
        <w:ind w:left="4320" w:hanging="360"/>
      </w:pPr>
      <w:rPr>
        <w:rFonts w:ascii="Georgia" w:hAnsi="Georgia" w:hint="default"/>
      </w:rPr>
    </w:lvl>
    <w:lvl w:ilvl="6" w:tplc="27D46F06" w:tentative="1">
      <w:start w:val="1"/>
      <w:numFmt w:val="bullet"/>
      <w:lvlText w:val="•"/>
      <w:lvlJc w:val="left"/>
      <w:pPr>
        <w:tabs>
          <w:tab w:val="num" w:pos="5040"/>
        </w:tabs>
        <w:ind w:left="5040" w:hanging="360"/>
      </w:pPr>
      <w:rPr>
        <w:rFonts w:ascii="Georgia" w:hAnsi="Georgia" w:hint="default"/>
      </w:rPr>
    </w:lvl>
    <w:lvl w:ilvl="7" w:tplc="DD40650A" w:tentative="1">
      <w:start w:val="1"/>
      <w:numFmt w:val="bullet"/>
      <w:lvlText w:val="•"/>
      <w:lvlJc w:val="left"/>
      <w:pPr>
        <w:tabs>
          <w:tab w:val="num" w:pos="5760"/>
        </w:tabs>
        <w:ind w:left="5760" w:hanging="360"/>
      </w:pPr>
      <w:rPr>
        <w:rFonts w:ascii="Georgia" w:hAnsi="Georgia" w:hint="default"/>
      </w:rPr>
    </w:lvl>
    <w:lvl w:ilvl="8" w:tplc="9EF0CCC4" w:tentative="1">
      <w:start w:val="1"/>
      <w:numFmt w:val="bullet"/>
      <w:lvlText w:val="•"/>
      <w:lvlJc w:val="left"/>
      <w:pPr>
        <w:tabs>
          <w:tab w:val="num" w:pos="6480"/>
        </w:tabs>
        <w:ind w:left="6480" w:hanging="360"/>
      </w:pPr>
      <w:rPr>
        <w:rFonts w:ascii="Georgia" w:hAnsi="Georgia" w:hint="default"/>
      </w:rPr>
    </w:lvl>
  </w:abstractNum>
  <w:abstractNum w:abstractNumId="30" w15:restartNumberingAfterBreak="0">
    <w:nsid w:val="5B70307E"/>
    <w:multiLevelType w:val="hybridMultilevel"/>
    <w:tmpl w:val="427851A8"/>
    <w:lvl w:ilvl="0" w:tplc="2C8C86EC">
      <w:start w:val="1"/>
      <w:numFmt w:val="bullet"/>
      <w:lvlText w:val="•"/>
      <w:lvlJc w:val="left"/>
      <w:pPr>
        <w:tabs>
          <w:tab w:val="num" w:pos="720"/>
        </w:tabs>
        <w:ind w:left="720" w:hanging="360"/>
      </w:pPr>
      <w:rPr>
        <w:rFonts w:ascii="Georgia" w:hAnsi="Georgia" w:hint="default"/>
      </w:rPr>
    </w:lvl>
    <w:lvl w:ilvl="1" w:tplc="74E4B520" w:tentative="1">
      <w:start w:val="1"/>
      <w:numFmt w:val="bullet"/>
      <w:lvlText w:val="•"/>
      <w:lvlJc w:val="left"/>
      <w:pPr>
        <w:tabs>
          <w:tab w:val="num" w:pos="1440"/>
        </w:tabs>
        <w:ind w:left="1440" w:hanging="360"/>
      </w:pPr>
      <w:rPr>
        <w:rFonts w:ascii="Georgia" w:hAnsi="Georgia" w:hint="default"/>
      </w:rPr>
    </w:lvl>
    <w:lvl w:ilvl="2" w:tplc="FE1E6376" w:tentative="1">
      <w:start w:val="1"/>
      <w:numFmt w:val="bullet"/>
      <w:lvlText w:val="•"/>
      <w:lvlJc w:val="left"/>
      <w:pPr>
        <w:tabs>
          <w:tab w:val="num" w:pos="2160"/>
        </w:tabs>
        <w:ind w:left="2160" w:hanging="360"/>
      </w:pPr>
      <w:rPr>
        <w:rFonts w:ascii="Georgia" w:hAnsi="Georgia" w:hint="default"/>
      </w:rPr>
    </w:lvl>
    <w:lvl w:ilvl="3" w:tplc="0BA64F7E" w:tentative="1">
      <w:start w:val="1"/>
      <w:numFmt w:val="bullet"/>
      <w:lvlText w:val="•"/>
      <w:lvlJc w:val="left"/>
      <w:pPr>
        <w:tabs>
          <w:tab w:val="num" w:pos="2880"/>
        </w:tabs>
        <w:ind w:left="2880" w:hanging="360"/>
      </w:pPr>
      <w:rPr>
        <w:rFonts w:ascii="Georgia" w:hAnsi="Georgia" w:hint="default"/>
      </w:rPr>
    </w:lvl>
    <w:lvl w:ilvl="4" w:tplc="F594D816" w:tentative="1">
      <w:start w:val="1"/>
      <w:numFmt w:val="bullet"/>
      <w:lvlText w:val="•"/>
      <w:lvlJc w:val="left"/>
      <w:pPr>
        <w:tabs>
          <w:tab w:val="num" w:pos="3600"/>
        </w:tabs>
        <w:ind w:left="3600" w:hanging="360"/>
      </w:pPr>
      <w:rPr>
        <w:rFonts w:ascii="Georgia" w:hAnsi="Georgia" w:hint="default"/>
      </w:rPr>
    </w:lvl>
    <w:lvl w:ilvl="5" w:tplc="6BACFE66" w:tentative="1">
      <w:start w:val="1"/>
      <w:numFmt w:val="bullet"/>
      <w:lvlText w:val="•"/>
      <w:lvlJc w:val="left"/>
      <w:pPr>
        <w:tabs>
          <w:tab w:val="num" w:pos="4320"/>
        </w:tabs>
        <w:ind w:left="4320" w:hanging="360"/>
      </w:pPr>
      <w:rPr>
        <w:rFonts w:ascii="Georgia" w:hAnsi="Georgia" w:hint="default"/>
      </w:rPr>
    </w:lvl>
    <w:lvl w:ilvl="6" w:tplc="50040262" w:tentative="1">
      <w:start w:val="1"/>
      <w:numFmt w:val="bullet"/>
      <w:lvlText w:val="•"/>
      <w:lvlJc w:val="left"/>
      <w:pPr>
        <w:tabs>
          <w:tab w:val="num" w:pos="5040"/>
        </w:tabs>
        <w:ind w:left="5040" w:hanging="360"/>
      </w:pPr>
      <w:rPr>
        <w:rFonts w:ascii="Georgia" w:hAnsi="Georgia" w:hint="default"/>
      </w:rPr>
    </w:lvl>
    <w:lvl w:ilvl="7" w:tplc="CED0AFCA" w:tentative="1">
      <w:start w:val="1"/>
      <w:numFmt w:val="bullet"/>
      <w:lvlText w:val="•"/>
      <w:lvlJc w:val="left"/>
      <w:pPr>
        <w:tabs>
          <w:tab w:val="num" w:pos="5760"/>
        </w:tabs>
        <w:ind w:left="5760" w:hanging="360"/>
      </w:pPr>
      <w:rPr>
        <w:rFonts w:ascii="Georgia" w:hAnsi="Georgia" w:hint="default"/>
      </w:rPr>
    </w:lvl>
    <w:lvl w:ilvl="8" w:tplc="70F84CA8" w:tentative="1">
      <w:start w:val="1"/>
      <w:numFmt w:val="bullet"/>
      <w:lvlText w:val="•"/>
      <w:lvlJc w:val="left"/>
      <w:pPr>
        <w:tabs>
          <w:tab w:val="num" w:pos="6480"/>
        </w:tabs>
        <w:ind w:left="6480" w:hanging="360"/>
      </w:pPr>
      <w:rPr>
        <w:rFonts w:ascii="Georgia" w:hAnsi="Georgia" w:hint="default"/>
      </w:rPr>
    </w:lvl>
  </w:abstractNum>
  <w:abstractNum w:abstractNumId="31" w15:restartNumberingAfterBreak="0">
    <w:nsid w:val="6C7E6CED"/>
    <w:multiLevelType w:val="hybridMultilevel"/>
    <w:tmpl w:val="3BA0C884"/>
    <w:lvl w:ilvl="0" w:tplc="20AA60B0">
      <w:start w:val="1"/>
      <w:numFmt w:val="bullet"/>
      <w:lvlText w:val="•"/>
      <w:lvlJc w:val="left"/>
      <w:pPr>
        <w:tabs>
          <w:tab w:val="num" w:pos="720"/>
        </w:tabs>
        <w:ind w:left="720" w:hanging="360"/>
      </w:pPr>
      <w:rPr>
        <w:rFonts w:ascii="Georgia" w:hAnsi="Georgia" w:hint="default"/>
      </w:rPr>
    </w:lvl>
    <w:lvl w:ilvl="1" w:tplc="DCBCC222" w:tentative="1">
      <w:start w:val="1"/>
      <w:numFmt w:val="bullet"/>
      <w:lvlText w:val="•"/>
      <w:lvlJc w:val="left"/>
      <w:pPr>
        <w:tabs>
          <w:tab w:val="num" w:pos="1440"/>
        </w:tabs>
        <w:ind w:left="1440" w:hanging="360"/>
      </w:pPr>
      <w:rPr>
        <w:rFonts w:ascii="Georgia" w:hAnsi="Georgia" w:hint="default"/>
      </w:rPr>
    </w:lvl>
    <w:lvl w:ilvl="2" w:tplc="35D6D628" w:tentative="1">
      <w:start w:val="1"/>
      <w:numFmt w:val="bullet"/>
      <w:lvlText w:val="•"/>
      <w:lvlJc w:val="left"/>
      <w:pPr>
        <w:tabs>
          <w:tab w:val="num" w:pos="2160"/>
        </w:tabs>
        <w:ind w:left="2160" w:hanging="360"/>
      </w:pPr>
      <w:rPr>
        <w:rFonts w:ascii="Georgia" w:hAnsi="Georgia" w:hint="default"/>
      </w:rPr>
    </w:lvl>
    <w:lvl w:ilvl="3" w:tplc="62E2D58E" w:tentative="1">
      <w:start w:val="1"/>
      <w:numFmt w:val="bullet"/>
      <w:lvlText w:val="•"/>
      <w:lvlJc w:val="left"/>
      <w:pPr>
        <w:tabs>
          <w:tab w:val="num" w:pos="2880"/>
        </w:tabs>
        <w:ind w:left="2880" w:hanging="360"/>
      </w:pPr>
      <w:rPr>
        <w:rFonts w:ascii="Georgia" w:hAnsi="Georgia" w:hint="default"/>
      </w:rPr>
    </w:lvl>
    <w:lvl w:ilvl="4" w:tplc="5B8430D4" w:tentative="1">
      <w:start w:val="1"/>
      <w:numFmt w:val="bullet"/>
      <w:lvlText w:val="•"/>
      <w:lvlJc w:val="left"/>
      <w:pPr>
        <w:tabs>
          <w:tab w:val="num" w:pos="3600"/>
        </w:tabs>
        <w:ind w:left="3600" w:hanging="360"/>
      </w:pPr>
      <w:rPr>
        <w:rFonts w:ascii="Georgia" w:hAnsi="Georgia" w:hint="default"/>
      </w:rPr>
    </w:lvl>
    <w:lvl w:ilvl="5" w:tplc="B6546476" w:tentative="1">
      <w:start w:val="1"/>
      <w:numFmt w:val="bullet"/>
      <w:lvlText w:val="•"/>
      <w:lvlJc w:val="left"/>
      <w:pPr>
        <w:tabs>
          <w:tab w:val="num" w:pos="4320"/>
        </w:tabs>
        <w:ind w:left="4320" w:hanging="360"/>
      </w:pPr>
      <w:rPr>
        <w:rFonts w:ascii="Georgia" w:hAnsi="Georgia" w:hint="default"/>
      </w:rPr>
    </w:lvl>
    <w:lvl w:ilvl="6" w:tplc="9FC27918" w:tentative="1">
      <w:start w:val="1"/>
      <w:numFmt w:val="bullet"/>
      <w:lvlText w:val="•"/>
      <w:lvlJc w:val="left"/>
      <w:pPr>
        <w:tabs>
          <w:tab w:val="num" w:pos="5040"/>
        </w:tabs>
        <w:ind w:left="5040" w:hanging="360"/>
      </w:pPr>
      <w:rPr>
        <w:rFonts w:ascii="Georgia" w:hAnsi="Georgia" w:hint="default"/>
      </w:rPr>
    </w:lvl>
    <w:lvl w:ilvl="7" w:tplc="F224D724" w:tentative="1">
      <w:start w:val="1"/>
      <w:numFmt w:val="bullet"/>
      <w:lvlText w:val="•"/>
      <w:lvlJc w:val="left"/>
      <w:pPr>
        <w:tabs>
          <w:tab w:val="num" w:pos="5760"/>
        </w:tabs>
        <w:ind w:left="5760" w:hanging="360"/>
      </w:pPr>
      <w:rPr>
        <w:rFonts w:ascii="Georgia" w:hAnsi="Georgia" w:hint="default"/>
      </w:rPr>
    </w:lvl>
    <w:lvl w:ilvl="8" w:tplc="26C842D0" w:tentative="1">
      <w:start w:val="1"/>
      <w:numFmt w:val="bullet"/>
      <w:lvlText w:val="•"/>
      <w:lvlJc w:val="left"/>
      <w:pPr>
        <w:tabs>
          <w:tab w:val="num" w:pos="6480"/>
        </w:tabs>
        <w:ind w:left="6480" w:hanging="360"/>
      </w:pPr>
      <w:rPr>
        <w:rFonts w:ascii="Georgia" w:hAnsi="Georgia" w:hint="default"/>
      </w:rPr>
    </w:lvl>
  </w:abstractNum>
  <w:abstractNum w:abstractNumId="32" w15:restartNumberingAfterBreak="0">
    <w:nsid w:val="6F141FE2"/>
    <w:multiLevelType w:val="hybridMultilevel"/>
    <w:tmpl w:val="79CE3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301319C"/>
    <w:multiLevelType w:val="hybridMultilevel"/>
    <w:tmpl w:val="B7163A0A"/>
    <w:lvl w:ilvl="0" w:tplc="0C80F668">
      <w:start w:val="1"/>
      <w:numFmt w:val="bullet"/>
      <w:lvlText w:val="•"/>
      <w:lvlJc w:val="left"/>
      <w:pPr>
        <w:tabs>
          <w:tab w:val="num" w:pos="720"/>
        </w:tabs>
        <w:ind w:left="720" w:hanging="360"/>
      </w:pPr>
      <w:rPr>
        <w:rFonts w:ascii="Georgia" w:hAnsi="Georgia" w:hint="default"/>
      </w:rPr>
    </w:lvl>
    <w:lvl w:ilvl="1" w:tplc="987A0886" w:tentative="1">
      <w:start w:val="1"/>
      <w:numFmt w:val="bullet"/>
      <w:lvlText w:val="•"/>
      <w:lvlJc w:val="left"/>
      <w:pPr>
        <w:tabs>
          <w:tab w:val="num" w:pos="1440"/>
        </w:tabs>
        <w:ind w:left="1440" w:hanging="360"/>
      </w:pPr>
      <w:rPr>
        <w:rFonts w:ascii="Georgia" w:hAnsi="Georgia" w:hint="default"/>
      </w:rPr>
    </w:lvl>
    <w:lvl w:ilvl="2" w:tplc="5F023666" w:tentative="1">
      <w:start w:val="1"/>
      <w:numFmt w:val="bullet"/>
      <w:lvlText w:val="•"/>
      <w:lvlJc w:val="left"/>
      <w:pPr>
        <w:tabs>
          <w:tab w:val="num" w:pos="2160"/>
        </w:tabs>
        <w:ind w:left="2160" w:hanging="360"/>
      </w:pPr>
      <w:rPr>
        <w:rFonts w:ascii="Georgia" w:hAnsi="Georgia" w:hint="default"/>
      </w:rPr>
    </w:lvl>
    <w:lvl w:ilvl="3" w:tplc="596E5352" w:tentative="1">
      <w:start w:val="1"/>
      <w:numFmt w:val="bullet"/>
      <w:lvlText w:val="•"/>
      <w:lvlJc w:val="left"/>
      <w:pPr>
        <w:tabs>
          <w:tab w:val="num" w:pos="2880"/>
        </w:tabs>
        <w:ind w:left="2880" w:hanging="360"/>
      </w:pPr>
      <w:rPr>
        <w:rFonts w:ascii="Georgia" w:hAnsi="Georgia" w:hint="default"/>
      </w:rPr>
    </w:lvl>
    <w:lvl w:ilvl="4" w:tplc="DE027060" w:tentative="1">
      <w:start w:val="1"/>
      <w:numFmt w:val="bullet"/>
      <w:lvlText w:val="•"/>
      <w:lvlJc w:val="left"/>
      <w:pPr>
        <w:tabs>
          <w:tab w:val="num" w:pos="3600"/>
        </w:tabs>
        <w:ind w:left="3600" w:hanging="360"/>
      </w:pPr>
      <w:rPr>
        <w:rFonts w:ascii="Georgia" w:hAnsi="Georgia" w:hint="default"/>
      </w:rPr>
    </w:lvl>
    <w:lvl w:ilvl="5" w:tplc="81148086" w:tentative="1">
      <w:start w:val="1"/>
      <w:numFmt w:val="bullet"/>
      <w:lvlText w:val="•"/>
      <w:lvlJc w:val="left"/>
      <w:pPr>
        <w:tabs>
          <w:tab w:val="num" w:pos="4320"/>
        </w:tabs>
        <w:ind w:left="4320" w:hanging="360"/>
      </w:pPr>
      <w:rPr>
        <w:rFonts w:ascii="Georgia" w:hAnsi="Georgia" w:hint="default"/>
      </w:rPr>
    </w:lvl>
    <w:lvl w:ilvl="6" w:tplc="18746018" w:tentative="1">
      <w:start w:val="1"/>
      <w:numFmt w:val="bullet"/>
      <w:lvlText w:val="•"/>
      <w:lvlJc w:val="left"/>
      <w:pPr>
        <w:tabs>
          <w:tab w:val="num" w:pos="5040"/>
        </w:tabs>
        <w:ind w:left="5040" w:hanging="360"/>
      </w:pPr>
      <w:rPr>
        <w:rFonts w:ascii="Georgia" w:hAnsi="Georgia" w:hint="default"/>
      </w:rPr>
    </w:lvl>
    <w:lvl w:ilvl="7" w:tplc="CE541480" w:tentative="1">
      <w:start w:val="1"/>
      <w:numFmt w:val="bullet"/>
      <w:lvlText w:val="•"/>
      <w:lvlJc w:val="left"/>
      <w:pPr>
        <w:tabs>
          <w:tab w:val="num" w:pos="5760"/>
        </w:tabs>
        <w:ind w:left="5760" w:hanging="360"/>
      </w:pPr>
      <w:rPr>
        <w:rFonts w:ascii="Georgia" w:hAnsi="Georgia" w:hint="default"/>
      </w:rPr>
    </w:lvl>
    <w:lvl w:ilvl="8" w:tplc="EAB6FE16" w:tentative="1">
      <w:start w:val="1"/>
      <w:numFmt w:val="bullet"/>
      <w:lvlText w:val="•"/>
      <w:lvlJc w:val="left"/>
      <w:pPr>
        <w:tabs>
          <w:tab w:val="num" w:pos="6480"/>
        </w:tabs>
        <w:ind w:left="6480" w:hanging="360"/>
      </w:pPr>
      <w:rPr>
        <w:rFonts w:ascii="Georgia" w:hAnsi="Georgia" w:hint="default"/>
      </w:rPr>
    </w:lvl>
  </w:abstractNum>
  <w:abstractNum w:abstractNumId="34" w15:restartNumberingAfterBreak="0">
    <w:nsid w:val="78897465"/>
    <w:multiLevelType w:val="hybridMultilevel"/>
    <w:tmpl w:val="4372B8BA"/>
    <w:lvl w:ilvl="0" w:tplc="63843E7C">
      <w:start w:val="1"/>
      <w:numFmt w:val="bullet"/>
      <w:lvlText w:val="•"/>
      <w:lvlJc w:val="left"/>
      <w:pPr>
        <w:tabs>
          <w:tab w:val="num" w:pos="720"/>
        </w:tabs>
        <w:ind w:left="720" w:hanging="360"/>
      </w:pPr>
      <w:rPr>
        <w:rFonts w:ascii="Georgia" w:hAnsi="Georgia" w:hint="default"/>
      </w:rPr>
    </w:lvl>
    <w:lvl w:ilvl="1" w:tplc="84C01BBC" w:tentative="1">
      <w:start w:val="1"/>
      <w:numFmt w:val="bullet"/>
      <w:lvlText w:val="•"/>
      <w:lvlJc w:val="left"/>
      <w:pPr>
        <w:tabs>
          <w:tab w:val="num" w:pos="1440"/>
        </w:tabs>
        <w:ind w:left="1440" w:hanging="360"/>
      </w:pPr>
      <w:rPr>
        <w:rFonts w:ascii="Georgia" w:hAnsi="Georgia" w:hint="default"/>
      </w:rPr>
    </w:lvl>
    <w:lvl w:ilvl="2" w:tplc="6EE4955C" w:tentative="1">
      <w:start w:val="1"/>
      <w:numFmt w:val="bullet"/>
      <w:lvlText w:val="•"/>
      <w:lvlJc w:val="left"/>
      <w:pPr>
        <w:tabs>
          <w:tab w:val="num" w:pos="2160"/>
        </w:tabs>
        <w:ind w:left="2160" w:hanging="360"/>
      </w:pPr>
      <w:rPr>
        <w:rFonts w:ascii="Georgia" w:hAnsi="Georgia" w:hint="default"/>
      </w:rPr>
    </w:lvl>
    <w:lvl w:ilvl="3" w:tplc="6F1AA1AE" w:tentative="1">
      <w:start w:val="1"/>
      <w:numFmt w:val="bullet"/>
      <w:lvlText w:val="•"/>
      <w:lvlJc w:val="left"/>
      <w:pPr>
        <w:tabs>
          <w:tab w:val="num" w:pos="2880"/>
        </w:tabs>
        <w:ind w:left="2880" w:hanging="360"/>
      </w:pPr>
      <w:rPr>
        <w:rFonts w:ascii="Georgia" w:hAnsi="Georgia" w:hint="default"/>
      </w:rPr>
    </w:lvl>
    <w:lvl w:ilvl="4" w:tplc="28409072" w:tentative="1">
      <w:start w:val="1"/>
      <w:numFmt w:val="bullet"/>
      <w:lvlText w:val="•"/>
      <w:lvlJc w:val="left"/>
      <w:pPr>
        <w:tabs>
          <w:tab w:val="num" w:pos="3600"/>
        </w:tabs>
        <w:ind w:left="3600" w:hanging="360"/>
      </w:pPr>
      <w:rPr>
        <w:rFonts w:ascii="Georgia" w:hAnsi="Georgia" w:hint="default"/>
      </w:rPr>
    </w:lvl>
    <w:lvl w:ilvl="5" w:tplc="DB46B598" w:tentative="1">
      <w:start w:val="1"/>
      <w:numFmt w:val="bullet"/>
      <w:lvlText w:val="•"/>
      <w:lvlJc w:val="left"/>
      <w:pPr>
        <w:tabs>
          <w:tab w:val="num" w:pos="4320"/>
        </w:tabs>
        <w:ind w:left="4320" w:hanging="360"/>
      </w:pPr>
      <w:rPr>
        <w:rFonts w:ascii="Georgia" w:hAnsi="Georgia" w:hint="default"/>
      </w:rPr>
    </w:lvl>
    <w:lvl w:ilvl="6" w:tplc="355A3EB4" w:tentative="1">
      <w:start w:val="1"/>
      <w:numFmt w:val="bullet"/>
      <w:lvlText w:val="•"/>
      <w:lvlJc w:val="left"/>
      <w:pPr>
        <w:tabs>
          <w:tab w:val="num" w:pos="5040"/>
        </w:tabs>
        <w:ind w:left="5040" w:hanging="360"/>
      </w:pPr>
      <w:rPr>
        <w:rFonts w:ascii="Georgia" w:hAnsi="Georgia" w:hint="default"/>
      </w:rPr>
    </w:lvl>
    <w:lvl w:ilvl="7" w:tplc="E85CA772" w:tentative="1">
      <w:start w:val="1"/>
      <w:numFmt w:val="bullet"/>
      <w:lvlText w:val="•"/>
      <w:lvlJc w:val="left"/>
      <w:pPr>
        <w:tabs>
          <w:tab w:val="num" w:pos="5760"/>
        </w:tabs>
        <w:ind w:left="5760" w:hanging="360"/>
      </w:pPr>
      <w:rPr>
        <w:rFonts w:ascii="Georgia" w:hAnsi="Georgia" w:hint="default"/>
      </w:rPr>
    </w:lvl>
    <w:lvl w:ilvl="8" w:tplc="565EDBA6" w:tentative="1">
      <w:start w:val="1"/>
      <w:numFmt w:val="bullet"/>
      <w:lvlText w:val="•"/>
      <w:lvlJc w:val="left"/>
      <w:pPr>
        <w:tabs>
          <w:tab w:val="num" w:pos="6480"/>
        </w:tabs>
        <w:ind w:left="6480" w:hanging="360"/>
      </w:pPr>
      <w:rPr>
        <w:rFonts w:ascii="Georgia" w:hAnsi="Georgia" w:hint="default"/>
      </w:rPr>
    </w:lvl>
  </w:abstractNum>
  <w:abstractNum w:abstractNumId="35" w15:restartNumberingAfterBreak="0">
    <w:nsid w:val="788A112B"/>
    <w:multiLevelType w:val="hybridMultilevel"/>
    <w:tmpl w:val="96EEAFF0"/>
    <w:lvl w:ilvl="0" w:tplc="29AAB38E">
      <w:start w:val="1"/>
      <w:numFmt w:val="bullet"/>
      <w:lvlText w:val="•"/>
      <w:lvlJc w:val="left"/>
      <w:pPr>
        <w:tabs>
          <w:tab w:val="num" w:pos="720"/>
        </w:tabs>
        <w:ind w:left="720" w:hanging="360"/>
      </w:pPr>
      <w:rPr>
        <w:rFonts w:ascii="Georgia" w:hAnsi="Georgia" w:hint="default"/>
      </w:rPr>
    </w:lvl>
    <w:lvl w:ilvl="1" w:tplc="CD5E31FA" w:tentative="1">
      <w:start w:val="1"/>
      <w:numFmt w:val="bullet"/>
      <w:lvlText w:val="•"/>
      <w:lvlJc w:val="left"/>
      <w:pPr>
        <w:tabs>
          <w:tab w:val="num" w:pos="1440"/>
        </w:tabs>
        <w:ind w:left="1440" w:hanging="360"/>
      </w:pPr>
      <w:rPr>
        <w:rFonts w:ascii="Georgia" w:hAnsi="Georgia" w:hint="default"/>
      </w:rPr>
    </w:lvl>
    <w:lvl w:ilvl="2" w:tplc="8BC2208C" w:tentative="1">
      <w:start w:val="1"/>
      <w:numFmt w:val="bullet"/>
      <w:lvlText w:val="•"/>
      <w:lvlJc w:val="left"/>
      <w:pPr>
        <w:tabs>
          <w:tab w:val="num" w:pos="2160"/>
        </w:tabs>
        <w:ind w:left="2160" w:hanging="360"/>
      </w:pPr>
      <w:rPr>
        <w:rFonts w:ascii="Georgia" w:hAnsi="Georgia" w:hint="default"/>
      </w:rPr>
    </w:lvl>
    <w:lvl w:ilvl="3" w:tplc="1716189A" w:tentative="1">
      <w:start w:val="1"/>
      <w:numFmt w:val="bullet"/>
      <w:lvlText w:val="•"/>
      <w:lvlJc w:val="left"/>
      <w:pPr>
        <w:tabs>
          <w:tab w:val="num" w:pos="2880"/>
        </w:tabs>
        <w:ind w:left="2880" w:hanging="360"/>
      </w:pPr>
      <w:rPr>
        <w:rFonts w:ascii="Georgia" w:hAnsi="Georgia" w:hint="default"/>
      </w:rPr>
    </w:lvl>
    <w:lvl w:ilvl="4" w:tplc="147AE266" w:tentative="1">
      <w:start w:val="1"/>
      <w:numFmt w:val="bullet"/>
      <w:lvlText w:val="•"/>
      <w:lvlJc w:val="left"/>
      <w:pPr>
        <w:tabs>
          <w:tab w:val="num" w:pos="3600"/>
        </w:tabs>
        <w:ind w:left="3600" w:hanging="360"/>
      </w:pPr>
      <w:rPr>
        <w:rFonts w:ascii="Georgia" w:hAnsi="Georgia" w:hint="default"/>
      </w:rPr>
    </w:lvl>
    <w:lvl w:ilvl="5" w:tplc="0DCEE9EE" w:tentative="1">
      <w:start w:val="1"/>
      <w:numFmt w:val="bullet"/>
      <w:lvlText w:val="•"/>
      <w:lvlJc w:val="left"/>
      <w:pPr>
        <w:tabs>
          <w:tab w:val="num" w:pos="4320"/>
        </w:tabs>
        <w:ind w:left="4320" w:hanging="360"/>
      </w:pPr>
      <w:rPr>
        <w:rFonts w:ascii="Georgia" w:hAnsi="Georgia" w:hint="default"/>
      </w:rPr>
    </w:lvl>
    <w:lvl w:ilvl="6" w:tplc="DD94F144" w:tentative="1">
      <w:start w:val="1"/>
      <w:numFmt w:val="bullet"/>
      <w:lvlText w:val="•"/>
      <w:lvlJc w:val="left"/>
      <w:pPr>
        <w:tabs>
          <w:tab w:val="num" w:pos="5040"/>
        </w:tabs>
        <w:ind w:left="5040" w:hanging="360"/>
      </w:pPr>
      <w:rPr>
        <w:rFonts w:ascii="Georgia" w:hAnsi="Georgia" w:hint="default"/>
      </w:rPr>
    </w:lvl>
    <w:lvl w:ilvl="7" w:tplc="4AFE538C" w:tentative="1">
      <w:start w:val="1"/>
      <w:numFmt w:val="bullet"/>
      <w:lvlText w:val="•"/>
      <w:lvlJc w:val="left"/>
      <w:pPr>
        <w:tabs>
          <w:tab w:val="num" w:pos="5760"/>
        </w:tabs>
        <w:ind w:left="5760" w:hanging="360"/>
      </w:pPr>
      <w:rPr>
        <w:rFonts w:ascii="Georgia" w:hAnsi="Georgia" w:hint="default"/>
      </w:rPr>
    </w:lvl>
    <w:lvl w:ilvl="8" w:tplc="A74C8FBC" w:tentative="1">
      <w:start w:val="1"/>
      <w:numFmt w:val="bullet"/>
      <w:lvlText w:val="•"/>
      <w:lvlJc w:val="left"/>
      <w:pPr>
        <w:tabs>
          <w:tab w:val="num" w:pos="6480"/>
        </w:tabs>
        <w:ind w:left="6480" w:hanging="360"/>
      </w:pPr>
      <w:rPr>
        <w:rFonts w:ascii="Georgia" w:hAnsi="Georgia" w:hint="default"/>
      </w:rPr>
    </w:lvl>
  </w:abstractNum>
  <w:abstractNum w:abstractNumId="36" w15:restartNumberingAfterBreak="0">
    <w:nsid w:val="7A322D0C"/>
    <w:multiLevelType w:val="hybridMultilevel"/>
    <w:tmpl w:val="D2548640"/>
    <w:lvl w:ilvl="0" w:tplc="B824C958">
      <w:start w:val="1"/>
      <w:numFmt w:val="bullet"/>
      <w:lvlText w:val="•"/>
      <w:lvlJc w:val="left"/>
      <w:pPr>
        <w:tabs>
          <w:tab w:val="num" w:pos="720"/>
        </w:tabs>
        <w:ind w:left="720" w:hanging="360"/>
      </w:pPr>
      <w:rPr>
        <w:rFonts w:ascii="Georgia" w:hAnsi="Georgia" w:hint="default"/>
      </w:rPr>
    </w:lvl>
    <w:lvl w:ilvl="1" w:tplc="DAAEEC72" w:tentative="1">
      <w:start w:val="1"/>
      <w:numFmt w:val="bullet"/>
      <w:lvlText w:val="•"/>
      <w:lvlJc w:val="left"/>
      <w:pPr>
        <w:tabs>
          <w:tab w:val="num" w:pos="1440"/>
        </w:tabs>
        <w:ind w:left="1440" w:hanging="360"/>
      </w:pPr>
      <w:rPr>
        <w:rFonts w:ascii="Georgia" w:hAnsi="Georgia" w:hint="default"/>
      </w:rPr>
    </w:lvl>
    <w:lvl w:ilvl="2" w:tplc="542215B6" w:tentative="1">
      <w:start w:val="1"/>
      <w:numFmt w:val="bullet"/>
      <w:lvlText w:val="•"/>
      <w:lvlJc w:val="left"/>
      <w:pPr>
        <w:tabs>
          <w:tab w:val="num" w:pos="2160"/>
        </w:tabs>
        <w:ind w:left="2160" w:hanging="360"/>
      </w:pPr>
      <w:rPr>
        <w:rFonts w:ascii="Georgia" w:hAnsi="Georgia" w:hint="default"/>
      </w:rPr>
    </w:lvl>
    <w:lvl w:ilvl="3" w:tplc="317A76A4" w:tentative="1">
      <w:start w:val="1"/>
      <w:numFmt w:val="bullet"/>
      <w:lvlText w:val="•"/>
      <w:lvlJc w:val="left"/>
      <w:pPr>
        <w:tabs>
          <w:tab w:val="num" w:pos="2880"/>
        </w:tabs>
        <w:ind w:left="2880" w:hanging="360"/>
      </w:pPr>
      <w:rPr>
        <w:rFonts w:ascii="Georgia" w:hAnsi="Georgia" w:hint="default"/>
      </w:rPr>
    </w:lvl>
    <w:lvl w:ilvl="4" w:tplc="08528CEC" w:tentative="1">
      <w:start w:val="1"/>
      <w:numFmt w:val="bullet"/>
      <w:lvlText w:val="•"/>
      <w:lvlJc w:val="left"/>
      <w:pPr>
        <w:tabs>
          <w:tab w:val="num" w:pos="3600"/>
        </w:tabs>
        <w:ind w:left="3600" w:hanging="360"/>
      </w:pPr>
      <w:rPr>
        <w:rFonts w:ascii="Georgia" w:hAnsi="Georgia" w:hint="default"/>
      </w:rPr>
    </w:lvl>
    <w:lvl w:ilvl="5" w:tplc="C3A8ADEC" w:tentative="1">
      <w:start w:val="1"/>
      <w:numFmt w:val="bullet"/>
      <w:lvlText w:val="•"/>
      <w:lvlJc w:val="left"/>
      <w:pPr>
        <w:tabs>
          <w:tab w:val="num" w:pos="4320"/>
        </w:tabs>
        <w:ind w:left="4320" w:hanging="360"/>
      </w:pPr>
      <w:rPr>
        <w:rFonts w:ascii="Georgia" w:hAnsi="Georgia" w:hint="default"/>
      </w:rPr>
    </w:lvl>
    <w:lvl w:ilvl="6" w:tplc="DA7C43B2" w:tentative="1">
      <w:start w:val="1"/>
      <w:numFmt w:val="bullet"/>
      <w:lvlText w:val="•"/>
      <w:lvlJc w:val="left"/>
      <w:pPr>
        <w:tabs>
          <w:tab w:val="num" w:pos="5040"/>
        </w:tabs>
        <w:ind w:left="5040" w:hanging="360"/>
      </w:pPr>
      <w:rPr>
        <w:rFonts w:ascii="Georgia" w:hAnsi="Georgia" w:hint="default"/>
      </w:rPr>
    </w:lvl>
    <w:lvl w:ilvl="7" w:tplc="8AD2FABC" w:tentative="1">
      <w:start w:val="1"/>
      <w:numFmt w:val="bullet"/>
      <w:lvlText w:val="•"/>
      <w:lvlJc w:val="left"/>
      <w:pPr>
        <w:tabs>
          <w:tab w:val="num" w:pos="5760"/>
        </w:tabs>
        <w:ind w:left="5760" w:hanging="360"/>
      </w:pPr>
      <w:rPr>
        <w:rFonts w:ascii="Georgia" w:hAnsi="Georgia" w:hint="default"/>
      </w:rPr>
    </w:lvl>
    <w:lvl w:ilvl="8" w:tplc="A4500682" w:tentative="1">
      <w:start w:val="1"/>
      <w:numFmt w:val="bullet"/>
      <w:lvlText w:val="•"/>
      <w:lvlJc w:val="left"/>
      <w:pPr>
        <w:tabs>
          <w:tab w:val="num" w:pos="6480"/>
        </w:tabs>
        <w:ind w:left="6480" w:hanging="360"/>
      </w:pPr>
      <w:rPr>
        <w:rFonts w:ascii="Georgia" w:hAnsi="Georgia" w:hint="default"/>
      </w:rPr>
    </w:lvl>
  </w:abstractNum>
  <w:num w:numId="1" w16cid:durableId="633876856">
    <w:abstractNumId w:val="5"/>
  </w:num>
  <w:num w:numId="2" w16cid:durableId="147480791">
    <w:abstractNumId w:val="12"/>
  </w:num>
  <w:num w:numId="3" w16cid:durableId="1518039896">
    <w:abstractNumId w:val="11"/>
  </w:num>
  <w:num w:numId="4" w16cid:durableId="1117093285">
    <w:abstractNumId w:val="8"/>
  </w:num>
  <w:num w:numId="5" w16cid:durableId="2081633018">
    <w:abstractNumId w:val="10"/>
  </w:num>
  <w:num w:numId="6" w16cid:durableId="1454441474">
    <w:abstractNumId w:val="1"/>
  </w:num>
  <w:num w:numId="7" w16cid:durableId="1719814965">
    <w:abstractNumId w:val="0"/>
  </w:num>
  <w:num w:numId="8" w16cid:durableId="2101367741">
    <w:abstractNumId w:val="4"/>
  </w:num>
  <w:num w:numId="9" w16cid:durableId="989404569">
    <w:abstractNumId w:val="9"/>
  </w:num>
  <w:num w:numId="10" w16cid:durableId="968248120">
    <w:abstractNumId w:val="3"/>
  </w:num>
  <w:num w:numId="11" w16cid:durableId="1860268442">
    <w:abstractNumId w:val="7"/>
  </w:num>
  <w:num w:numId="12" w16cid:durableId="1793402129">
    <w:abstractNumId w:val="6"/>
  </w:num>
  <w:num w:numId="13" w16cid:durableId="951328410">
    <w:abstractNumId w:val="2"/>
  </w:num>
  <w:num w:numId="14" w16cid:durableId="629632255">
    <w:abstractNumId w:val="32"/>
  </w:num>
  <w:num w:numId="15" w16cid:durableId="1031102455">
    <w:abstractNumId w:val="20"/>
  </w:num>
  <w:num w:numId="16" w16cid:durableId="1237981418">
    <w:abstractNumId w:val="35"/>
  </w:num>
  <w:num w:numId="17" w16cid:durableId="1857378005">
    <w:abstractNumId w:val="33"/>
  </w:num>
  <w:num w:numId="18" w16cid:durableId="1929075204">
    <w:abstractNumId w:val="34"/>
  </w:num>
  <w:num w:numId="19" w16cid:durableId="484126427">
    <w:abstractNumId w:val="18"/>
  </w:num>
  <w:num w:numId="20" w16cid:durableId="975184965">
    <w:abstractNumId w:val="16"/>
  </w:num>
  <w:num w:numId="21" w16cid:durableId="366297407">
    <w:abstractNumId w:val="36"/>
  </w:num>
  <w:num w:numId="22" w16cid:durableId="1183739752">
    <w:abstractNumId w:val="31"/>
  </w:num>
  <w:num w:numId="23" w16cid:durableId="1017999680">
    <w:abstractNumId w:val="13"/>
  </w:num>
  <w:num w:numId="24" w16cid:durableId="1775442677">
    <w:abstractNumId w:val="19"/>
  </w:num>
  <w:num w:numId="25" w16cid:durableId="1362167782">
    <w:abstractNumId w:val="21"/>
  </w:num>
  <w:num w:numId="26" w16cid:durableId="762997789">
    <w:abstractNumId w:val="26"/>
  </w:num>
  <w:num w:numId="27" w16cid:durableId="1841389929">
    <w:abstractNumId w:val="27"/>
  </w:num>
  <w:num w:numId="28" w16cid:durableId="1038625859">
    <w:abstractNumId w:val="23"/>
  </w:num>
  <w:num w:numId="29" w16cid:durableId="1086806101">
    <w:abstractNumId w:val="24"/>
  </w:num>
  <w:num w:numId="30" w16cid:durableId="2020738386">
    <w:abstractNumId w:val="15"/>
  </w:num>
  <w:num w:numId="31" w16cid:durableId="1129471098">
    <w:abstractNumId w:val="14"/>
  </w:num>
  <w:num w:numId="32" w16cid:durableId="1804346875">
    <w:abstractNumId w:val="30"/>
  </w:num>
  <w:num w:numId="33" w16cid:durableId="1046297194">
    <w:abstractNumId w:val="28"/>
  </w:num>
  <w:num w:numId="34" w16cid:durableId="1119181044">
    <w:abstractNumId w:val="29"/>
  </w:num>
  <w:num w:numId="35" w16cid:durableId="1276910444">
    <w:abstractNumId w:val="22"/>
  </w:num>
  <w:num w:numId="36" w16cid:durableId="733622850">
    <w:abstractNumId w:val="17"/>
  </w:num>
  <w:num w:numId="37" w16cid:durableId="12227860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75"/>
    <w:rsid w:val="000055B4"/>
    <w:rsid w:val="00037FF8"/>
    <w:rsid w:val="00057A39"/>
    <w:rsid w:val="000A685B"/>
    <w:rsid w:val="000C15CD"/>
    <w:rsid w:val="000C18CB"/>
    <w:rsid w:val="000E1E60"/>
    <w:rsid w:val="000F2448"/>
    <w:rsid w:val="00136502"/>
    <w:rsid w:val="00184016"/>
    <w:rsid w:val="001A4503"/>
    <w:rsid w:val="001E7B47"/>
    <w:rsid w:val="00263093"/>
    <w:rsid w:val="0027272C"/>
    <w:rsid w:val="002B3FE2"/>
    <w:rsid w:val="002C27D7"/>
    <w:rsid w:val="002C58D3"/>
    <w:rsid w:val="002F0A89"/>
    <w:rsid w:val="00303A5E"/>
    <w:rsid w:val="00314751"/>
    <w:rsid w:val="00317E69"/>
    <w:rsid w:val="003B291A"/>
    <w:rsid w:val="003E2F4F"/>
    <w:rsid w:val="003E674F"/>
    <w:rsid w:val="003F4793"/>
    <w:rsid w:val="003F787C"/>
    <w:rsid w:val="004C0715"/>
    <w:rsid w:val="004C380F"/>
    <w:rsid w:val="00556051"/>
    <w:rsid w:val="00580591"/>
    <w:rsid w:val="005917B7"/>
    <w:rsid w:val="005C379E"/>
    <w:rsid w:val="005C7798"/>
    <w:rsid w:val="005D0E75"/>
    <w:rsid w:val="0062228F"/>
    <w:rsid w:val="00706DFF"/>
    <w:rsid w:val="007122B0"/>
    <w:rsid w:val="00721029"/>
    <w:rsid w:val="00733B67"/>
    <w:rsid w:val="00736EAF"/>
    <w:rsid w:val="008164A1"/>
    <w:rsid w:val="0083138E"/>
    <w:rsid w:val="00867B6E"/>
    <w:rsid w:val="00891B69"/>
    <w:rsid w:val="008A4827"/>
    <w:rsid w:val="008D2A28"/>
    <w:rsid w:val="008E70A8"/>
    <w:rsid w:val="00925385"/>
    <w:rsid w:val="009274AE"/>
    <w:rsid w:val="0094769F"/>
    <w:rsid w:val="00985702"/>
    <w:rsid w:val="00994036"/>
    <w:rsid w:val="00A45241"/>
    <w:rsid w:val="00A9140B"/>
    <w:rsid w:val="00AD3003"/>
    <w:rsid w:val="00AE4728"/>
    <w:rsid w:val="00B236C7"/>
    <w:rsid w:val="00B45DD1"/>
    <w:rsid w:val="00B63B6A"/>
    <w:rsid w:val="00B74FAF"/>
    <w:rsid w:val="00BB6B7F"/>
    <w:rsid w:val="00BD1958"/>
    <w:rsid w:val="00BD332F"/>
    <w:rsid w:val="00BE4A3B"/>
    <w:rsid w:val="00C242E6"/>
    <w:rsid w:val="00C561CD"/>
    <w:rsid w:val="00C567A3"/>
    <w:rsid w:val="00C62609"/>
    <w:rsid w:val="00CD70B8"/>
    <w:rsid w:val="00D22EF5"/>
    <w:rsid w:val="00DE543F"/>
    <w:rsid w:val="00DE6168"/>
    <w:rsid w:val="00E95EF6"/>
    <w:rsid w:val="00EA349C"/>
    <w:rsid w:val="00F47E05"/>
    <w:rsid w:val="00F60E37"/>
    <w:rsid w:val="00F8773F"/>
    <w:rsid w:val="00FE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E58AD"/>
  <w15:chartTrackingRefBased/>
  <w15:docId w15:val="{6FF488CB-E2BE-4304-84C6-01FA237C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E75"/>
    <w:pPr>
      <w:suppressAutoHyphens/>
    </w:pPr>
    <w:rPr>
      <w:rFonts w:ascii="Calibri" w:hAnsi="Calibri"/>
      <w:sz w:val="22"/>
      <w:szCs w:val="22"/>
      <w:lang w:eastAsia="zh-CN"/>
    </w:rPr>
  </w:style>
  <w:style w:type="paragraph" w:styleId="1">
    <w:name w:val="heading 1"/>
    <w:basedOn w:val="a"/>
    <w:next w:val="a"/>
    <w:qFormat/>
    <w:rsid w:val="005D0E75"/>
    <w:pPr>
      <w:keepNext/>
      <w:keepLines/>
      <w:numPr>
        <w:numId w:val="1"/>
      </w:numPr>
      <w:spacing w:before="480"/>
      <w:outlineLvl w:val="0"/>
    </w:pPr>
    <w:rPr>
      <w:rFonts w:ascii="Cambria" w:hAnsi="Cambria" w:cs="Cambria"/>
      <w:b/>
      <w:bCs/>
      <w:color w:val="365F91"/>
      <w:sz w:val="28"/>
      <w:szCs w:val="28"/>
    </w:rPr>
  </w:style>
  <w:style w:type="paragraph" w:styleId="2">
    <w:name w:val="heading 2"/>
    <w:basedOn w:val="a"/>
    <w:next w:val="a"/>
    <w:qFormat/>
    <w:rsid w:val="005D0E75"/>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2B3FE2"/>
    <w:pPr>
      <w:keepNext/>
      <w:spacing w:before="240" w:after="60"/>
      <w:outlineLvl w:val="2"/>
    </w:pPr>
    <w:rPr>
      <w:rFonts w:ascii="Cambria" w:hAnsi="Cambria"/>
      <w:b/>
      <w:bCs/>
      <w:sz w:val="26"/>
      <w:szCs w:val="26"/>
      <w:lang w:val="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5D0E75"/>
    <w:pPr>
      <w:ind w:left="720"/>
      <w:contextualSpacing/>
    </w:pPr>
    <w:rPr>
      <w:rFonts w:ascii="Times New Roman" w:hAnsi="Times New Roman"/>
      <w:sz w:val="24"/>
      <w:szCs w:val="24"/>
    </w:rPr>
  </w:style>
  <w:style w:type="character" w:styleId="a4">
    <w:name w:val="Strong"/>
    <w:uiPriority w:val="22"/>
    <w:qFormat/>
    <w:rsid w:val="005D0E75"/>
    <w:rPr>
      <w:b/>
      <w:bCs/>
    </w:rPr>
  </w:style>
  <w:style w:type="paragraph" w:styleId="a5">
    <w:name w:val="Обычный (веб)"/>
    <w:basedOn w:val="a"/>
    <w:uiPriority w:val="99"/>
    <w:rsid w:val="005D0E75"/>
    <w:pPr>
      <w:spacing w:before="280" w:after="280"/>
    </w:pPr>
    <w:rPr>
      <w:rFonts w:ascii="Times New Roman" w:hAnsi="Times New Roman"/>
      <w:sz w:val="24"/>
      <w:szCs w:val="24"/>
    </w:rPr>
  </w:style>
  <w:style w:type="paragraph" w:customStyle="1" w:styleId="10">
    <w:name w:val="Абзац списка1"/>
    <w:basedOn w:val="a"/>
    <w:rsid w:val="005D0E75"/>
    <w:pPr>
      <w:ind w:left="720"/>
      <w:contextualSpacing/>
    </w:pPr>
  </w:style>
  <w:style w:type="character" w:styleId="a6">
    <w:name w:val="Hyperlink"/>
    <w:rsid w:val="005D0E75"/>
    <w:rPr>
      <w:color w:val="0000FF"/>
      <w:u w:val="single"/>
    </w:rPr>
  </w:style>
  <w:style w:type="paragraph" w:customStyle="1" w:styleId="western">
    <w:name w:val="western"/>
    <w:basedOn w:val="a"/>
    <w:rsid w:val="005D0E75"/>
    <w:pPr>
      <w:spacing w:before="280" w:after="280"/>
    </w:pPr>
    <w:rPr>
      <w:rFonts w:ascii="Times New Roman" w:eastAsia="SimSun" w:hAnsi="Times New Roman"/>
      <w:sz w:val="24"/>
      <w:szCs w:val="24"/>
    </w:rPr>
  </w:style>
  <w:style w:type="paragraph" w:styleId="a7">
    <w:name w:val="No Spacing"/>
    <w:qFormat/>
    <w:rsid w:val="005D0E75"/>
    <w:pPr>
      <w:suppressAutoHyphens/>
    </w:pPr>
    <w:rPr>
      <w:rFonts w:ascii="Calibri" w:eastAsia="Calibri" w:hAnsi="Calibri"/>
      <w:sz w:val="22"/>
      <w:szCs w:val="22"/>
      <w:lang w:eastAsia="zh-CN"/>
    </w:rPr>
  </w:style>
  <w:style w:type="character" w:customStyle="1" w:styleId="30">
    <w:name w:val="Заголовок 3 Знак"/>
    <w:link w:val="3"/>
    <w:semiHidden/>
    <w:rsid w:val="002B3FE2"/>
    <w:rPr>
      <w:rFonts w:ascii="Cambria" w:eastAsia="Times New Roman" w:hAnsi="Cambria" w:cs="Times New Roman"/>
      <w:b/>
      <w:bCs/>
      <w:sz w:val="26"/>
      <w:szCs w:val="26"/>
      <w:lang w:eastAsia="zh-CN"/>
    </w:rPr>
  </w:style>
  <w:style w:type="character" w:styleId="a8">
    <w:name w:val="Emphasis"/>
    <w:uiPriority w:val="20"/>
    <w:qFormat/>
    <w:rsid w:val="002B3FE2"/>
    <w:rPr>
      <w:i/>
      <w:iCs/>
    </w:rPr>
  </w:style>
  <w:style w:type="character" w:customStyle="1" w:styleId="apple-converted-space">
    <w:name w:val="apple-converted-space"/>
    <w:rsid w:val="002B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6023">
      <w:bodyDiv w:val="1"/>
      <w:marLeft w:val="0"/>
      <w:marRight w:val="0"/>
      <w:marTop w:val="0"/>
      <w:marBottom w:val="0"/>
      <w:divBdr>
        <w:top w:val="none" w:sz="0" w:space="0" w:color="auto"/>
        <w:left w:val="none" w:sz="0" w:space="0" w:color="auto"/>
        <w:bottom w:val="none" w:sz="0" w:space="0" w:color="auto"/>
        <w:right w:val="none" w:sz="0" w:space="0" w:color="auto"/>
      </w:divBdr>
      <w:divsChild>
        <w:div w:id="49498097">
          <w:marLeft w:val="576"/>
          <w:marRight w:val="0"/>
          <w:marTop w:val="60"/>
          <w:marBottom w:val="0"/>
          <w:divBdr>
            <w:top w:val="none" w:sz="0" w:space="0" w:color="auto"/>
            <w:left w:val="none" w:sz="0" w:space="0" w:color="auto"/>
            <w:bottom w:val="none" w:sz="0" w:space="0" w:color="auto"/>
            <w:right w:val="none" w:sz="0" w:space="0" w:color="auto"/>
          </w:divBdr>
        </w:div>
        <w:div w:id="126054214">
          <w:marLeft w:val="576"/>
          <w:marRight w:val="0"/>
          <w:marTop w:val="60"/>
          <w:marBottom w:val="0"/>
          <w:divBdr>
            <w:top w:val="none" w:sz="0" w:space="0" w:color="auto"/>
            <w:left w:val="none" w:sz="0" w:space="0" w:color="auto"/>
            <w:bottom w:val="none" w:sz="0" w:space="0" w:color="auto"/>
            <w:right w:val="none" w:sz="0" w:space="0" w:color="auto"/>
          </w:divBdr>
        </w:div>
        <w:div w:id="198588956">
          <w:marLeft w:val="576"/>
          <w:marRight w:val="0"/>
          <w:marTop w:val="60"/>
          <w:marBottom w:val="0"/>
          <w:divBdr>
            <w:top w:val="none" w:sz="0" w:space="0" w:color="auto"/>
            <w:left w:val="none" w:sz="0" w:space="0" w:color="auto"/>
            <w:bottom w:val="none" w:sz="0" w:space="0" w:color="auto"/>
            <w:right w:val="none" w:sz="0" w:space="0" w:color="auto"/>
          </w:divBdr>
        </w:div>
        <w:div w:id="246498934">
          <w:marLeft w:val="576"/>
          <w:marRight w:val="0"/>
          <w:marTop w:val="60"/>
          <w:marBottom w:val="0"/>
          <w:divBdr>
            <w:top w:val="none" w:sz="0" w:space="0" w:color="auto"/>
            <w:left w:val="none" w:sz="0" w:space="0" w:color="auto"/>
            <w:bottom w:val="none" w:sz="0" w:space="0" w:color="auto"/>
            <w:right w:val="none" w:sz="0" w:space="0" w:color="auto"/>
          </w:divBdr>
        </w:div>
        <w:div w:id="277034539">
          <w:marLeft w:val="576"/>
          <w:marRight w:val="0"/>
          <w:marTop w:val="60"/>
          <w:marBottom w:val="0"/>
          <w:divBdr>
            <w:top w:val="none" w:sz="0" w:space="0" w:color="auto"/>
            <w:left w:val="none" w:sz="0" w:space="0" w:color="auto"/>
            <w:bottom w:val="none" w:sz="0" w:space="0" w:color="auto"/>
            <w:right w:val="none" w:sz="0" w:space="0" w:color="auto"/>
          </w:divBdr>
        </w:div>
        <w:div w:id="293171603">
          <w:marLeft w:val="576"/>
          <w:marRight w:val="0"/>
          <w:marTop w:val="60"/>
          <w:marBottom w:val="0"/>
          <w:divBdr>
            <w:top w:val="none" w:sz="0" w:space="0" w:color="auto"/>
            <w:left w:val="none" w:sz="0" w:space="0" w:color="auto"/>
            <w:bottom w:val="none" w:sz="0" w:space="0" w:color="auto"/>
            <w:right w:val="none" w:sz="0" w:space="0" w:color="auto"/>
          </w:divBdr>
        </w:div>
        <w:div w:id="313947730">
          <w:marLeft w:val="576"/>
          <w:marRight w:val="0"/>
          <w:marTop w:val="60"/>
          <w:marBottom w:val="0"/>
          <w:divBdr>
            <w:top w:val="none" w:sz="0" w:space="0" w:color="auto"/>
            <w:left w:val="none" w:sz="0" w:space="0" w:color="auto"/>
            <w:bottom w:val="none" w:sz="0" w:space="0" w:color="auto"/>
            <w:right w:val="none" w:sz="0" w:space="0" w:color="auto"/>
          </w:divBdr>
        </w:div>
        <w:div w:id="324017559">
          <w:marLeft w:val="576"/>
          <w:marRight w:val="0"/>
          <w:marTop w:val="60"/>
          <w:marBottom w:val="0"/>
          <w:divBdr>
            <w:top w:val="none" w:sz="0" w:space="0" w:color="auto"/>
            <w:left w:val="none" w:sz="0" w:space="0" w:color="auto"/>
            <w:bottom w:val="none" w:sz="0" w:space="0" w:color="auto"/>
            <w:right w:val="none" w:sz="0" w:space="0" w:color="auto"/>
          </w:divBdr>
        </w:div>
        <w:div w:id="342173365">
          <w:marLeft w:val="576"/>
          <w:marRight w:val="0"/>
          <w:marTop w:val="60"/>
          <w:marBottom w:val="0"/>
          <w:divBdr>
            <w:top w:val="none" w:sz="0" w:space="0" w:color="auto"/>
            <w:left w:val="none" w:sz="0" w:space="0" w:color="auto"/>
            <w:bottom w:val="none" w:sz="0" w:space="0" w:color="auto"/>
            <w:right w:val="none" w:sz="0" w:space="0" w:color="auto"/>
          </w:divBdr>
        </w:div>
        <w:div w:id="342778642">
          <w:marLeft w:val="576"/>
          <w:marRight w:val="0"/>
          <w:marTop w:val="60"/>
          <w:marBottom w:val="0"/>
          <w:divBdr>
            <w:top w:val="none" w:sz="0" w:space="0" w:color="auto"/>
            <w:left w:val="none" w:sz="0" w:space="0" w:color="auto"/>
            <w:bottom w:val="none" w:sz="0" w:space="0" w:color="auto"/>
            <w:right w:val="none" w:sz="0" w:space="0" w:color="auto"/>
          </w:divBdr>
        </w:div>
        <w:div w:id="419257833">
          <w:marLeft w:val="576"/>
          <w:marRight w:val="0"/>
          <w:marTop w:val="60"/>
          <w:marBottom w:val="0"/>
          <w:divBdr>
            <w:top w:val="none" w:sz="0" w:space="0" w:color="auto"/>
            <w:left w:val="none" w:sz="0" w:space="0" w:color="auto"/>
            <w:bottom w:val="none" w:sz="0" w:space="0" w:color="auto"/>
            <w:right w:val="none" w:sz="0" w:space="0" w:color="auto"/>
          </w:divBdr>
        </w:div>
        <w:div w:id="488979017">
          <w:marLeft w:val="806"/>
          <w:marRight w:val="0"/>
          <w:marTop w:val="60"/>
          <w:marBottom w:val="0"/>
          <w:divBdr>
            <w:top w:val="none" w:sz="0" w:space="0" w:color="auto"/>
            <w:left w:val="none" w:sz="0" w:space="0" w:color="auto"/>
            <w:bottom w:val="none" w:sz="0" w:space="0" w:color="auto"/>
            <w:right w:val="none" w:sz="0" w:space="0" w:color="auto"/>
          </w:divBdr>
        </w:div>
        <w:div w:id="552280225">
          <w:marLeft w:val="576"/>
          <w:marRight w:val="0"/>
          <w:marTop w:val="60"/>
          <w:marBottom w:val="0"/>
          <w:divBdr>
            <w:top w:val="none" w:sz="0" w:space="0" w:color="auto"/>
            <w:left w:val="none" w:sz="0" w:space="0" w:color="auto"/>
            <w:bottom w:val="none" w:sz="0" w:space="0" w:color="auto"/>
            <w:right w:val="none" w:sz="0" w:space="0" w:color="auto"/>
          </w:divBdr>
        </w:div>
        <w:div w:id="567806218">
          <w:marLeft w:val="576"/>
          <w:marRight w:val="0"/>
          <w:marTop w:val="60"/>
          <w:marBottom w:val="0"/>
          <w:divBdr>
            <w:top w:val="none" w:sz="0" w:space="0" w:color="auto"/>
            <w:left w:val="none" w:sz="0" w:space="0" w:color="auto"/>
            <w:bottom w:val="none" w:sz="0" w:space="0" w:color="auto"/>
            <w:right w:val="none" w:sz="0" w:space="0" w:color="auto"/>
          </w:divBdr>
        </w:div>
        <w:div w:id="589463432">
          <w:marLeft w:val="576"/>
          <w:marRight w:val="0"/>
          <w:marTop w:val="60"/>
          <w:marBottom w:val="0"/>
          <w:divBdr>
            <w:top w:val="none" w:sz="0" w:space="0" w:color="auto"/>
            <w:left w:val="none" w:sz="0" w:space="0" w:color="auto"/>
            <w:bottom w:val="none" w:sz="0" w:space="0" w:color="auto"/>
            <w:right w:val="none" w:sz="0" w:space="0" w:color="auto"/>
          </w:divBdr>
        </w:div>
        <w:div w:id="603071197">
          <w:marLeft w:val="576"/>
          <w:marRight w:val="0"/>
          <w:marTop w:val="60"/>
          <w:marBottom w:val="0"/>
          <w:divBdr>
            <w:top w:val="none" w:sz="0" w:space="0" w:color="auto"/>
            <w:left w:val="none" w:sz="0" w:space="0" w:color="auto"/>
            <w:bottom w:val="none" w:sz="0" w:space="0" w:color="auto"/>
            <w:right w:val="none" w:sz="0" w:space="0" w:color="auto"/>
          </w:divBdr>
        </w:div>
        <w:div w:id="676468122">
          <w:marLeft w:val="576"/>
          <w:marRight w:val="0"/>
          <w:marTop w:val="60"/>
          <w:marBottom w:val="0"/>
          <w:divBdr>
            <w:top w:val="none" w:sz="0" w:space="0" w:color="auto"/>
            <w:left w:val="none" w:sz="0" w:space="0" w:color="auto"/>
            <w:bottom w:val="none" w:sz="0" w:space="0" w:color="auto"/>
            <w:right w:val="none" w:sz="0" w:space="0" w:color="auto"/>
          </w:divBdr>
        </w:div>
        <w:div w:id="701588094">
          <w:marLeft w:val="576"/>
          <w:marRight w:val="0"/>
          <w:marTop w:val="60"/>
          <w:marBottom w:val="0"/>
          <w:divBdr>
            <w:top w:val="none" w:sz="0" w:space="0" w:color="auto"/>
            <w:left w:val="none" w:sz="0" w:space="0" w:color="auto"/>
            <w:bottom w:val="none" w:sz="0" w:space="0" w:color="auto"/>
            <w:right w:val="none" w:sz="0" w:space="0" w:color="auto"/>
          </w:divBdr>
        </w:div>
        <w:div w:id="704328786">
          <w:marLeft w:val="576"/>
          <w:marRight w:val="0"/>
          <w:marTop w:val="60"/>
          <w:marBottom w:val="0"/>
          <w:divBdr>
            <w:top w:val="none" w:sz="0" w:space="0" w:color="auto"/>
            <w:left w:val="none" w:sz="0" w:space="0" w:color="auto"/>
            <w:bottom w:val="none" w:sz="0" w:space="0" w:color="auto"/>
            <w:right w:val="none" w:sz="0" w:space="0" w:color="auto"/>
          </w:divBdr>
        </w:div>
        <w:div w:id="712467286">
          <w:marLeft w:val="576"/>
          <w:marRight w:val="0"/>
          <w:marTop w:val="60"/>
          <w:marBottom w:val="0"/>
          <w:divBdr>
            <w:top w:val="none" w:sz="0" w:space="0" w:color="auto"/>
            <w:left w:val="none" w:sz="0" w:space="0" w:color="auto"/>
            <w:bottom w:val="none" w:sz="0" w:space="0" w:color="auto"/>
            <w:right w:val="none" w:sz="0" w:space="0" w:color="auto"/>
          </w:divBdr>
        </w:div>
        <w:div w:id="725372807">
          <w:marLeft w:val="576"/>
          <w:marRight w:val="0"/>
          <w:marTop w:val="60"/>
          <w:marBottom w:val="0"/>
          <w:divBdr>
            <w:top w:val="none" w:sz="0" w:space="0" w:color="auto"/>
            <w:left w:val="none" w:sz="0" w:space="0" w:color="auto"/>
            <w:bottom w:val="none" w:sz="0" w:space="0" w:color="auto"/>
            <w:right w:val="none" w:sz="0" w:space="0" w:color="auto"/>
          </w:divBdr>
        </w:div>
        <w:div w:id="730544872">
          <w:marLeft w:val="576"/>
          <w:marRight w:val="0"/>
          <w:marTop w:val="60"/>
          <w:marBottom w:val="0"/>
          <w:divBdr>
            <w:top w:val="none" w:sz="0" w:space="0" w:color="auto"/>
            <w:left w:val="none" w:sz="0" w:space="0" w:color="auto"/>
            <w:bottom w:val="none" w:sz="0" w:space="0" w:color="auto"/>
            <w:right w:val="none" w:sz="0" w:space="0" w:color="auto"/>
          </w:divBdr>
        </w:div>
        <w:div w:id="754326430">
          <w:marLeft w:val="576"/>
          <w:marRight w:val="0"/>
          <w:marTop w:val="60"/>
          <w:marBottom w:val="0"/>
          <w:divBdr>
            <w:top w:val="none" w:sz="0" w:space="0" w:color="auto"/>
            <w:left w:val="none" w:sz="0" w:space="0" w:color="auto"/>
            <w:bottom w:val="none" w:sz="0" w:space="0" w:color="auto"/>
            <w:right w:val="none" w:sz="0" w:space="0" w:color="auto"/>
          </w:divBdr>
        </w:div>
        <w:div w:id="819152105">
          <w:marLeft w:val="576"/>
          <w:marRight w:val="0"/>
          <w:marTop w:val="60"/>
          <w:marBottom w:val="0"/>
          <w:divBdr>
            <w:top w:val="none" w:sz="0" w:space="0" w:color="auto"/>
            <w:left w:val="none" w:sz="0" w:space="0" w:color="auto"/>
            <w:bottom w:val="none" w:sz="0" w:space="0" w:color="auto"/>
            <w:right w:val="none" w:sz="0" w:space="0" w:color="auto"/>
          </w:divBdr>
        </w:div>
        <w:div w:id="885489214">
          <w:marLeft w:val="576"/>
          <w:marRight w:val="0"/>
          <w:marTop w:val="60"/>
          <w:marBottom w:val="0"/>
          <w:divBdr>
            <w:top w:val="none" w:sz="0" w:space="0" w:color="auto"/>
            <w:left w:val="none" w:sz="0" w:space="0" w:color="auto"/>
            <w:bottom w:val="none" w:sz="0" w:space="0" w:color="auto"/>
            <w:right w:val="none" w:sz="0" w:space="0" w:color="auto"/>
          </w:divBdr>
        </w:div>
        <w:div w:id="889611327">
          <w:marLeft w:val="576"/>
          <w:marRight w:val="0"/>
          <w:marTop w:val="60"/>
          <w:marBottom w:val="0"/>
          <w:divBdr>
            <w:top w:val="none" w:sz="0" w:space="0" w:color="auto"/>
            <w:left w:val="none" w:sz="0" w:space="0" w:color="auto"/>
            <w:bottom w:val="none" w:sz="0" w:space="0" w:color="auto"/>
            <w:right w:val="none" w:sz="0" w:space="0" w:color="auto"/>
          </w:divBdr>
        </w:div>
        <w:div w:id="913928273">
          <w:marLeft w:val="576"/>
          <w:marRight w:val="0"/>
          <w:marTop w:val="60"/>
          <w:marBottom w:val="0"/>
          <w:divBdr>
            <w:top w:val="none" w:sz="0" w:space="0" w:color="auto"/>
            <w:left w:val="none" w:sz="0" w:space="0" w:color="auto"/>
            <w:bottom w:val="none" w:sz="0" w:space="0" w:color="auto"/>
            <w:right w:val="none" w:sz="0" w:space="0" w:color="auto"/>
          </w:divBdr>
        </w:div>
        <w:div w:id="922878809">
          <w:marLeft w:val="576"/>
          <w:marRight w:val="0"/>
          <w:marTop w:val="60"/>
          <w:marBottom w:val="0"/>
          <w:divBdr>
            <w:top w:val="none" w:sz="0" w:space="0" w:color="auto"/>
            <w:left w:val="none" w:sz="0" w:space="0" w:color="auto"/>
            <w:bottom w:val="none" w:sz="0" w:space="0" w:color="auto"/>
            <w:right w:val="none" w:sz="0" w:space="0" w:color="auto"/>
          </w:divBdr>
        </w:div>
        <w:div w:id="931398563">
          <w:marLeft w:val="576"/>
          <w:marRight w:val="0"/>
          <w:marTop w:val="60"/>
          <w:marBottom w:val="0"/>
          <w:divBdr>
            <w:top w:val="none" w:sz="0" w:space="0" w:color="auto"/>
            <w:left w:val="none" w:sz="0" w:space="0" w:color="auto"/>
            <w:bottom w:val="none" w:sz="0" w:space="0" w:color="auto"/>
            <w:right w:val="none" w:sz="0" w:space="0" w:color="auto"/>
          </w:divBdr>
        </w:div>
        <w:div w:id="962736396">
          <w:marLeft w:val="576"/>
          <w:marRight w:val="0"/>
          <w:marTop w:val="60"/>
          <w:marBottom w:val="0"/>
          <w:divBdr>
            <w:top w:val="none" w:sz="0" w:space="0" w:color="auto"/>
            <w:left w:val="none" w:sz="0" w:space="0" w:color="auto"/>
            <w:bottom w:val="none" w:sz="0" w:space="0" w:color="auto"/>
            <w:right w:val="none" w:sz="0" w:space="0" w:color="auto"/>
          </w:divBdr>
        </w:div>
        <w:div w:id="979647481">
          <w:marLeft w:val="576"/>
          <w:marRight w:val="0"/>
          <w:marTop w:val="60"/>
          <w:marBottom w:val="0"/>
          <w:divBdr>
            <w:top w:val="none" w:sz="0" w:space="0" w:color="auto"/>
            <w:left w:val="none" w:sz="0" w:space="0" w:color="auto"/>
            <w:bottom w:val="none" w:sz="0" w:space="0" w:color="auto"/>
            <w:right w:val="none" w:sz="0" w:space="0" w:color="auto"/>
          </w:divBdr>
        </w:div>
        <w:div w:id="1039359963">
          <w:marLeft w:val="576"/>
          <w:marRight w:val="0"/>
          <w:marTop w:val="60"/>
          <w:marBottom w:val="0"/>
          <w:divBdr>
            <w:top w:val="none" w:sz="0" w:space="0" w:color="auto"/>
            <w:left w:val="none" w:sz="0" w:space="0" w:color="auto"/>
            <w:bottom w:val="none" w:sz="0" w:space="0" w:color="auto"/>
            <w:right w:val="none" w:sz="0" w:space="0" w:color="auto"/>
          </w:divBdr>
        </w:div>
        <w:div w:id="1059328182">
          <w:marLeft w:val="576"/>
          <w:marRight w:val="0"/>
          <w:marTop w:val="60"/>
          <w:marBottom w:val="0"/>
          <w:divBdr>
            <w:top w:val="none" w:sz="0" w:space="0" w:color="auto"/>
            <w:left w:val="none" w:sz="0" w:space="0" w:color="auto"/>
            <w:bottom w:val="none" w:sz="0" w:space="0" w:color="auto"/>
            <w:right w:val="none" w:sz="0" w:space="0" w:color="auto"/>
          </w:divBdr>
        </w:div>
        <w:div w:id="1094595940">
          <w:marLeft w:val="576"/>
          <w:marRight w:val="0"/>
          <w:marTop w:val="60"/>
          <w:marBottom w:val="0"/>
          <w:divBdr>
            <w:top w:val="none" w:sz="0" w:space="0" w:color="auto"/>
            <w:left w:val="none" w:sz="0" w:space="0" w:color="auto"/>
            <w:bottom w:val="none" w:sz="0" w:space="0" w:color="auto"/>
            <w:right w:val="none" w:sz="0" w:space="0" w:color="auto"/>
          </w:divBdr>
        </w:div>
        <w:div w:id="1137526365">
          <w:marLeft w:val="576"/>
          <w:marRight w:val="0"/>
          <w:marTop w:val="60"/>
          <w:marBottom w:val="0"/>
          <w:divBdr>
            <w:top w:val="none" w:sz="0" w:space="0" w:color="auto"/>
            <w:left w:val="none" w:sz="0" w:space="0" w:color="auto"/>
            <w:bottom w:val="none" w:sz="0" w:space="0" w:color="auto"/>
            <w:right w:val="none" w:sz="0" w:space="0" w:color="auto"/>
          </w:divBdr>
        </w:div>
        <w:div w:id="1186871217">
          <w:marLeft w:val="576"/>
          <w:marRight w:val="0"/>
          <w:marTop w:val="60"/>
          <w:marBottom w:val="0"/>
          <w:divBdr>
            <w:top w:val="none" w:sz="0" w:space="0" w:color="auto"/>
            <w:left w:val="none" w:sz="0" w:space="0" w:color="auto"/>
            <w:bottom w:val="none" w:sz="0" w:space="0" w:color="auto"/>
            <w:right w:val="none" w:sz="0" w:space="0" w:color="auto"/>
          </w:divBdr>
        </w:div>
        <w:div w:id="1197621743">
          <w:marLeft w:val="576"/>
          <w:marRight w:val="0"/>
          <w:marTop w:val="60"/>
          <w:marBottom w:val="0"/>
          <w:divBdr>
            <w:top w:val="none" w:sz="0" w:space="0" w:color="auto"/>
            <w:left w:val="none" w:sz="0" w:space="0" w:color="auto"/>
            <w:bottom w:val="none" w:sz="0" w:space="0" w:color="auto"/>
            <w:right w:val="none" w:sz="0" w:space="0" w:color="auto"/>
          </w:divBdr>
        </w:div>
        <w:div w:id="1204252078">
          <w:marLeft w:val="576"/>
          <w:marRight w:val="0"/>
          <w:marTop w:val="60"/>
          <w:marBottom w:val="0"/>
          <w:divBdr>
            <w:top w:val="none" w:sz="0" w:space="0" w:color="auto"/>
            <w:left w:val="none" w:sz="0" w:space="0" w:color="auto"/>
            <w:bottom w:val="none" w:sz="0" w:space="0" w:color="auto"/>
            <w:right w:val="none" w:sz="0" w:space="0" w:color="auto"/>
          </w:divBdr>
        </w:div>
        <w:div w:id="1234001203">
          <w:marLeft w:val="576"/>
          <w:marRight w:val="0"/>
          <w:marTop w:val="60"/>
          <w:marBottom w:val="0"/>
          <w:divBdr>
            <w:top w:val="none" w:sz="0" w:space="0" w:color="auto"/>
            <w:left w:val="none" w:sz="0" w:space="0" w:color="auto"/>
            <w:bottom w:val="none" w:sz="0" w:space="0" w:color="auto"/>
            <w:right w:val="none" w:sz="0" w:space="0" w:color="auto"/>
          </w:divBdr>
        </w:div>
        <w:div w:id="1248224830">
          <w:marLeft w:val="576"/>
          <w:marRight w:val="0"/>
          <w:marTop w:val="60"/>
          <w:marBottom w:val="0"/>
          <w:divBdr>
            <w:top w:val="none" w:sz="0" w:space="0" w:color="auto"/>
            <w:left w:val="none" w:sz="0" w:space="0" w:color="auto"/>
            <w:bottom w:val="none" w:sz="0" w:space="0" w:color="auto"/>
            <w:right w:val="none" w:sz="0" w:space="0" w:color="auto"/>
          </w:divBdr>
        </w:div>
        <w:div w:id="1249463227">
          <w:marLeft w:val="576"/>
          <w:marRight w:val="0"/>
          <w:marTop w:val="60"/>
          <w:marBottom w:val="0"/>
          <w:divBdr>
            <w:top w:val="none" w:sz="0" w:space="0" w:color="auto"/>
            <w:left w:val="none" w:sz="0" w:space="0" w:color="auto"/>
            <w:bottom w:val="none" w:sz="0" w:space="0" w:color="auto"/>
            <w:right w:val="none" w:sz="0" w:space="0" w:color="auto"/>
          </w:divBdr>
        </w:div>
        <w:div w:id="1352799329">
          <w:marLeft w:val="576"/>
          <w:marRight w:val="0"/>
          <w:marTop w:val="60"/>
          <w:marBottom w:val="0"/>
          <w:divBdr>
            <w:top w:val="none" w:sz="0" w:space="0" w:color="auto"/>
            <w:left w:val="none" w:sz="0" w:space="0" w:color="auto"/>
            <w:bottom w:val="none" w:sz="0" w:space="0" w:color="auto"/>
            <w:right w:val="none" w:sz="0" w:space="0" w:color="auto"/>
          </w:divBdr>
        </w:div>
        <w:div w:id="1361735513">
          <w:marLeft w:val="576"/>
          <w:marRight w:val="0"/>
          <w:marTop w:val="60"/>
          <w:marBottom w:val="0"/>
          <w:divBdr>
            <w:top w:val="none" w:sz="0" w:space="0" w:color="auto"/>
            <w:left w:val="none" w:sz="0" w:space="0" w:color="auto"/>
            <w:bottom w:val="none" w:sz="0" w:space="0" w:color="auto"/>
            <w:right w:val="none" w:sz="0" w:space="0" w:color="auto"/>
          </w:divBdr>
        </w:div>
        <w:div w:id="1365596890">
          <w:marLeft w:val="576"/>
          <w:marRight w:val="0"/>
          <w:marTop w:val="60"/>
          <w:marBottom w:val="0"/>
          <w:divBdr>
            <w:top w:val="none" w:sz="0" w:space="0" w:color="auto"/>
            <w:left w:val="none" w:sz="0" w:space="0" w:color="auto"/>
            <w:bottom w:val="none" w:sz="0" w:space="0" w:color="auto"/>
            <w:right w:val="none" w:sz="0" w:space="0" w:color="auto"/>
          </w:divBdr>
        </w:div>
        <w:div w:id="1396005062">
          <w:marLeft w:val="576"/>
          <w:marRight w:val="0"/>
          <w:marTop w:val="60"/>
          <w:marBottom w:val="0"/>
          <w:divBdr>
            <w:top w:val="none" w:sz="0" w:space="0" w:color="auto"/>
            <w:left w:val="none" w:sz="0" w:space="0" w:color="auto"/>
            <w:bottom w:val="none" w:sz="0" w:space="0" w:color="auto"/>
            <w:right w:val="none" w:sz="0" w:space="0" w:color="auto"/>
          </w:divBdr>
        </w:div>
        <w:div w:id="1403479787">
          <w:marLeft w:val="576"/>
          <w:marRight w:val="0"/>
          <w:marTop w:val="60"/>
          <w:marBottom w:val="0"/>
          <w:divBdr>
            <w:top w:val="none" w:sz="0" w:space="0" w:color="auto"/>
            <w:left w:val="none" w:sz="0" w:space="0" w:color="auto"/>
            <w:bottom w:val="none" w:sz="0" w:space="0" w:color="auto"/>
            <w:right w:val="none" w:sz="0" w:space="0" w:color="auto"/>
          </w:divBdr>
        </w:div>
        <w:div w:id="1423183509">
          <w:marLeft w:val="576"/>
          <w:marRight w:val="0"/>
          <w:marTop w:val="60"/>
          <w:marBottom w:val="0"/>
          <w:divBdr>
            <w:top w:val="none" w:sz="0" w:space="0" w:color="auto"/>
            <w:left w:val="none" w:sz="0" w:space="0" w:color="auto"/>
            <w:bottom w:val="none" w:sz="0" w:space="0" w:color="auto"/>
            <w:right w:val="none" w:sz="0" w:space="0" w:color="auto"/>
          </w:divBdr>
        </w:div>
        <w:div w:id="1460492795">
          <w:marLeft w:val="576"/>
          <w:marRight w:val="0"/>
          <w:marTop w:val="60"/>
          <w:marBottom w:val="0"/>
          <w:divBdr>
            <w:top w:val="none" w:sz="0" w:space="0" w:color="auto"/>
            <w:left w:val="none" w:sz="0" w:space="0" w:color="auto"/>
            <w:bottom w:val="none" w:sz="0" w:space="0" w:color="auto"/>
            <w:right w:val="none" w:sz="0" w:space="0" w:color="auto"/>
          </w:divBdr>
        </w:div>
        <w:div w:id="1473912671">
          <w:marLeft w:val="576"/>
          <w:marRight w:val="0"/>
          <w:marTop w:val="60"/>
          <w:marBottom w:val="0"/>
          <w:divBdr>
            <w:top w:val="none" w:sz="0" w:space="0" w:color="auto"/>
            <w:left w:val="none" w:sz="0" w:space="0" w:color="auto"/>
            <w:bottom w:val="none" w:sz="0" w:space="0" w:color="auto"/>
            <w:right w:val="none" w:sz="0" w:space="0" w:color="auto"/>
          </w:divBdr>
        </w:div>
        <w:div w:id="1474060741">
          <w:marLeft w:val="576"/>
          <w:marRight w:val="0"/>
          <w:marTop w:val="60"/>
          <w:marBottom w:val="0"/>
          <w:divBdr>
            <w:top w:val="none" w:sz="0" w:space="0" w:color="auto"/>
            <w:left w:val="none" w:sz="0" w:space="0" w:color="auto"/>
            <w:bottom w:val="none" w:sz="0" w:space="0" w:color="auto"/>
            <w:right w:val="none" w:sz="0" w:space="0" w:color="auto"/>
          </w:divBdr>
        </w:div>
        <w:div w:id="1480228355">
          <w:marLeft w:val="576"/>
          <w:marRight w:val="0"/>
          <w:marTop w:val="60"/>
          <w:marBottom w:val="0"/>
          <w:divBdr>
            <w:top w:val="none" w:sz="0" w:space="0" w:color="auto"/>
            <w:left w:val="none" w:sz="0" w:space="0" w:color="auto"/>
            <w:bottom w:val="none" w:sz="0" w:space="0" w:color="auto"/>
            <w:right w:val="none" w:sz="0" w:space="0" w:color="auto"/>
          </w:divBdr>
        </w:div>
        <w:div w:id="1493788963">
          <w:marLeft w:val="576"/>
          <w:marRight w:val="0"/>
          <w:marTop w:val="60"/>
          <w:marBottom w:val="0"/>
          <w:divBdr>
            <w:top w:val="none" w:sz="0" w:space="0" w:color="auto"/>
            <w:left w:val="none" w:sz="0" w:space="0" w:color="auto"/>
            <w:bottom w:val="none" w:sz="0" w:space="0" w:color="auto"/>
            <w:right w:val="none" w:sz="0" w:space="0" w:color="auto"/>
          </w:divBdr>
        </w:div>
        <w:div w:id="1533608649">
          <w:marLeft w:val="576"/>
          <w:marRight w:val="0"/>
          <w:marTop w:val="60"/>
          <w:marBottom w:val="0"/>
          <w:divBdr>
            <w:top w:val="none" w:sz="0" w:space="0" w:color="auto"/>
            <w:left w:val="none" w:sz="0" w:space="0" w:color="auto"/>
            <w:bottom w:val="none" w:sz="0" w:space="0" w:color="auto"/>
            <w:right w:val="none" w:sz="0" w:space="0" w:color="auto"/>
          </w:divBdr>
        </w:div>
        <w:div w:id="1544444417">
          <w:marLeft w:val="576"/>
          <w:marRight w:val="0"/>
          <w:marTop w:val="60"/>
          <w:marBottom w:val="0"/>
          <w:divBdr>
            <w:top w:val="none" w:sz="0" w:space="0" w:color="auto"/>
            <w:left w:val="none" w:sz="0" w:space="0" w:color="auto"/>
            <w:bottom w:val="none" w:sz="0" w:space="0" w:color="auto"/>
            <w:right w:val="none" w:sz="0" w:space="0" w:color="auto"/>
          </w:divBdr>
        </w:div>
        <w:div w:id="1555500957">
          <w:marLeft w:val="576"/>
          <w:marRight w:val="0"/>
          <w:marTop w:val="60"/>
          <w:marBottom w:val="0"/>
          <w:divBdr>
            <w:top w:val="none" w:sz="0" w:space="0" w:color="auto"/>
            <w:left w:val="none" w:sz="0" w:space="0" w:color="auto"/>
            <w:bottom w:val="none" w:sz="0" w:space="0" w:color="auto"/>
            <w:right w:val="none" w:sz="0" w:space="0" w:color="auto"/>
          </w:divBdr>
        </w:div>
        <w:div w:id="1566992525">
          <w:marLeft w:val="576"/>
          <w:marRight w:val="0"/>
          <w:marTop w:val="60"/>
          <w:marBottom w:val="0"/>
          <w:divBdr>
            <w:top w:val="none" w:sz="0" w:space="0" w:color="auto"/>
            <w:left w:val="none" w:sz="0" w:space="0" w:color="auto"/>
            <w:bottom w:val="none" w:sz="0" w:space="0" w:color="auto"/>
            <w:right w:val="none" w:sz="0" w:space="0" w:color="auto"/>
          </w:divBdr>
        </w:div>
        <w:div w:id="1623609137">
          <w:marLeft w:val="576"/>
          <w:marRight w:val="0"/>
          <w:marTop w:val="60"/>
          <w:marBottom w:val="0"/>
          <w:divBdr>
            <w:top w:val="none" w:sz="0" w:space="0" w:color="auto"/>
            <w:left w:val="none" w:sz="0" w:space="0" w:color="auto"/>
            <w:bottom w:val="none" w:sz="0" w:space="0" w:color="auto"/>
            <w:right w:val="none" w:sz="0" w:space="0" w:color="auto"/>
          </w:divBdr>
        </w:div>
        <w:div w:id="1625380168">
          <w:marLeft w:val="576"/>
          <w:marRight w:val="0"/>
          <w:marTop w:val="60"/>
          <w:marBottom w:val="0"/>
          <w:divBdr>
            <w:top w:val="none" w:sz="0" w:space="0" w:color="auto"/>
            <w:left w:val="none" w:sz="0" w:space="0" w:color="auto"/>
            <w:bottom w:val="none" w:sz="0" w:space="0" w:color="auto"/>
            <w:right w:val="none" w:sz="0" w:space="0" w:color="auto"/>
          </w:divBdr>
        </w:div>
        <w:div w:id="1639994545">
          <w:marLeft w:val="576"/>
          <w:marRight w:val="0"/>
          <w:marTop w:val="60"/>
          <w:marBottom w:val="0"/>
          <w:divBdr>
            <w:top w:val="none" w:sz="0" w:space="0" w:color="auto"/>
            <w:left w:val="none" w:sz="0" w:space="0" w:color="auto"/>
            <w:bottom w:val="none" w:sz="0" w:space="0" w:color="auto"/>
            <w:right w:val="none" w:sz="0" w:space="0" w:color="auto"/>
          </w:divBdr>
        </w:div>
        <w:div w:id="1688369588">
          <w:marLeft w:val="576"/>
          <w:marRight w:val="0"/>
          <w:marTop w:val="60"/>
          <w:marBottom w:val="0"/>
          <w:divBdr>
            <w:top w:val="none" w:sz="0" w:space="0" w:color="auto"/>
            <w:left w:val="none" w:sz="0" w:space="0" w:color="auto"/>
            <w:bottom w:val="none" w:sz="0" w:space="0" w:color="auto"/>
            <w:right w:val="none" w:sz="0" w:space="0" w:color="auto"/>
          </w:divBdr>
        </w:div>
        <w:div w:id="1724478849">
          <w:marLeft w:val="576"/>
          <w:marRight w:val="0"/>
          <w:marTop w:val="60"/>
          <w:marBottom w:val="0"/>
          <w:divBdr>
            <w:top w:val="none" w:sz="0" w:space="0" w:color="auto"/>
            <w:left w:val="none" w:sz="0" w:space="0" w:color="auto"/>
            <w:bottom w:val="none" w:sz="0" w:space="0" w:color="auto"/>
            <w:right w:val="none" w:sz="0" w:space="0" w:color="auto"/>
          </w:divBdr>
        </w:div>
        <w:div w:id="1739015755">
          <w:marLeft w:val="576"/>
          <w:marRight w:val="0"/>
          <w:marTop w:val="60"/>
          <w:marBottom w:val="0"/>
          <w:divBdr>
            <w:top w:val="none" w:sz="0" w:space="0" w:color="auto"/>
            <w:left w:val="none" w:sz="0" w:space="0" w:color="auto"/>
            <w:bottom w:val="none" w:sz="0" w:space="0" w:color="auto"/>
            <w:right w:val="none" w:sz="0" w:space="0" w:color="auto"/>
          </w:divBdr>
        </w:div>
        <w:div w:id="1778788845">
          <w:marLeft w:val="576"/>
          <w:marRight w:val="0"/>
          <w:marTop w:val="60"/>
          <w:marBottom w:val="0"/>
          <w:divBdr>
            <w:top w:val="none" w:sz="0" w:space="0" w:color="auto"/>
            <w:left w:val="none" w:sz="0" w:space="0" w:color="auto"/>
            <w:bottom w:val="none" w:sz="0" w:space="0" w:color="auto"/>
            <w:right w:val="none" w:sz="0" w:space="0" w:color="auto"/>
          </w:divBdr>
        </w:div>
        <w:div w:id="1807039919">
          <w:marLeft w:val="576"/>
          <w:marRight w:val="0"/>
          <w:marTop w:val="60"/>
          <w:marBottom w:val="0"/>
          <w:divBdr>
            <w:top w:val="none" w:sz="0" w:space="0" w:color="auto"/>
            <w:left w:val="none" w:sz="0" w:space="0" w:color="auto"/>
            <w:bottom w:val="none" w:sz="0" w:space="0" w:color="auto"/>
            <w:right w:val="none" w:sz="0" w:space="0" w:color="auto"/>
          </w:divBdr>
        </w:div>
        <w:div w:id="1822260978">
          <w:marLeft w:val="576"/>
          <w:marRight w:val="0"/>
          <w:marTop w:val="60"/>
          <w:marBottom w:val="0"/>
          <w:divBdr>
            <w:top w:val="none" w:sz="0" w:space="0" w:color="auto"/>
            <w:left w:val="none" w:sz="0" w:space="0" w:color="auto"/>
            <w:bottom w:val="none" w:sz="0" w:space="0" w:color="auto"/>
            <w:right w:val="none" w:sz="0" w:space="0" w:color="auto"/>
          </w:divBdr>
        </w:div>
        <w:div w:id="1853832378">
          <w:marLeft w:val="576"/>
          <w:marRight w:val="0"/>
          <w:marTop w:val="60"/>
          <w:marBottom w:val="0"/>
          <w:divBdr>
            <w:top w:val="none" w:sz="0" w:space="0" w:color="auto"/>
            <w:left w:val="none" w:sz="0" w:space="0" w:color="auto"/>
            <w:bottom w:val="none" w:sz="0" w:space="0" w:color="auto"/>
            <w:right w:val="none" w:sz="0" w:space="0" w:color="auto"/>
          </w:divBdr>
        </w:div>
        <w:div w:id="1890335247">
          <w:marLeft w:val="576"/>
          <w:marRight w:val="0"/>
          <w:marTop w:val="60"/>
          <w:marBottom w:val="0"/>
          <w:divBdr>
            <w:top w:val="none" w:sz="0" w:space="0" w:color="auto"/>
            <w:left w:val="none" w:sz="0" w:space="0" w:color="auto"/>
            <w:bottom w:val="none" w:sz="0" w:space="0" w:color="auto"/>
            <w:right w:val="none" w:sz="0" w:space="0" w:color="auto"/>
          </w:divBdr>
        </w:div>
        <w:div w:id="1908954704">
          <w:marLeft w:val="576"/>
          <w:marRight w:val="0"/>
          <w:marTop w:val="60"/>
          <w:marBottom w:val="0"/>
          <w:divBdr>
            <w:top w:val="none" w:sz="0" w:space="0" w:color="auto"/>
            <w:left w:val="none" w:sz="0" w:space="0" w:color="auto"/>
            <w:bottom w:val="none" w:sz="0" w:space="0" w:color="auto"/>
            <w:right w:val="none" w:sz="0" w:space="0" w:color="auto"/>
          </w:divBdr>
        </w:div>
        <w:div w:id="1963612148">
          <w:marLeft w:val="576"/>
          <w:marRight w:val="0"/>
          <w:marTop w:val="60"/>
          <w:marBottom w:val="0"/>
          <w:divBdr>
            <w:top w:val="none" w:sz="0" w:space="0" w:color="auto"/>
            <w:left w:val="none" w:sz="0" w:space="0" w:color="auto"/>
            <w:bottom w:val="none" w:sz="0" w:space="0" w:color="auto"/>
            <w:right w:val="none" w:sz="0" w:space="0" w:color="auto"/>
          </w:divBdr>
        </w:div>
        <w:div w:id="1980304723">
          <w:marLeft w:val="576"/>
          <w:marRight w:val="0"/>
          <w:marTop w:val="60"/>
          <w:marBottom w:val="0"/>
          <w:divBdr>
            <w:top w:val="none" w:sz="0" w:space="0" w:color="auto"/>
            <w:left w:val="none" w:sz="0" w:space="0" w:color="auto"/>
            <w:bottom w:val="none" w:sz="0" w:space="0" w:color="auto"/>
            <w:right w:val="none" w:sz="0" w:space="0" w:color="auto"/>
          </w:divBdr>
        </w:div>
        <w:div w:id="2010524917">
          <w:marLeft w:val="576"/>
          <w:marRight w:val="0"/>
          <w:marTop w:val="60"/>
          <w:marBottom w:val="0"/>
          <w:divBdr>
            <w:top w:val="none" w:sz="0" w:space="0" w:color="auto"/>
            <w:left w:val="none" w:sz="0" w:space="0" w:color="auto"/>
            <w:bottom w:val="none" w:sz="0" w:space="0" w:color="auto"/>
            <w:right w:val="none" w:sz="0" w:space="0" w:color="auto"/>
          </w:divBdr>
        </w:div>
        <w:div w:id="2011063476">
          <w:marLeft w:val="576"/>
          <w:marRight w:val="0"/>
          <w:marTop w:val="60"/>
          <w:marBottom w:val="0"/>
          <w:divBdr>
            <w:top w:val="none" w:sz="0" w:space="0" w:color="auto"/>
            <w:left w:val="none" w:sz="0" w:space="0" w:color="auto"/>
            <w:bottom w:val="none" w:sz="0" w:space="0" w:color="auto"/>
            <w:right w:val="none" w:sz="0" w:space="0" w:color="auto"/>
          </w:divBdr>
        </w:div>
        <w:div w:id="2021931076">
          <w:marLeft w:val="576"/>
          <w:marRight w:val="0"/>
          <w:marTop w:val="60"/>
          <w:marBottom w:val="0"/>
          <w:divBdr>
            <w:top w:val="none" w:sz="0" w:space="0" w:color="auto"/>
            <w:left w:val="none" w:sz="0" w:space="0" w:color="auto"/>
            <w:bottom w:val="none" w:sz="0" w:space="0" w:color="auto"/>
            <w:right w:val="none" w:sz="0" w:space="0" w:color="auto"/>
          </w:divBdr>
        </w:div>
        <w:div w:id="2060089103">
          <w:marLeft w:val="576"/>
          <w:marRight w:val="0"/>
          <w:marTop w:val="60"/>
          <w:marBottom w:val="0"/>
          <w:divBdr>
            <w:top w:val="none" w:sz="0" w:space="0" w:color="auto"/>
            <w:left w:val="none" w:sz="0" w:space="0" w:color="auto"/>
            <w:bottom w:val="none" w:sz="0" w:space="0" w:color="auto"/>
            <w:right w:val="none" w:sz="0" w:space="0" w:color="auto"/>
          </w:divBdr>
        </w:div>
        <w:div w:id="2101636142">
          <w:marLeft w:val="576"/>
          <w:marRight w:val="0"/>
          <w:marTop w:val="60"/>
          <w:marBottom w:val="0"/>
          <w:divBdr>
            <w:top w:val="none" w:sz="0" w:space="0" w:color="auto"/>
            <w:left w:val="none" w:sz="0" w:space="0" w:color="auto"/>
            <w:bottom w:val="none" w:sz="0" w:space="0" w:color="auto"/>
            <w:right w:val="none" w:sz="0" w:space="0" w:color="auto"/>
          </w:divBdr>
        </w:div>
        <w:div w:id="2136949110">
          <w:marLeft w:val="576"/>
          <w:marRight w:val="0"/>
          <w:marTop w:val="60"/>
          <w:marBottom w:val="0"/>
          <w:divBdr>
            <w:top w:val="none" w:sz="0" w:space="0" w:color="auto"/>
            <w:left w:val="none" w:sz="0" w:space="0" w:color="auto"/>
            <w:bottom w:val="none" w:sz="0" w:space="0" w:color="auto"/>
            <w:right w:val="none" w:sz="0" w:space="0" w:color="auto"/>
          </w:divBdr>
        </w:div>
      </w:divsChild>
    </w:div>
    <w:div w:id="192500619">
      <w:bodyDiv w:val="1"/>
      <w:marLeft w:val="0"/>
      <w:marRight w:val="0"/>
      <w:marTop w:val="0"/>
      <w:marBottom w:val="0"/>
      <w:divBdr>
        <w:top w:val="none" w:sz="0" w:space="0" w:color="auto"/>
        <w:left w:val="none" w:sz="0" w:space="0" w:color="auto"/>
        <w:bottom w:val="none" w:sz="0" w:space="0" w:color="auto"/>
        <w:right w:val="none" w:sz="0" w:space="0" w:color="auto"/>
      </w:divBdr>
    </w:div>
    <w:div w:id="217017543">
      <w:bodyDiv w:val="1"/>
      <w:marLeft w:val="0"/>
      <w:marRight w:val="0"/>
      <w:marTop w:val="0"/>
      <w:marBottom w:val="0"/>
      <w:divBdr>
        <w:top w:val="none" w:sz="0" w:space="0" w:color="auto"/>
        <w:left w:val="none" w:sz="0" w:space="0" w:color="auto"/>
        <w:bottom w:val="none" w:sz="0" w:space="0" w:color="auto"/>
        <w:right w:val="none" w:sz="0" w:space="0" w:color="auto"/>
      </w:divBdr>
    </w:div>
    <w:div w:id="310327773">
      <w:bodyDiv w:val="1"/>
      <w:marLeft w:val="0"/>
      <w:marRight w:val="0"/>
      <w:marTop w:val="0"/>
      <w:marBottom w:val="0"/>
      <w:divBdr>
        <w:top w:val="none" w:sz="0" w:space="0" w:color="auto"/>
        <w:left w:val="none" w:sz="0" w:space="0" w:color="auto"/>
        <w:bottom w:val="none" w:sz="0" w:space="0" w:color="auto"/>
        <w:right w:val="none" w:sz="0" w:space="0" w:color="auto"/>
      </w:divBdr>
    </w:div>
    <w:div w:id="392822958">
      <w:bodyDiv w:val="1"/>
      <w:marLeft w:val="0"/>
      <w:marRight w:val="0"/>
      <w:marTop w:val="0"/>
      <w:marBottom w:val="0"/>
      <w:divBdr>
        <w:top w:val="none" w:sz="0" w:space="0" w:color="auto"/>
        <w:left w:val="none" w:sz="0" w:space="0" w:color="auto"/>
        <w:bottom w:val="none" w:sz="0" w:space="0" w:color="auto"/>
        <w:right w:val="none" w:sz="0" w:space="0" w:color="auto"/>
      </w:divBdr>
    </w:div>
    <w:div w:id="438834521">
      <w:bodyDiv w:val="1"/>
      <w:marLeft w:val="0"/>
      <w:marRight w:val="0"/>
      <w:marTop w:val="0"/>
      <w:marBottom w:val="0"/>
      <w:divBdr>
        <w:top w:val="none" w:sz="0" w:space="0" w:color="auto"/>
        <w:left w:val="none" w:sz="0" w:space="0" w:color="auto"/>
        <w:bottom w:val="none" w:sz="0" w:space="0" w:color="auto"/>
        <w:right w:val="none" w:sz="0" w:space="0" w:color="auto"/>
      </w:divBdr>
    </w:div>
    <w:div w:id="449859309">
      <w:bodyDiv w:val="1"/>
      <w:marLeft w:val="0"/>
      <w:marRight w:val="0"/>
      <w:marTop w:val="0"/>
      <w:marBottom w:val="0"/>
      <w:divBdr>
        <w:top w:val="none" w:sz="0" w:space="0" w:color="auto"/>
        <w:left w:val="none" w:sz="0" w:space="0" w:color="auto"/>
        <w:bottom w:val="none" w:sz="0" w:space="0" w:color="auto"/>
        <w:right w:val="none" w:sz="0" w:space="0" w:color="auto"/>
      </w:divBdr>
    </w:div>
    <w:div w:id="450907057">
      <w:bodyDiv w:val="1"/>
      <w:marLeft w:val="0"/>
      <w:marRight w:val="0"/>
      <w:marTop w:val="0"/>
      <w:marBottom w:val="0"/>
      <w:divBdr>
        <w:top w:val="none" w:sz="0" w:space="0" w:color="auto"/>
        <w:left w:val="none" w:sz="0" w:space="0" w:color="auto"/>
        <w:bottom w:val="none" w:sz="0" w:space="0" w:color="auto"/>
        <w:right w:val="none" w:sz="0" w:space="0" w:color="auto"/>
      </w:divBdr>
    </w:div>
    <w:div w:id="585845013">
      <w:bodyDiv w:val="1"/>
      <w:marLeft w:val="0"/>
      <w:marRight w:val="0"/>
      <w:marTop w:val="0"/>
      <w:marBottom w:val="0"/>
      <w:divBdr>
        <w:top w:val="none" w:sz="0" w:space="0" w:color="auto"/>
        <w:left w:val="none" w:sz="0" w:space="0" w:color="auto"/>
        <w:bottom w:val="none" w:sz="0" w:space="0" w:color="auto"/>
        <w:right w:val="none" w:sz="0" w:space="0" w:color="auto"/>
      </w:divBdr>
    </w:div>
    <w:div w:id="865944893">
      <w:bodyDiv w:val="1"/>
      <w:marLeft w:val="0"/>
      <w:marRight w:val="0"/>
      <w:marTop w:val="0"/>
      <w:marBottom w:val="0"/>
      <w:divBdr>
        <w:top w:val="none" w:sz="0" w:space="0" w:color="auto"/>
        <w:left w:val="none" w:sz="0" w:space="0" w:color="auto"/>
        <w:bottom w:val="none" w:sz="0" w:space="0" w:color="auto"/>
        <w:right w:val="none" w:sz="0" w:space="0" w:color="auto"/>
      </w:divBdr>
    </w:div>
    <w:div w:id="1027486131">
      <w:bodyDiv w:val="1"/>
      <w:marLeft w:val="0"/>
      <w:marRight w:val="0"/>
      <w:marTop w:val="0"/>
      <w:marBottom w:val="0"/>
      <w:divBdr>
        <w:top w:val="none" w:sz="0" w:space="0" w:color="auto"/>
        <w:left w:val="none" w:sz="0" w:space="0" w:color="auto"/>
        <w:bottom w:val="none" w:sz="0" w:space="0" w:color="auto"/>
        <w:right w:val="none" w:sz="0" w:space="0" w:color="auto"/>
      </w:divBdr>
    </w:div>
    <w:div w:id="1036655987">
      <w:bodyDiv w:val="1"/>
      <w:marLeft w:val="0"/>
      <w:marRight w:val="0"/>
      <w:marTop w:val="0"/>
      <w:marBottom w:val="0"/>
      <w:divBdr>
        <w:top w:val="none" w:sz="0" w:space="0" w:color="auto"/>
        <w:left w:val="none" w:sz="0" w:space="0" w:color="auto"/>
        <w:bottom w:val="none" w:sz="0" w:space="0" w:color="auto"/>
        <w:right w:val="none" w:sz="0" w:space="0" w:color="auto"/>
      </w:divBdr>
    </w:div>
    <w:div w:id="1176529524">
      <w:bodyDiv w:val="1"/>
      <w:marLeft w:val="0"/>
      <w:marRight w:val="0"/>
      <w:marTop w:val="0"/>
      <w:marBottom w:val="0"/>
      <w:divBdr>
        <w:top w:val="none" w:sz="0" w:space="0" w:color="auto"/>
        <w:left w:val="none" w:sz="0" w:space="0" w:color="auto"/>
        <w:bottom w:val="none" w:sz="0" w:space="0" w:color="auto"/>
        <w:right w:val="none" w:sz="0" w:space="0" w:color="auto"/>
      </w:divBdr>
    </w:div>
    <w:div w:id="1511023064">
      <w:bodyDiv w:val="1"/>
      <w:marLeft w:val="0"/>
      <w:marRight w:val="0"/>
      <w:marTop w:val="0"/>
      <w:marBottom w:val="0"/>
      <w:divBdr>
        <w:top w:val="none" w:sz="0" w:space="0" w:color="auto"/>
        <w:left w:val="none" w:sz="0" w:space="0" w:color="auto"/>
        <w:bottom w:val="none" w:sz="0" w:space="0" w:color="auto"/>
        <w:right w:val="none" w:sz="0" w:space="0" w:color="auto"/>
      </w:divBdr>
    </w:div>
    <w:div w:id="1953390354">
      <w:bodyDiv w:val="1"/>
      <w:marLeft w:val="0"/>
      <w:marRight w:val="0"/>
      <w:marTop w:val="0"/>
      <w:marBottom w:val="0"/>
      <w:divBdr>
        <w:top w:val="none" w:sz="0" w:space="0" w:color="auto"/>
        <w:left w:val="none" w:sz="0" w:space="0" w:color="auto"/>
        <w:bottom w:val="none" w:sz="0" w:space="0" w:color="auto"/>
        <w:right w:val="none" w:sz="0" w:space="0" w:color="auto"/>
      </w:divBdr>
    </w:div>
    <w:div w:id="1982225723">
      <w:bodyDiv w:val="1"/>
      <w:marLeft w:val="0"/>
      <w:marRight w:val="0"/>
      <w:marTop w:val="0"/>
      <w:marBottom w:val="0"/>
      <w:divBdr>
        <w:top w:val="none" w:sz="0" w:space="0" w:color="auto"/>
        <w:left w:val="none" w:sz="0" w:space="0" w:color="auto"/>
        <w:bottom w:val="none" w:sz="0" w:space="0" w:color="auto"/>
        <w:right w:val="none" w:sz="0" w:space="0" w:color="auto"/>
      </w:divBdr>
    </w:div>
    <w:div w:id="203438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ark-dent.ru/age-of-child-problems/period-vnutriutrobnogo-razvitiya/" TargetMode="External"/><Relationship Id="rId13" Type="http://schemas.openxmlformats.org/officeDocument/2006/relationships/hyperlink" Target="http://stomatologist.org/dentistry-specialist/dentistry/220-mestnaya-gipoplaziya.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tomatologist.org/dentistry-specialist/dentistry/216-klassifikaciya-nekarioznyh-porazheniy-zubov.html" TargetMode="External"/><Relationship Id="rId7" Type="http://schemas.openxmlformats.org/officeDocument/2006/relationships/hyperlink" Target="http://mark-dent.ru/age-of-child-problems/period-vnutriutrobnogo-razvitiya/" TargetMode="External"/><Relationship Id="rId12" Type="http://schemas.openxmlformats.org/officeDocument/2006/relationships/image" Target="media/image2.jpeg"/><Relationship Id="rId17" Type="http://schemas.openxmlformats.org/officeDocument/2006/relationships/hyperlink" Target="http://stomatologist.org/dentistry-specialist/dentistry/218-sistemnaya-gipoplaziya.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matologist.org/dentistry-specialist/dentistry/222-endemicheskiy-flyuoroz-zubov.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omatologist.org/dentistry-specialist/dentistry/219-tetraciklinovye-zuby.htm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tomatologist.org/dentistry-specialist/dentistry/217-gipoplaziya.html" TargetMode="External"/><Relationship Id="rId4" Type="http://schemas.openxmlformats.org/officeDocument/2006/relationships/webSettings" Target="webSettings.xml"/><Relationship Id="rId9" Type="http://schemas.openxmlformats.org/officeDocument/2006/relationships/hyperlink" Target="http://stomatologist.org/dentistry-specialist/dentistry/223-lechenie-flyuoroza.html" TargetMode="External"/><Relationship Id="rId14" Type="http://schemas.openxmlformats.org/officeDocument/2006/relationships/image" Target="media/image3.jpeg"/><Relationship Id="rId22"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Акции, проведенные локально в регионах РК</vt:lpstr>
    </vt:vector>
  </TitlesOfParts>
  <Company>Microsoft</Company>
  <LinksUpToDate>false</LinksUpToDate>
  <CharactersWithSpaces>14449</CharactersWithSpaces>
  <SharedDoc>false</SharedDoc>
  <HLinks>
    <vt:vector size="54" baseType="variant">
      <vt:variant>
        <vt:i4>6029389</vt:i4>
      </vt:variant>
      <vt:variant>
        <vt:i4>24</vt:i4>
      </vt:variant>
      <vt:variant>
        <vt:i4>0</vt:i4>
      </vt:variant>
      <vt:variant>
        <vt:i4>5</vt:i4>
      </vt:variant>
      <vt:variant>
        <vt:lpwstr>http://stomatologist.org/dentistry-specialist/dentistry/216-klassifikaciya-nekarioznyh-porazheniy-zubov.html</vt:lpwstr>
      </vt:variant>
      <vt:variant>
        <vt:lpwstr/>
      </vt:variant>
      <vt:variant>
        <vt:i4>1966173</vt:i4>
      </vt:variant>
      <vt:variant>
        <vt:i4>21</vt:i4>
      </vt:variant>
      <vt:variant>
        <vt:i4>0</vt:i4>
      </vt:variant>
      <vt:variant>
        <vt:i4>5</vt:i4>
      </vt:variant>
      <vt:variant>
        <vt:lpwstr>http://stomatologist.org/dentistry-specialist/dentistry/217-gipoplaziya.html</vt:lpwstr>
      </vt:variant>
      <vt:variant>
        <vt:lpwstr/>
      </vt:variant>
      <vt:variant>
        <vt:i4>3801141</vt:i4>
      </vt:variant>
      <vt:variant>
        <vt:i4>18</vt:i4>
      </vt:variant>
      <vt:variant>
        <vt:i4>0</vt:i4>
      </vt:variant>
      <vt:variant>
        <vt:i4>5</vt:i4>
      </vt:variant>
      <vt:variant>
        <vt:lpwstr>http://stomatologist.org/dentistry-specialist/dentistry/218-sistemnaya-gipoplaziya.html</vt:lpwstr>
      </vt:variant>
      <vt:variant>
        <vt:lpwstr/>
      </vt:variant>
      <vt:variant>
        <vt:i4>327683</vt:i4>
      </vt:variant>
      <vt:variant>
        <vt:i4>15</vt:i4>
      </vt:variant>
      <vt:variant>
        <vt:i4>0</vt:i4>
      </vt:variant>
      <vt:variant>
        <vt:i4>5</vt:i4>
      </vt:variant>
      <vt:variant>
        <vt:lpwstr>http://stomatologist.org/dentistry-specialist/dentistry/219-tetraciklinovye-zuby.html</vt:lpwstr>
      </vt:variant>
      <vt:variant>
        <vt:lpwstr/>
      </vt:variant>
      <vt:variant>
        <vt:i4>5767238</vt:i4>
      </vt:variant>
      <vt:variant>
        <vt:i4>12</vt:i4>
      </vt:variant>
      <vt:variant>
        <vt:i4>0</vt:i4>
      </vt:variant>
      <vt:variant>
        <vt:i4>5</vt:i4>
      </vt:variant>
      <vt:variant>
        <vt:lpwstr>http://stomatologist.org/dentistry-specialist/dentistry/220-mestnaya-gipoplaziya.html</vt:lpwstr>
      </vt:variant>
      <vt:variant>
        <vt:lpwstr/>
      </vt:variant>
      <vt:variant>
        <vt:i4>327769</vt:i4>
      </vt:variant>
      <vt:variant>
        <vt:i4>9</vt:i4>
      </vt:variant>
      <vt:variant>
        <vt:i4>0</vt:i4>
      </vt:variant>
      <vt:variant>
        <vt:i4>5</vt:i4>
      </vt:variant>
      <vt:variant>
        <vt:lpwstr>http://stomatologist.org/dentistry-specialist/dentistry/222-endemicheskiy-flyuoroz-zubov.html</vt:lpwstr>
      </vt:variant>
      <vt:variant>
        <vt:lpwstr/>
      </vt:variant>
      <vt:variant>
        <vt:i4>4128823</vt:i4>
      </vt:variant>
      <vt:variant>
        <vt:i4>6</vt:i4>
      </vt:variant>
      <vt:variant>
        <vt:i4>0</vt:i4>
      </vt:variant>
      <vt:variant>
        <vt:i4>5</vt:i4>
      </vt:variant>
      <vt:variant>
        <vt:lpwstr>http://stomatologist.org/dentistry-specialist/dentistry/223-lechenie-flyuoroza.html</vt:lpwstr>
      </vt:variant>
      <vt:variant>
        <vt:lpwstr/>
      </vt:variant>
      <vt:variant>
        <vt:i4>3342381</vt:i4>
      </vt:variant>
      <vt:variant>
        <vt:i4>3</vt:i4>
      </vt:variant>
      <vt:variant>
        <vt:i4>0</vt:i4>
      </vt:variant>
      <vt:variant>
        <vt:i4>5</vt:i4>
      </vt:variant>
      <vt:variant>
        <vt:lpwstr>http://mark-dent.ru/age-of-child-problems/period-vnutriutrobnogo-razvitiya/</vt:lpwstr>
      </vt:variant>
      <vt:variant>
        <vt:lpwstr/>
      </vt:variant>
      <vt:variant>
        <vt:i4>3342381</vt:i4>
      </vt:variant>
      <vt:variant>
        <vt:i4>0</vt:i4>
      </vt:variant>
      <vt:variant>
        <vt:i4>0</vt:i4>
      </vt:variant>
      <vt:variant>
        <vt:i4>5</vt:i4>
      </vt:variant>
      <vt:variant>
        <vt:lpwstr>http://mark-dent.ru/age-of-child-problems/period-vnutriutrobnogo-razvitiya/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Акции, проведенные локально в регионах РК</dc:title>
  <dc:subject/>
  <dc:creator>Admin</dc:creator>
  <cp:keywords/>
  <cp:lastModifiedBy>Пользователь</cp:lastModifiedBy>
  <cp:revision>2</cp:revision>
  <dcterms:created xsi:type="dcterms:W3CDTF">2026-02-08T18:59:00Z</dcterms:created>
  <dcterms:modified xsi:type="dcterms:W3CDTF">2026-02-08T18:59:00Z</dcterms:modified>
</cp:coreProperties>
</file>