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328D8" w:rsidRPr="00511AA8" w:rsidRDefault="009328D8" w:rsidP="009328D8">
      <w:pPr>
        <w:jc w:val="center"/>
        <w:rPr>
          <w:b/>
          <w:i/>
          <w:sz w:val="28"/>
          <w:szCs w:val="28"/>
        </w:rPr>
      </w:pPr>
      <w:bookmarkStart w:id="0" w:name="_GoBack"/>
      <w:r w:rsidRPr="00511AA8">
        <w:rPr>
          <w:b/>
          <w:i/>
          <w:sz w:val="28"/>
          <w:szCs w:val="28"/>
        </w:rPr>
        <w:t>ПАСПОРТНАЯ ЧАСТЬ</w:t>
      </w:r>
    </w:p>
    <w:p w:rsidR="009328D8" w:rsidRPr="00827349" w:rsidRDefault="009328D8" w:rsidP="009328D8">
      <w:pPr>
        <w:rPr>
          <w:sz w:val="28"/>
          <w:szCs w:val="28"/>
        </w:rPr>
      </w:pPr>
    </w:p>
    <w:p w:rsidR="009328D8" w:rsidRPr="00827349" w:rsidRDefault="009328D8" w:rsidP="009328D8">
      <w:pPr>
        <w:rPr>
          <w:sz w:val="28"/>
          <w:szCs w:val="28"/>
        </w:rPr>
      </w:pPr>
    </w:p>
    <w:p w:rsidR="009328D8" w:rsidRPr="00827349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>Дата заболевания</w:t>
      </w:r>
      <w:r w:rsidR="006B5EF5">
        <w:rPr>
          <w:sz w:val="28"/>
          <w:szCs w:val="28"/>
        </w:rPr>
        <w:t xml:space="preserve"> </w:t>
      </w:r>
      <w:r w:rsidR="0059432A">
        <w:rPr>
          <w:sz w:val="28"/>
          <w:szCs w:val="28"/>
        </w:rPr>
        <w:t>19</w:t>
      </w:r>
      <w:r w:rsidR="00825B53" w:rsidRPr="00827349">
        <w:rPr>
          <w:sz w:val="28"/>
          <w:szCs w:val="28"/>
        </w:rPr>
        <w:t>.09</w:t>
      </w:r>
      <w:r w:rsidR="00D73B35" w:rsidRPr="00827349">
        <w:rPr>
          <w:sz w:val="28"/>
          <w:szCs w:val="28"/>
        </w:rPr>
        <w:t>.</w:t>
      </w:r>
      <w:r w:rsidR="00825B53" w:rsidRPr="00827349">
        <w:rPr>
          <w:sz w:val="28"/>
          <w:szCs w:val="28"/>
        </w:rPr>
        <w:t>2012</w:t>
      </w:r>
    </w:p>
    <w:p w:rsidR="009328D8" w:rsidRPr="00827349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>Дата поступления в стационар</w:t>
      </w:r>
      <w:r w:rsidR="00825B53" w:rsidRPr="00827349">
        <w:rPr>
          <w:sz w:val="28"/>
          <w:szCs w:val="28"/>
        </w:rPr>
        <w:t xml:space="preserve"> </w:t>
      </w:r>
      <w:r w:rsidR="0059432A">
        <w:rPr>
          <w:sz w:val="28"/>
          <w:szCs w:val="28"/>
        </w:rPr>
        <w:t>25</w:t>
      </w:r>
      <w:r w:rsidR="00D73B35" w:rsidRPr="00827349">
        <w:rPr>
          <w:sz w:val="28"/>
          <w:szCs w:val="28"/>
        </w:rPr>
        <w:t>.09.2012</w:t>
      </w:r>
      <w:r w:rsidR="009F7FF1">
        <w:rPr>
          <w:sz w:val="28"/>
          <w:szCs w:val="28"/>
        </w:rPr>
        <w:t xml:space="preserve"> в 11.00</w:t>
      </w:r>
    </w:p>
    <w:p w:rsidR="00A543E1" w:rsidRPr="002B4145" w:rsidRDefault="00D73B35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 xml:space="preserve">Фамилия, имя, отчество </w:t>
      </w:r>
      <w:r w:rsidR="002B4145" w:rsidRPr="002B4145">
        <w:rPr>
          <w:sz w:val="28"/>
          <w:szCs w:val="28"/>
        </w:rPr>
        <w:t>_______________</w:t>
      </w:r>
    </w:p>
    <w:p w:rsidR="009328D8" w:rsidRPr="00827349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>Возраст (полных лет)</w:t>
      </w:r>
      <w:r w:rsidR="0059432A">
        <w:rPr>
          <w:sz w:val="28"/>
          <w:szCs w:val="28"/>
        </w:rPr>
        <w:t xml:space="preserve"> 17</w:t>
      </w:r>
    </w:p>
    <w:p w:rsidR="009328D8" w:rsidRPr="002B4145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>Место жительства, (адрес)</w:t>
      </w:r>
      <w:r w:rsidR="00D73B35" w:rsidRPr="00827349">
        <w:rPr>
          <w:sz w:val="28"/>
          <w:szCs w:val="28"/>
        </w:rPr>
        <w:t xml:space="preserve"> </w:t>
      </w:r>
      <w:r w:rsidR="002B4145" w:rsidRPr="002B4145">
        <w:rPr>
          <w:sz w:val="28"/>
          <w:szCs w:val="28"/>
        </w:rPr>
        <w:t>_________________</w:t>
      </w:r>
    </w:p>
    <w:p w:rsidR="0059432A" w:rsidRPr="002B4145" w:rsidRDefault="009328D8" w:rsidP="009328D8">
      <w:pPr>
        <w:rPr>
          <w:sz w:val="28"/>
          <w:szCs w:val="28"/>
          <w:lang w:val="en-US"/>
        </w:rPr>
      </w:pPr>
      <w:r w:rsidRPr="00827349">
        <w:rPr>
          <w:sz w:val="28"/>
          <w:szCs w:val="28"/>
        </w:rPr>
        <w:t>Место работы, пр</w:t>
      </w:r>
      <w:r w:rsidR="00D73B35" w:rsidRPr="00827349">
        <w:rPr>
          <w:sz w:val="28"/>
          <w:szCs w:val="28"/>
        </w:rPr>
        <w:t xml:space="preserve">офессия </w:t>
      </w:r>
      <w:r w:rsidR="002B4145">
        <w:rPr>
          <w:sz w:val="28"/>
          <w:szCs w:val="28"/>
          <w:lang w:val="en-US"/>
        </w:rPr>
        <w:t>______________________</w:t>
      </w:r>
    </w:p>
    <w:p w:rsidR="009328D8" w:rsidRPr="00827349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>Диагноз при поступлении</w:t>
      </w:r>
      <w:r w:rsidR="00A1774C" w:rsidRPr="00827349">
        <w:rPr>
          <w:sz w:val="28"/>
          <w:szCs w:val="28"/>
        </w:rPr>
        <w:t xml:space="preserve"> ОРВИ: </w:t>
      </w:r>
      <w:r w:rsidR="0059432A">
        <w:rPr>
          <w:sz w:val="28"/>
          <w:szCs w:val="28"/>
        </w:rPr>
        <w:t>аденовирусная инфекция,</w:t>
      </w:r>
      <w:r w:rsidR="004F4A55">
        <w:rPr>
          <w:sz w:val="28"/>
          <w:szCs w:val="28"/>
        </w:rPr>
        <w:t xml:space="preserve"> </w:t>
      </w:r>
      <w:proofErr w:type="spellStart"/>
      <w:r w:rsidR="0059432A">
        <w:rPr>
          <w:sz w:val="28"/>
          <w:szCs w:val="28"/>
        </w:rPr>
        <w:t>фаринготонзиллит</w:t>
      </w:r>
      <w:proofErr w:type="spellEnd"/>
    </w:p>
    <w:p w:rsidR="009328D8" w:rsidRPr="00827349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 xml:space="preserve">Клинический диагноз </w:t>
      </w:r>
      <w:r w:rsidR="00A1774C" w:rsidRPr="00827349">
        <w:rPr>
          <w:sz w:val="28"/>
          <w:szCs w:val="28"/>
        </w:rPr>
        <w:t xml:space="preserve"> (</w:t>
      </w:r>
      <w:r w:rsidR="00D73B35" w:rsidRPr="00827349">
        <w:rPr>
          <w:sz w:val="28"/>
          <w:szCs w:val="28"/>
        </w:rPr>
        <w:t>18.09.2012</w:t>
      </w:r>
      <w:r w:rsidR="00A1774C" w:rsidRPr="00827349">
        <w:rPr>
          <w:sz w:val="28"/>
          <w:szCs w:val="28"/>
        </w:rPr>
        <w:t>)</w:t>
      </w:r>
      <w:r w:rsidR="00D73B35" w:rsidRPr="00827349">
        <w:rPr>
          <w:sz w:val="28"/>
          <w:szCs w:val="28"/>
        </w:rPr>
        <w:t xml:space="preserve"> Аденовирусная инфекция</w:t>
      </w:r>
      <w:r w:rsidR="00A1774C" w:rsidRPr="00827349">
        <w:rPr>
          <w:sz w:val="28"/>
          <w:szCs w:val="28"/>
        </w:rPr>
        <w:t xml:space="preserve">: </w:t>
      </w:r>
      <w:proofErr w:type="spellStart"/>
      <w:r w:rsidR="00D706A6">
        <w:rPr>
          <w:sz w:val="28"/>
          <w:szCs w:val="28"/>
        </w:rPr>
        <w:t>рино</w:t>
      </w:r>
      <w:r w:rsidR="00A1774C" w:rsidRPr="00827349">
        <w:rPr>
          <w:sz w:val="28"/>
          <w:szCs w:val="28"/>
        </w:rPr>
        <w:t>фаринготонзиллит</w:t>
      </w:r>
      <w:proofErr w:type="spellEnd"/>
      <w:r w:rsidR="005422B5">
        <w:rPr>
          <w:sz w:val="28"/>
          <w:szCs w:val="28"/>
        </w:rPr>
        <w:t>,</w:t>
      </w:r>
      <w:r w:rsidR="00834805">
        <w:rPr>
          <w:sz w:val="28"/>
          <w:szCs w:val="28"/>
        </w:rPr>
        <w:t xml:space="preserve"> средней степени тяжести</w:t>
      </w:r>
    </w:p>
    <w:p w:rsidR="00ED6267" w:rsidRDefault="00ED6267" w:rsidP="009328D8">
      <w:pPr>
        <w:rPr>
          <w:sz w:val="28"/>
          <w:szCs w:val="28"/>
        </w:rPr>
      </w:pPr>
      <w:r>
        <w:rPr>
          <w:sz w:val="28"/>
          <w:szCs w:val="28"/>
        </w:rPr>
        <w:t>Осложнения: нет</w:t>
      </w:r>
    </w:p>
    <w:p w:rsidR="009328D8" w:rsidRPr="00827349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>Сопутствующие заболевания</w:t>
      </w:r>
      <w:r w:rsidR="00D73B35" w:rsidRPr="00827349">
        <w:rPr>
          <w:sz w:val="28"/>
          <w:szCs w:val="28"/>
        </w:rPr>
        <w:t>: нет</w:t>
      </w:r>
    </w:p>
    <w:p w:rsidR="009328D8" w:rsidRPr="00511AA8" w:rsidRDefault="009328D8" w:rsidP="009328D8">
      <w:pPr>
        <w:pStyle w:val="1"/>
        <w:rPr>
          <w:rFonts w:ascii="Times New Roman" w:hAnsi="Times New Roman" w:cs="Times New Roman"/>
          <w:i/>
          <w:color w:val="000000" w:themeColor="text1"/>
        </w:rPr>
      </w:pPr>
      <w:r w:rsidRPr="00511AA8">
        <w:rPr>
          <w:rFonts w:ascii="Times New Roman" w:hAnsi="Times New Roman" w:cs="Times New Roman"/>
          <w:i/>
          <w:color w:val="000000" w:themeColor="text1"/>
        </w:rPr>
        <w:t>ЖАЛОБЫ БОЛЬНОГО</w:t>
      </w:r>
    </w:p>
    <w:p w:rsidR="00511AA8" w:rsidRDefault="00511AA8" w:rsidP="00511AA8">
      <w:pPr>
        <w:jc w:val="both"/>
        <w:rPr>
          <w:sz w:val="28"/>
          <w:szCs w:val="28"/>
        </w:rPr>
      </w:pPr>
    </w:p>
    <w:p w:rsidR="009328D8" w:rsidRPr="00827349" w:rsidRDefault="00B064AA" w:rsidP="00511AA8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t xml:space="preserve">На момент </w:t>
      </w:r>
      <w:proofErr w:type="spellStart"/>
      <w:r w:rsidRPr="00827349">
        <w:rPr>
          <w:sz w:val="28"/>
          <w:szCs w:val="28"/>
        </w:rPr>
        <w:t>курации</w:t>
      </w:r>
      <w:proofErr w:type="spellEnd"/>
      <w:r w:rsidRPr="00827349">
        <w:rPr>
          <w:sz w:val="28"/>
          <w:szCs w:val="28"/>
        </w:rPr>
        <w:t xml:space="preserve"> пациент предъявляет жалобы на </w:t>
      </w:r>
      <w:r w:rsidR="0059432A">
        <w:rPr>
          <w:sz w:val="28"/>
          <w:szCs w:val="28"/>
        </w:rPr>
        <w:t xml:space="preserve">общую слабость, </w:t>
      </w:r>
      <w:r w:rsidR="004F4A55">
        <w:rPr>
          <w:sz w:val="28"/>
          <w:szCs w:val="28"/>
        </w:rPr>
        <w:t>повышение температуры</w:t>
      </w:r>
      <w:r w:rsidR="008F59EF">
        <w:rPr>
          <w:sz w:val="28"/>
          <w:szCs w:val="28"/>
        </w:rPr>
        <w:t xml:space="preserve"> до 37, 5</w:t>
      </w:r>
      <w:proofErr w:type="gramStart"/>
      <w:r w:rsidR="008F59EF">
        <w:rPr>
          <w:sz w:val="28"/>
          <w:szCs w:val="28"/>
        </w:rPr>
        <w:sym w:font="Symbol" w:char="F0B0"/>
      </w:r>
      <w:r w:rsidR="008F59EF">
        <w:rPr>
          <w:sz w:val="28"/>
          <w:szCs w:val="28"/>
        </w:rPr>
        <w:t>С</w:t>
      </w:r>
      <w:proofErr w:type="gramEnd"/>
      <w:r w:rsidR="004F4A55">
        <w:rPr>
          <w:sz w:val="28"/>
          <w:szCs w:val="28"/>
        </w:rPr>
        <w:t xml:space="preserve">, </w:t>
      </w:r>
      <w:r w:rsidR="005422B5">
        <w:rPr>
          <w:sz w:val="28"/>
          <w:szCs w:val="28"/>
        </w:rPr>
        <w:t xml:space="preserve">насморк, </w:t>
      </w:r>
      <w:r w:rsidR="0059432A">
        <w:rPr>
          <w:sz w:val="28"/>
          <w:szCs w:val="28"/>
        </w:rPr>
        <w:t>интенсивные боли в голове</w:t>
      </w:r>
      <w:r w:rsidR="004F4A55">
        <w:rPr>
          <w:sz w:val="28"/>
          <w:szCs w:val="28"/>
        </w:rPr>
        <w:t xml:space="preserve"> и в глазных яблоках</w:t>
      </w:r>
      <w:r w:rsidRPr="00827349">
        <w:rPr>
          <w:sz w:val="28"/>
          <w:szCs w:val="28"/>
        </w:rPr>
        <w:t>.</w:t>
      </w:r>
    </w:p>
    <w:p w:rsidR="009328D8" w:rsidRPr="00511AA8" w:rsidRDefault="009328D8" w:rsidP="009328D8">
      <w:pPr>
        <w:pStyle w:val="1"/>
        <w:rPr>
          <w:rFonts w:ascii="Times New Roman" w:hAnsi="Times New Roman" w:cs="Times New Roman"/>
          <w:i/>
          <w:color w:val="auto"/>
        </w:rPr>
      </w:pPr>
      <w:r w:rsidRPr="00511AA8">
        <w:rPr>
          <w:rFonts w:ascii="Times New Roman" w:hAnsi="Times New Roman" w:cs="Times New Roman"/>
          <w:i/>
          <w:color w:val="auto"/>
        </w:rPr>
        <w:t>АНАМНЕЗ НАСТОЯЩЕГО ЗАБОЛЕВАНИЯ</w:t>
      </w:r>
    </w:p>
    <w:p w:rsidR="00511AA8" w:rsidRDefault="00FD39C4" w:rsidP="00FD39C4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tab/>
      </w:r>
    </w:p>
    <w:p w:rsidR="00FD39C4" w:rsidRPr="00827349" w:rsidRDefault="00B168E8" w:rsidP="00FD39C4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t>Пациент з</w:t>
      </w:r>
      <w:r w:rsidR="00511AA8">
        <w:rPr>
          <w:sz w:val="28"/>
          <w:szCs w:val="28"/>
        </w:rPr>
        <w:t xml:space="preserve">аболел </w:t>
      </w:r>
      <w:r w:rsidR="0059432A">
        <w:rPr>
          <w:sz w:val="28"/>
          <w:szCs w:val="28"/>
        </w:rPr>
        <w:t>19</w:t>
      </w:r>
      <w:r w:rsidR="002279C7" w:rsidRPr="00827349">
        <w:rPr>
          <w:sz w:val="28"/>
          <w:szCs w:val="28"/>
        </w:rPr>
        <w:t>.09</w:t>
      </w:r>
      <w:r w:rsidR="005422B5">
        <w:rPr>
          <w:sz w:val="28"/>
          <w:szCs w:val="28"/>
        </w:rPr>
        <w:t>.12</w:t>
      </w:r>
      <w:r w:rsidR="00D73A25">
        <w:rPr>
          <w:sz w:val="28"/>
          <w:szCs w:val="28"/>
        </w:rPr>
        <w:t xml:space="preserve"> в 7</w:t>
      </w:r>
      <w:r w:rsidR="00511AA8">
        <w:rPr>
          <w:sz w:val="28"/>
          <w:szCs w:val="28"/>
        </w:rPr>
        <w:t>.00</w:t>
      </w:r>
      <w:r w:rsidR="002279C7" w:rsidRPr="00827349">
        <w:rPr>
          <w:sz w:val="28"/>
          <w:szCs w:val="28"/>
        </w:rPr>
        <w:t xml:space="preserve">, когда </w:t>
      </w:r>
      <w:r w:rsidR="005422B5">
        <w:rPr>
          <w:sz w:val="28"/>
          <w:szCs w:val="28"/>
        </w:rPr>
        <w:t xml:space="preserve">появились </w:t>
      </w:r>
      <w:r w:rsidR="002279C7" w:rsidRPr="00827349">
        <w:rPr>
          <w:sz w:val="28"/>
          <w:szCs w:val="28"/>
        </w:rPr>
        <w:t>боли в гор</w:t>
      </w:r>
      <w:r w:rsidR="004E558D">
        <w:rPr>
          <w:sz w:val="28"/>
          <w:szCs w:val="28"/>
        </w:rPr>
        <w:t>ле, усиливающиеся при глотании, кашель,</w:t>
      </w:r>
      <w:r w:rsidR="00665651">
        <w:rPr>
          <w:sz w:val="28"/>
          <w:szCs w:val="28"/>
        </w:rPr>
        <w:t xml:space="preserve"> насморк, </w:t>
      </w:r>
      <w:r w:rsidR="006607A2">
        <w:rPr>
          <w:sz w:val="28"/>
          <w:szCs w:val="28"/>
        </w:rPr>
        <w:t>повышение температуры</w:t>
      </w:r>
      <w:r w:rsidR="005422B5">
        <w:rPr>
          <w:sz w:val="28"/>
          <w:szCs w:val="28"/>
        </w:rPr>
        <w:t xml:space="preserve"> до 38</w:t>
      </w:r>
      <w:r w:rsidR="0056214A">
        <w:rPr>
          <w:sz w:val="28"/>
          <w:szCs w:val="28"/>
        </w:rPr>
        <w:sym w:font="Symbol" w:char="F0B0"/>
      </w:r>
      <w:r w:rsidR="0056214A">
        <w:rPr>
          <w:sz w:val="28"/>
          <w:szCs w:val="28"/>
        </w:rPr>
        <w:t>С</w:t>
      </w:r>
      <w:r w:rsidR="006607A2">
        <w:rPr>
          <w:sz w:val="28"/>
          <w:szCs w:val="28"/>
        </w:rPr>
        <w:t>.</w:t>
      </w:r>
      <w:r w:rsidR="005422B5">
        <w:rPr>
          <w:sz w:val="28"/>
          <w:szCs w:val="28"/>
        </w:rPr>
        <w:t xml:space="preserve"> Самолечением не занимался. </w:t>
      </w:r>
      <w:r w:rsidR="00665651">
        <w:rPr>
          <w:sz w:val="28"/>
          <w:szCs w:val="28"/>
        </w:rPr>
        <w:t xml:space="preserve"> </w:t>
      </w:r>
      <w:r w:rsidRPr="00827349">
        <w:rPr>
          <w:sz w:val="28"/>
          <w:szCs w:val="28"/>
        </w:rPr>
        <w:t xml:space="preserve"> Обратился за помощью в</w:t>
      </w:r>
      <w:r w:rsidR="00A543E1">
        <w:rPr>
          <w:sz w:val="28"/>
          <w:szCs w:val="28"/>
        </w:rPr>
        <w:t xml:space="preserve"> здравпункт лицея</w:t>
      </w:r>
      <w:r w:rsidR="004F4A55">
        <w:rPr>
          <w:sz w:val="28"/>
          <w:szCs w:val="28"/>
        </w:rPr>
        <w:t>.</w:t>
      </w:r>
      <w:r w:rsidR="005422B5">
        <w:rPr>
          <w:sz w:val="28"/>
          <w:szCs w:val="28"/>
        </w:rPr>
        <w:t xml:space="preserve"> После осмотра </w:t>
      </w:r>
      <w:r w:rsidR="00FD39C4" w:rsidRPr="00827349">
        <w:rPr>
          <w:sz w:val="28"/>
          <w:szCs w:val="28"/>
        </w:rPr>
        <w:t xml:space="preserve">больному </w:t>
      </w:r>
      <w:r w:rsidR="00757DD5">
        <w:rPr>
          <w:sz w:val="28"/>
          <w:szCs w:val="28"/>
        </w:rPr>
        <w:t>в</w:t>
      </w:r>
      <w:r w:rsidR="00FD39C4" w:rsidRPr="00827349">
        <w:rPr>
          <w:sz w:val="28"/>
          <w:szCs w:val="28"/>
        </w:rPr>
        <w:t>ыда</w:t>
      </w:r>
      <w:r w:rsidR="00B96C5F">
        <w:rPr>
          <w:sz w:val="28"/>
          <w:szCs w:val="28"/>
        </w:rPr>
        <w:t>н</w:t>
      </w:r>
      <w:r w:rsidR="00511AA8">
        <w:rPr>
          <w:sz w:val="28"/>
          <w:szCs w:val="28"/>
        </w:rPr>
        <w:t>а</w:t>
      </w:r>
      <w:r w:rsidR="00757DD5">
        <w:rPr>
          <w:sz w:val="28"/>
          <w:szCs w:val="28"/>
        </w:rPr>
        <w:t xml:space="preserve">  </w:t>
      </w:r>
      <w:r w:rsidR="00511AA8">
        <w:rPr>
          <w:sz w:val="28"/>
          <w:szCs w:val="28"/>
        </w:rPr>
        <w:t xml:space="preserve">справка </w:t>
      </w:r>
      <w:r w:rsidR="003C4A10">
        <w:rPr>
          <w:sz w:val="28"/>
          <w:szCs w:val="28"/>
        </w:rPr>
        <w:t xml:space="preserve">нетрудоспособности и назначено </w:t>
      </w:r>
      <w:r w:rsidR="000F7112">
        <w:rPr>
          <w:sz w:val="28"/>
          <w:szCs w:val="28"/>
        </w:rPr>
        <w:t xml:space="preserve">амбулаторное </w:t>
      </w:r>
      <w:r w:rsidR="003C4A10">
        <w:rPr>
          <w:sz w:val="28"/>
          <w:szCs w:val="28"/>
        </w:rPr>
        <w:t xml:space="preserve">лечение. Какие именно препараты назначил доктор, больной не помнит. </w:t>
      </w:r>
      <w:r w:rsidR="005422B5">
        <w:rPr>
          <w:sz w:val="28"/>
          <w:szCs w:val="28"/>
        </w:rPr>
        <w:t xml:space="preserve">25.09.12 </w:t>
      </w:r>
      <w:r w:rsidR="001F2F3D">
        <w:rPr>
          <w:sz w:val="28"/>
          <w:szCs w:val="28"/>
        </w:rPr>
        <w:t>утром больной почувствовал сильную головную боль</w:t>
      </w:r>
      <w:r w:rsidR="006607A2">
        <w:rPr>
          <w:sz w:val="28"/>
          <w:szCs w:val="28"/>
        </w:rPr>
        <w:t xml:space="preserve">, температура </w:t>
      </w:r>
      <w:proofErr w:type="gramStart"/>
      <w:r w:rsidR="006607A2">
        <w:rPr>
          <w:sz w:val="28"/>
          <w:szCs w:val="28"/>
        </w:rPr>
        <w:t>п</w:t>
      </w:r>
      <w:r w:rsidR="0056214A">
        <w:rPr>
          <w:sz w:val="28"/>
          <w:szCs w:val="28"/>
        </w:rPr>
        <w:t xml:space="preserve">однялась до 38 </w:t>
      </w:r>
      <w:r w:rsidR="0056214A">
        <w:rPr>
          <w:sz w:val="28"/>
          <w:szCs w:val="28"/>
        </w:rPr>
        <w:sym w:font="Symbol" w:char="F0B0"/>
      </w:r>
      <w:r w:rsidR="0056214A">
        <w:rPr>
          <w:sz w:val="28"/>
          <w:szCs w:val="28"/>
        </w:rPr>
        <w:t>С</w:t>
      </w:r>
      <w:r w:rsidR="006607A2">
        <w:rPr>
          <w:sz w:val="28"/>
          <w:szCs w:val="28"/>
        </w:rPr>
        <w:t xml:space="preserve">. После приема </w:t>
      </w:r>
      <w:proofErr w:type="spellStart"/>
      <w:r w:rsidR="006607A2">
        <w:rPr>
          <w:sz w:val="28"/>
          <w:szCs w:val="28"/>
        </w:rPr>
        <w:t>антигрипина</w:t>
      </w:r>
      <w:proofErr w:type="spellEnd"/>
      <w:r w:rsidR="006607A2">
        <w:rPr>
          <w:sz w:val="28"/>
          <w:szCs w:val="28"/>
        </w:rPr>
        <w:t xml:space="preserve"> температура снизилась</w:t>
      </w:r>
      <w:proofErr w:type="gramEnd"/>
      <w:r w:rsidR="006607A2">
        <w:rPr>
          <w:sz w:val="28"/>
          <w:szCs w:val="28"/>
        </w:rPr>
        <w:t xml:space="preserve"> до</w:t>
      </w:r>
      <w:r w:rsidR="003C4A10">
        <w:rPr>
          <w:sz w:val="28"/>
          <w:szCs w:val="28"/>
        </w:rPr>
        <w:t xml:space="preserve"> </w:t>
      </w:r>
      <w:r w:rsidR="006607A2">
        <w:rPr>
          <w:sz w:val="28"/>
          <w:szCs w:val="28"/>
        </w:rPr>
        <w:t xml:space="preserve"> 37, 6</w:t>
      </w:r>
      <w:r w:rsidR="0056214A">
        <w:rPr>
          <w:sz w:val="28"/>
          <w:szCs w:val="28"/>
        </w:rPr>
        <w:sym w:font="Symbol" w:char="F0B0"/>
      </w:r>
      <w:r w:rsidR="0056214A">
        <w:rPr>
          <w:sz w:val="28"/>
          <w:szCs w:val="28"/>
        </w:rPr>
        <w:t>С</w:t>
      </w:r>
      <w:r w:rsidR="006607A2">
        <w:rPr>
          <w:sz w:val="28"/>
          <w:szCs w:val="28"/>
        </w:rPr>
        <w:t>.</w:t>
      </w:r>
      <w:r w:rsidR="001F2F3D">
        <w:rPr>
          <w:sz w:val="28"/>
          <w:szCs w:val="28"/>
        </w:rPr>
        <w:t xml:space="preserve"> После приема </w:t>
      </w:r>
      <w:r w:rsidR="00665651">
        <w:rPr>
          <w:sz w:val="28"/>
          <w:szCs w:val="28"/>
        </w:rPr>
        <w:t xml:space="preserve">1 таб. </w:t>
      </w:r>
      <w:r w:rsidR="001F2F3D">
        <w:rPr>
          <w:sz w:val="28"/>
          <w:szCs w:val="28"/>
        </w:rPr>
        <w:t>«</w:t>
      </w:r>
      <w:proofErr w:type="spellStart"/>
      <w:r w:rsidR="001F2F3D">
        <w:rPr>
          <w:sz w:val="28"/>
          <w:szCs w:val="28"/>
        </w:rPr>
        <w:t>Кетанов</w:t>
      </w:r>
      <w:proofErr w:type="spellEnd"/>
      <w:r w:rsidR="001F2F3D">
        <w:rPr>
          <w:sz w:val="28"/>
          <w:szCs w:val="28"/>
        </w:rPr>
        <w:t xml:space="preserve">» </w:t>
      </w:r>
      <w:r w:rsidR="006607A2">
        <w:rPr>
          <w:sz w:val="28"/>
          <w:szCs w:val="28"/>
        </w:rPr>
        <w:t xml:space="preserve">головная </w:t>
      </w:r>
      <w:r w:rsidR="001F2F3D">
        <w:rPr>
          <w:sz w:val="28"/>
          <w:szCs w:val="28"/>
        </w:rPr>
        <w:t xml:space="preserve">боль не прошла. В связи с ухудшением состояния </w:t>
      </w:r>
      <w:r w:rsidR="000E3C4C">
        <w:rPr>
          <w:sz w:val="28"/>
          <w:szCs w:val="28"/>
        </w:rPr>
        <w:t xml:space="preserve">в 25.09.12 в 11.00 </w:t>
      </w:r>
      <w:r w:rsidR="00FD39C4" w:rsidRPr="00827349">
        <w:rPr>
          <w:sz w:val="28"/>
          <w:szCs w:val="28"/>
        </w:rPr>
        <w:t xml:space="preserve">больной </w:t>
      </w:r>
      <w:r w:rsidR="004E558D">
        <w:rPr>
          <w:sz w:val="28"/>
          <w:szCs w:val="28"/>
        </w:rPr>
        <w:t xml:space="preserve">был доставлен бригадой СМП </w:t>
      </w:r>
      <w:proofErr w:type="gramStart"/>
      <w:r w:rsidR="00FD39C4" w:rsidRPr="00827349">
        <w:rPr>
          <w:sz w:val="28"/>
          <w:szCs w:val="28"/>
        </w:rPr>
        <w:t>в</w:t>
      </w:r>
      <w:proofErr w:type="gramEnd"/>
      <w:r w:rsidR="00FD39C4" w:rsidRPr="00827349">
        <w:rPr>
          <w:sz w:val="28"/>
          <w:szCs w:val="28"/>
        </w:rPr>
        <w:t xml:space="preserve"> </w:t>
      </w:r>
      <w:r w:rsidR="002B4145" w:rsidRPr="002B4145">
        <w:rPr>
          <w:sz w:val="28"/>
          <w:szCs w:val="28"/>
        </w:rPr>
        <w:t>_______________</w:t>
      </w:r>
      <w:r w:rsidR="00FD39C4" w:rsidRPr="00827349">
        <w:rPr>
          <w:sz w:val="28"/>
          <w:szCs w:val="28"/>
        </w:rPr>
        <w:t>.</w:t>
      </w:r>
    </w:p>
    <w:p w:rsidR="009328D8" w:rsidRPr="00827349" w:rsidRDefault="009328D8" w:rsidP="00FD39C4">
      <w:pPr>
        <w:jc w:val="both"/>
        <w:rPr>
          <w:sz w:val="28"/>
          <w:szCs w:val="28"/>
        </w:rPr>
      </w:pPr>
    </w:p>
    <w:p w:rsidR="009328D8" w:rsidRPr="00827349" w:rsidRDefault="009328D8" w:rsidP="009328D8">
      <w:pPr>
        <w:pStyle w:val="2"/>
        <w:rPr>
          <w:rFonts w:ascii="Times New Roman" w:hAnsi="Times New Roman" w:cs="Times New Roman"/>
        </w:rPr>
      </w:pPr>
      <w:r w:rsidRPr="00827349">
        <w:rPr>
          <w:rFonts w:ascii="Times New Roman" w:hAnsi="Times New Roman" w:cs="Times New Roman"/>
        </w:rPr>
        <w:t>ЭПИДЕМИОЛОГИЧЕСКИЙ АНАМНЕЗ</w:t>
      </w:r>
    </w:p>
    <w:p w:rsidR="00665651" w:rsidRDefault="00665651" w:rsidP="00B17C47">
      <w:pPr>
        <w:ind w:firstLine="708"/>
        <w:jc w:val="both"/>
        <w:rPr>
          <w:sz w:val="28"/>
          <w:szCs w:val="28"/>
        </w:rPr>
      </w:pPr>
    </w:p>
    <w:p w:rsidR="009328D8" w:rsidRDefault="001F2F3D" w:rsidP="00B17C47">
      <w:pPr>
        <w:ind w:firstLine="708"/>
        <w:jc w:val="both"/>
        <w:rPr>
          <w:sz w:val="28"/>
          <w:szCs w:val="28"/>
          <w:lang w:val="en-US"/>
        </w:rPr>
      </w:pPr>
      <w:r w:rsidRPr="001F2F3D">
        <w:rPr>
          <w:sz w:val="28"/>
          <w:szCs w:val="28"/>
        </w:rPr>
        <w:t>Проживает в благоустроенной квартире с</w:t>
      </w:r>
      <w:r>
        <w:rPr>
          <w:sz w:val="28"/>
          <w:szCs w:val="28"/>
        </w:rPr>
        <w:t xml:space="preserve"> родителями</w:t>
      </w:r>
      <w:r w:rsidRPr="001F2F3D">
        <w:rPr>
          <w:sz w:val="28"/>
          <w:szCs w:val="28"/>
        </w:rPr>
        <w:t>. Питается полноценно. Воду пьет кипяченую.</w:t>
      </w:r>
      <w:r>
        <w:rPr>
          <w:sz w:val="28"/>
          <w:szCs w:val="28"/>
        </w:rPr>
        <w:t xml:space="preserve"> </w:t>
      </w:r>
      <w:r w:rsidRPr="001F2F3D">
        <w:rPr>
          <w:sz w:val="28"/>
          <w:szCs w:val="28"/>
        </w:rPr>
        <w:t>Санитарно-эпидемиологическая обстановка удовлетворительна</w:t>
      </w:r>
      <w:r w:rsidR="005D61E4">
        <w:rPr>
          <w:sz w:val="28"/>
          <w:szCs w:val="28"/>
        </w:rPr>
        <w:t>я</w:t>
      </w:r>
      <w:r w:rsidRPr="001F2F3D">
        <w:rPr>
          <w:sz w:val="28"/>
          <w:szCs w:val="28"/>
        </w:rPr>
        <w:t xml:space="preserve">. Водоснабжение </w:t>
      </w:r>
      <w:r w:rsidR="00214606" w:rsidRPr="001F2F3D">
        <w:rPr>
          <w:sz w:val="28"/>
          <w:szCs w:val="28"/>
        </w:rPr>
        <w:t>централизованн</w:t>
      </w:r>
      <w:r w:rsidR="00214606">
        <w:rPr>
          <w:sz w:val="28"/>
          <w:szCs w:val="28"/>
        </w:rPr>
        <w:t>ое</w:t>
      </w:r>
      <w:r w:rsidRPr="001F2F3D">
        <w:rPr>
          <w:sz w:val="28"/>
          <w:szCs w:val="28"/>
        </w:rPr>
        <w:t xml:space="preserve">. Санитарно-гигиенические условия на месте </w:t>
      </w:r>
      <w:r>
        <w:rPr>
          <w:sz w:val="28"/>
          <w:szCs w:val="28"/>
        </w:rPr>
        <w:t xml:space="preserve">учебы </w:t>
      </w:r>
      <w:r w:rsidRPr="001F2F3D">
        <w:rPr>
          <w:sz w:val="28"/>
          <w:szCs w:val="28"/>
        </w:rPr>
        <w:t>выполняются.</w:t>
      </w:r>
      <w:r>
        <w:rPr>
          <w:sz w:val="28"/>
          <w:szCs w:val="28"/>
        </w:rPr>
        <w:t xml:space="preserve"> </w:t>
      </w:r>
      <w:r w:rsidR="00574991" w:rsidRPr="00827349">
        <w:rPr>
          <w:sz w:val="28"/>
          <w:szCs w:val="28"/>
        </w:rPr>
        <w:t xml:space="preserve">Со слов пациента, контакта с </w:t>
      </w:r>
      <w:r w:rsidR="005422B5">
        <w:rPr>
          <w:sz w:val="28"/>
          <w:szCs w:val="28"/>
        </w:rPr>
        <w:t xml:space="preserve">инфекционными больными </w:t>
      </w:r>
      <w:r w:rsidR="00574991" w:rsidRPr="00827349">
        <w:rPr>
          <w:sz w:val="28"/>
          <w:szCs w:val="28"/>
        </w:rPr>
        <w:t>не было.</w:t>
      </w:r>
      <w:r w:rsidR="005422B5">
        <w:rPr>
          <w:sz w:val="28"/>
          <w:szCs w:val="28"/>
        </w:rPr>
        <w:t xml:space="preserve"> Заболевание </w:t>
      </w:r>
      <w:r w:rsidR="005422B5">
        <w:rPr>
          <w:sz w:val="28"/>
          <w:szCs w:val="28"/>
        </w:rPr>
        <w:lastRenderedPageBreak/>
        <w:t>связывает с переохлаждением за несколько дней до болезни</w:t>
      </w:r>
      <w:r w:rsidR="0056214A">
        <w:rPr>
          <w:sz w:val="28"/>
          <w:szCs w:val="28"/>
        </w:rPr>
        <w:t xml:space="preserve"> (долго гулял на улице)</w:t>
      </w:r>
      <w:r w:rsidR="005422B5">
        <w:rPr>
          <w:sz w:val="28"/>
          <w:szCs w:val="28"/>
        </w:rPr>
        <w:t>.</w:t>
      </w:r>
      <w:r w:rsidR="00574991" w:rsidRPr="00827349">
        <w:rPr>
          <w:sz w:val="28"/>
          <w:szCs w:val="28"/>
        </w:rPr>
        <w:t xml:space="preserve"> </w:t>
      </w:r>
      <w:r w:rsidR="00A543E1">
        <w:rPr>
          <w:sz w:val="28"/>
          <w:szCs w:val="28"/>
        </w:rPr>
        <w:t xml:space="preserve">Данных о прививках нет. </w:t>
      </w:r>
    </w:p>
    <w:p w:rsidR="002B4145" w:rsidRPr="002B4145" w:rsidRDefault="002B4145" w:rsidP="00B17C47">
      <w:pPr>
        <w:ind w:firstLine="708"/>
        <w:jc w:val="both"/>
        <w:rPr>
          <w:sz w:val="28"/>
          <w:szCs w:val="28"/>
          <w:lang w:val="en-US"/>
        </w:rPr>
      </w:pPr>
    </w:p>
    <w:p w:rsidR="009328D8" w:rsidRPr="00827349" w:rsidRDefault="009328D8" w:rsidP="00B17C47">
      <w:pPr>
        <w:pStyle w:val="11"/>
        <w:spacing w:line="240" w:lineRule="auto"/>
        <w:ind w:firstLine="0"/>
        <w:jc w:val="left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АНАМНЕЗ ЖИЗНИ</w:t>
      </w:r>
    </w:p>
    <w:p w:rsidR="001F661D" w:rsidRPr="00827349" w:rsidRDefault="001F661D" w:rsidP="004F4A55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t xml:space="preserve">Пациент родился в </w:t>
      </w:r>
      <w:r w:rsidR="002B4145" w:rsidRPr="002B4145">
        <w:rPr>
          <w:sz w:val="28"/>
          <w:szCs w:val="28"/>
        </w:rPr>
        <w:t>____________</w:t>
      </w:r>
      <w:r w:rsidR="0059432A">
        <w:rPr>
          <w:sz w:val="28"/>
          <w:szCs w:val="28"/>
        </w:rPr>
        <w:t xml:space="preserve"> </w:t>
      </w:r>
      <w:proofErr w:type="spellStart"/>
      <w:proofErr w:type="gramStart"/>
      <w:r w:rsidR="0059432A">
        <w:rPr>
          <w:sz w:val="28"/>
          <w:szCs w:val="28"/>
        </w:rPr>
        <w:t>в</w:t>
      </w:r>
      <w:proofErr w:type="spellEnd"/>
      <w:proofErr w:type="gramEnd"/>
      <w:r w:rsidR="0059432A">
        <w:rPr>
          <w:sz w:val="28"/>
          <w:szCs w:val="28"/>
        </w:rPr>
        <w:t xml:space="preserve"> 1995</w:t>
      </w:r>
      <w:r w:rsidR="00A1774C" w:rsidRPr="00827349">
        <w:rPr>
          <w:sz w:val="28"/>
          <w:szCs w:val="28"/>
        </w:rPr>
        <w:t xml:space="preserve"> году</w:t>
      </w:r>
      <w:r w:rsidRPr="00827349">
        <w:rPr>
          <w:sz w:val="28"/>
          <w:szCs w:val="28"/>
        </w:rPr>
        <w:t xml:space="preserve"> </w:t>
      </w:r>
      <w:r w:rsidR="00F56958" w:rsidRPr="00827349">
        <w:rPr>
          <w:sz w:val="28"/>
          <w:szCs w:val="28"/>
        </w:rPr>
        <w:t>первым</w:t>
      </w:r>
      <w:r w:rsidRPr="00827349">
        <w:rPr>
          <w:sz w:val="28"/>
          <w:szCs w:val="28"/>
        </w:rPr>
        <w:t xml:space="preserve"> ребёнком в семье. Рос и развивалс</w:t>
      </w:r>
      <w:r w:rsidR="00F56958" w:rsidRPr="00827349">
        <w:rPr>
          <w:sz w:val="28"/>
          <w:szCs w:val="28"/>
        </w:rPr>
        <w:t>я</w:t>
      </w:r>
      <w:r w:rsidRPr="00827349">
        <w:rPr>
          <w:sz w:val="28"/>
          <w:szCs w:val="28"/>
        </w:rPr>
        <w:t xml:space="preserve"> соответственно возрасту.</w:t>
      </w:r>
      <w:r w:rsidRPr="00827349">
        <w:rPr>
          <w:rFonts w:ascii="Verdana" w:hAnsi="Verdana" w:cs="Verdana"/>
          <w:sz w:val="28"/>
          <w:szCs w:val="28"/>
        </w:rPr>
        <w:t xml:space="preserve"> </w:t>
      </w:r>
      <w:r w:rsidRPr="00827349">
        <w:rPr>
          <w:sz w:val="28"/>
          <w:szCs w:val="28"/>
        </w:rPr>
        <w:t xml:space="preserve">В психическом и физическом развитии от сверстников не отставал. </w:t>
      </w:r>
    </w:p>
    <w:p w:rsidR="004F4A55" w:rsidRDefault="00F56958" w:rsidP="001F661D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t>Перенесённые в детстве</w:t>
      </w:r>
      <w:r w:rsidR="004F4A55">
        <w:rPr>
          <w:sz w:val="28"/>
          <w:szCs w:val="28"/>
        </w:rPr>
        <w:t xml:space="preserve"> заболевания: простудные, в 1,5 года перенес менингококковую инфекцию.</w:t>
      </w:r>
    </w:p>
    <w:p w:rsidR="004F4A55" w:rsidRDefault="00A1774C" w:rsidP="001F661D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t xml:space="preserve">Условия жизни пациента </w:t>
      </w:r>
      <w:r w:rsidR="00393D4A" w:rsidRPr="00827349">
        <w:rPr>
          <w:sz w:val="28"/>
          <w:szCs w:val="28"/>
        </w:rPr>
        <w:t xml:space="preserve">удовлетворительные: проживает с </w:t>
      </w:r>
      <w:r w:rsidR="004F4A55">
        <w:rPr>
          <w:sz w:val="28"/>
          <w:szCs w:val="28"/>
        </w:rPr>
        <w:t>родителями в двухкомнатной квартире.</w:t>
      </w:r>
    </w:p>
    <w:p w:rsidR="00393D4A" w:rsidRPr="00827349" w:rsidRDefault="00393D4A" w:rsidP="001F661D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t>Наличие вредных привычек (курение, зло</w:t>
      </w:r>
      <w:r w:rsidR="002279C7" w:rsidRPr="00827349">
        <w:rPr>
          <w:sz w:val="28"/>
          <w:szCs w:val="28"/>
        </w:rPr>
        <w:t>употребление алкоголем и наркоти</w:t>
      </w:r>
      <w:r w:rsidRPr="00827349">
        <w:rPr>
          <w:sz w:val="28"/>
          <w:szCs w:val="28"/>
        </w:rPr>
        <w:t>ческими веществами) пациент отрицает.</w:t>
      </w:r>
    </w:p>
    <w:p w:rsidR="0081238B" w:rsidRPr="00827349" w:rsidRDefault="0081238B" w:rsidP="001F661D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t xml:space="preserve">Наследственные заболевания отсутствуют. </w:t>
      </w:r>
    </w:p>
    <w:p w:rsidR="004F4A55" w:rsidRDefault="0081238B" w:rsidP="0081238B">
      <w:pPr>
        <w:jc w:val="both"/>
        <w:rPr>
          <w:sz w:val="28"/>
          <w:szCs w:val="28"/>
        </w:rPr>
      </w:pPr>
      <w:proofErr w:type="spellStart"/>
      <w:r w:rsidRPr="00827349">
        <w:rPr>
          <w:rFonts w:cs="Verdana"/>
          <w:iCs/>
          <w:sz w:val="28"/>
          <w:szCs w:val="28"/>
        </w:rPr>
        <w:t>Аллергологический</w:t>
      </w:r>
      <w:proofErr w:type="spellEnd"/>
      <w:r w:rsidRPr="00827349">
        <w:rPr>
          <w:rFonts w:cs="Verdana"/>
          <w:iCs/>
          <w:sz w:val="28"/>
          <w:szCs w:val="28"/>
        </w:rPr>
        <w:t xml:space="preserve"> анамнез:</w:t>
      </w:r>
      <w:r w:rsidRPr="00827349">
        <w:rPr>
          <w:sz w:val="28"/>
          <w:szCs w:val="28"/>
        </w:rPr>
        <w:t xml:space="preserve"> не отягощен. </w:t>
      </w:r>
    </w:p>
    <w:p w:rsidR="0081238B" w:rsidRPr="00827349" w:rsidRDefault="0081238B" w:rsidP="0081238B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t>Переносимость лекарственных веществ: побочных реакций не отмечает.</w:t>
      </w:r>
    </w:p>
    <w:p w:rsidR="009328D8" w:rsidRPr="00827349" w:rsidRDefault="009328D8" w:rsidP="009328D8">
      <w:pPr>
        <w:pStyle w:val="11"/>
        <w:spacing w:line="240" w:lineRule="auto"/>
        <w:ind w:firstLine="0"/>
        <w:jc w:val="center"/>
        <w:rPr>
          <w:sz w:val="28"/>
          <w:szCs w:val="28"/>
        </w:rPr>
      </w:pPr>
    </w:p>
    <w:p w:rsidR="009328D8" w:rsidRPr="00827349" w:rsidRDefault="009328D8" w:rsidP="009328D8">
      <w:pPr>
        <w:ind w:firstLine="720"/>
        <w:rPr>
          <w:sz w:val="28"/>
          <w:szCs w:val="28"/>
        </w:rPr>
      </w:pPr>
    </w:p>
    <w:p w:rsidR="009328D8" w:rsidRPr="00827349" w:rsidRDefault="009328D8" w:rsidP="009328D8">
      <w:pPr>
        <w:jc w:val="center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НАСТОЯЩЕЕ СОСТОЯНИЕ БОЛЬНОГО</w:t>
      </w:r>
    </w:p>
    <w:p w:rsidR="00665651" w:rsidRPr="005422B5" w:rsidRDefault="00F33068" w:rsidP="00665651">
      <w:pPr>
        <w:rPr>
          <w:sz w:val="28"/>
          <w:szCs w:val="28"/>
        </w:rPr>
      </w:pPr>
      <w:r w:rsidRPr="00827349">
        <w:rPr>
          <w:sz w:val="28"/>
          <w:szCs w:val="28"/>
        </w:rPr>
        <w:t>Общее состояние бо</w:t>
      </w:r>
      <w:r w:rsidR="005422B5">
        <w:rPr>
          <w:sz w:val="28"/>
          <w:szCs w:val="28"/>
        </w:rPr>
        <w:t xml:space="preserve">льного средней степени тяжести, </w:t>
      </w:r>
      <w:r w:rsidR="005422B5">
        <w:rPr>
          <w:sz w:val="28"/>
          <w:szCs w:val="28"/>
          <w:lang w:val="en-US"/>
        </w:rPr>
        <w:t>t</w:t>
      </w:r>
      <w:r w:rsidR="005422B5" w:rsidRPr="005422B5">
        <w:rPr>
          <w:sz w:val="28"/>
          <w:szCs w:val="28"/>
        </w:rPr>
        <w:t>=</w:t>
      </w:r>
      <w:r w:rsidR="005422B5">
        <w:rPr>
          <w:sz w:val="28"/>
          <w:szCs w:val="28"/>
        </w:rPr>
        <w:t>37,5</w:t>
      </w:r>
      <w:r w:rsidR="0056214A">
        <w:rPr>
          <w:sz w:val="28"/>
          <w:szCs w:val="28"/>
        </w:rPr>
        <w:sym w:font="Symbol" w:char="F0B0"/>
      </w:r>
      <w:r w:rsidR="0056214A">
        <w:rPr>
          <w:sz w:val="28"/>
          <w:szCs w:val="28"/>
        </w:rPr>
        <w:t>С</w:t>
      </w:r>
      <w:r w:rsidR="005422B5">
        <w:rPr>
          <w:sz w:val="28"/>
          <w:szCs w:val="28"/>
        </w:rPr>
        <w:t>.</w:t>
      </w:r>
    </w:p>
    <w:p w:rsidR="00665651" w:rsidRDefault="00F33068" w:rsidP="00665651">
      <w:pPr>
        <w:rPr>
          <w:sz w:val="28"/>
          <w:szCs w:val="28"/>
        </w:rPr>
      </w:pPr>
      <w:r w:rsidRPr="00827349">
        <w:rPr>
          <w:sz w:val="28"/>
          <w:szCs w:val="28"/>
        </w:rPr>
        <w:t xml:space="preserve">Сознание ясное. </w:t>
      </w:r>
    </w:p>
    <w:p w:rsidR="00665651" w:rsidRDefault="00F33068" w:rsidP="00665651">
      <w:pPr>
        <w:rPr>
          <w:sz w:val="28"/>
          <w:szCs w:val="28"/>
        </w:rPr>
      </w:pPr>
      <w:r w:rsidRPr="00827349">
        <w:rPr>
          <w:sz w:val="28"/>
          <w:szCs w:val="28"/>
        </w:rPr>
        <w:t xml:space="preserve">Положение больного в постели активное. </w:t>
      </w:r>
    </w:p>
    <w:p w:rsidR="00665651" w:rsidRDefault="00F33068" w:rsidP="00665651">
      <w:pPr>
        <w:rPr>
          <w:sz w:val="28"/>
          <w:szCs w:val="28"/>
        </w:rPr>
      </w:pPr>
      <w:r w:rsidRPr="00827349">
        <w:rPr>
          <w:sz w:val="28"/>
          <w:szCs w:val="28"/>
        </w:rPr>
        <w:t xml:space="preserve">Конституциональный тип - </w:t>
      </w:r>
      <w:proofErr w:type="spellStart"/>
      <w:r w:rsidRPr="00827349">
        <w:rPr>
          <w:sz w:val="28"/>
          <w:szCs w:val="28"/>
        </w:rPr>
        <w:t>нормостенический</w:t>
      </w:r>
      <w:proofErr w:type="spellEnd"/>
      <w:r w:rsidRPr="00827349">
        <w:rPr>
          <w:sz w:val="28"/>
          <w:szCs w:val="28"/>
        </w:rPr>
        <w:t xml:space="preserve">. </w:t>
      </w:r>
    </w:p>
    <w:p w:rsidR="00665651" w:rsidRDefault="00F33068" w:rsidP="00665651">
      <w:pPr>
        <w:rPr>
          <w:sz w:val="28"/>
          <w:szCs w:val="28"/>
        </w:rPr>
      </w:pPr>
      <w:r w:rsidRPr="00827349">
        <w:rPr>
          <w:sz w:val="28"/>
          <w:szCs w:val="28"/>
        </w:rPr>
        <w:t>Телосложение правильное.</w:t>
      </w:r>
    </w:p>
    <w:p w:rsidR="00665651" w:rsidRDefault="00665651" w:rsidP="00665651">
      <w:pPr>
        <w:rPr>
          <w:sz w:val="28"/>
          <w:szCs w:val="28"/>
        </w:rPr>
      </w:pPr>
      <w:r>
        <w:rPr>
          <w:sz w:val="28"/>
          <w:szCs w:val="28"/>
        </w:rPr>
        <w:t xml:space="preserve">Состояние питания - </w:t>
      </w:r>
      <w:r w:rsidR="00F33068" w:rsidRPr="00827349">
        <w:rPr>
          <w:sz w:val="28"/>
          <w:szCs w:val="28"/>
        </w:rPr>
        <w:t xml:space="preserve">среднее. </w:t>
      </w:r>
      <w:r>
        <w:rPr>
          <w:sz w:val="28"/>
          <w:szCs w:val="28"/>
        </w:rPr>
        <w:t xml:space="preserve">Рост 170, вес 60 кг. </w:t>
      </w:r>
    </w:p>
    <w:p w:rsidR="00F33068" w:rsidRPr="00827349" w:rsidRDefault="00F33068" w:rsidP="00665651">
      <w:pPr>
        <w:rPr>
          <w:sz w:val="28"/>
          <w:szCs w:val="28"/>
        </w:rPr>
      </w:pPr>
      <w:r w:rsidRPr="00827349">
        <w:rPr>
          <w:sz w:val="28"/>
          <w:szCs w:val="28"/>
        </w:rPr>
        <w:t>Отклонения в росте и физическом развитии отсутствуют. Подкожно-жировая клетчатка развита умеренно. Кожные покровы бледно розового цвета.</w:t>
      </w:r>
      <w:r w:rsidR="0030334D" w:rsidRPr="00827349">
        <w:rPr>
          <w:sz w:val="28"/>
          <w:szCs w:val="28"/>
        </w:rPr>
        <w:t xml:space="preserve"> Элементы сыпи отсутствуют</w:t>
      </w:r>
      <w:r w:rsidRPr="00827349">
        <w:rPr>
          <w:sz w:val="28"/>
          <w:szCs w:val="28"/>
        </w:rPr>
        <w:t xml:space="preserve">. Влажность, эластичность </w:t>
      </w:r>
      <w:r w:rsidR="0030334D" w:rsidRPr="00827349">
        <w:rPr>
          <w:sz w:val="28"/>
          <w:szCs w:val="28"/>
        </w:rPr>
        <w:t>кожи соответствуют норме. Расчёсов</w:t>
      </w:r>
      <w:r w:rsidRPr="00827349">
        <w:rPr>
          <w:sz w:val="28"/>
          <w:szCs w:val="28"/>
        </w:rPr>
        <w:t>, видимых опухоле</w:t>
      </w:r>
      <w:r w:rsidR="005422B5">
        <w:rPr>
          <w:sz w:val="28"/>
          <w:szCs w:val="28"/>
        </w:rPr>
        <w:t xml:space="preserve">вых образований </w:t>
      </w:r>
      <w:r w:rsidRPr="00827349">
        <w:rPr>
          <w:sz w:val="28"/>
          <w:szCs w:val="28"/>
        </w:rPr>
        <w:t xml:space="preserve"> нет. Отёков не выявлено. </w:t>
      </w:r>
      <w:r w:rsidR="0030334D" w:rsidRPr="00827349">
        <w:rPr>
          <w:sz w:val="28"/>
          <w:szCs w:val="28"/>
        </w:rPr>
        <w:t xml:space="preserve">Поднижнечелюстные лимфатические </w:t>
      </w:r>
      <w:r w:rsidRPr="00827349">
        <w:rPr>
          <w:sz w:val="28"/>
          <w:szCs w:val="28"/>
        </w:rPr>
        <w:t>узлы увеличены,</w:t>
      </w:r>
      <w:r w:rsidR="005422B5">
        <w:rPr>
          <w:sz w:val="28"/>
          <w:szCs w:val="28"/>
        </w:rPr>
        <w:t xml:space="preserve"> размером 1,5 см</w:t>
      </w:r>
      <w:r w:rsidR="00544E84">
        <w:rPr>
          <w:sz w:val="28"/>
          <w:szCs w:val="28"/>
        </w:rPr>
        <w:t xml:space="preserve">, </w:t>
      </w:r>
      <w:r w:rsidRPr="00827349">
        <w:rPr>
          <w:sz w:val="28"/>
          <w:szCs w:val="28"/>
        </w:rPr>
        <w:t xml:space="preserve"> при паль</w:t>
      </w:r>
      <w:r w:rsidR="0030334D" w:rsidRPr="00827349">
        <w:rPr>
          <w:sz w:val="28"/>
          <w:szCs w:val="28"/>
        </w:rPr>
        <w:t>пации мягкие, безболезненные</w:t>
      </w:r>
      <w:r w:rsidR="0053376D" w:rsidRPr="00827349">
        <w:rPr>
          <w:sz w:val="28"/>
          <w:szCs w:val="28"/>
        </w:rPr>
        <w:t xml:space="preserve">, </w:t>
      </w:r>
      <w:r w:rsidR="0030334D" w:rsidRPr="00827349">
        <w:rPr>
          <w:sz w:val="28"/>
          <w:szCs w:val="28"/>
        </w:rPr>
        <w:t>не спаяны с кожей</w:t>
      </w:r>
      <w:r w:rsidR="0053376D" w:rsidRPr="00827349">
        <w:rPr>
          <w:sz w:val="28"/>
          <w:szCs w:val="28"/>
        </w:rPr>
        <w:t>.</w:t>
      </w:r>
    </w:p>
    <w:p w:rsidR="00D73A25" w:rsidRPr="00D73A25" w:rsidRDefault="00D73A25" w:rsidP="00D73A25">
      <w:pPr>
        <w:rPr>
          <w:sz w:val="28"/>
          <w:szCs w:val="28"/>
        </w:rPr>
      </w:pPr>
      <w:r w:rsidRPr="00D73A25">
        <w:rPr>
          <w:b/>
          <w:sz w:val="28"/>
          <w:szCs w:val="28"/>
        </w:rPr>
        <w:t>Опорно-двигательный аппарат</w:t>
      </w:r>
      <w:r w:rsidRPr="00D73A25">
        <w:rPr>
          <w:sz w:val="28"/>
          <w:szCs w:val="28"/>
        </w:rPr>
        <w:t>.</w:t>
      </w:r>
    </w:p>
    <w:p w:rsidR="00D73A25" w:rsidRPr="00D73A25" w:rsidRDefault="00D73A25" w:rsidP="00D73A25">
      <w:pPr>
        <w:rPr>
          <w:sz w:val="28"/>
          <w:szCs w:val="28"/>
        </w:rPr>
      </w:pPr>
      <w:r w:rsidRPr="00D73A25">
        <w:rPr>
          <w:sz w:val="28"/>
          <w:szCs w:val="28"/>
          <w:u w:val="single"/>
        </w:rPr>
        <w:t>Мышечная система.</w:t>
      </w:r>
    </w:p>
    <w:p w:rsidR="00D73A25" w:rsidRPr="00D73A25" w:rsidRDefault="00D73A25" w:rsidP="00D73A25">
      <w:pPr>
        <w:rPr>
          <w:sz w:val="28"/>
          <w:szCs w:val="28"/>
        </w:rPr>
      </w:pPr>
      <w:r w:rsidRPr="00D73A25">
        <w:rPr>
          <w:sz w:val="28"/>
          <w:szCs w:val="28"/>
        </w:rPr>
        <w:t>Мышцы безболезненны при  активных/пассивных движениях, пальпации. Тонус  умеренный. Сила достаточная. Рельеф выражен</w:t>
      </w:r>
      <w:r>
        <w:rPr>
          <w:sz w:val="28"/>
          <w:szCs w:val="28"/>
        </w:rPr>
        <w:t xml:space="preserve"> хорошо</w:t>
      </w:r>
      <w:r w:rsidRPr="00D73A25">
        <w:rPr>
          <w:sz w:val="28"/>
          <w:szCs w:val="28"/>
        </w:rPr>
        <w:t xml:space="preserve">. </w:t>
      </w:r>
    </w:p>
    <w:p w:rsidR="00D73A25" w:rsidRPr="00D73A25" w:rsidRDefault="00D73A25" w:rsidP="00D73A25">
      <w:pPr>
        <w:rPr>
          <w:sz w:val="28"/>
          <w:szCs w:val="28"/>
        </w:rPr>
      </w:pPr>
      <w:r w:rsidRPr="00D73A25">
        <w:rPr>
          <w:sz w:val="28"/>
          <w:szCs w:val="28"/>
          <w:u w:val="single"/>
        </w:rPr>
        <w:t>Костно-суставная система:</w:t>
      </w:r>
      <w:r w:rsidRPr="00D73A25">
        <w:rPr>
          <w:sz w:val="28"/>
          <w:szCs w:val="28"/>
        </w:rPr>
        <w:t xml:space="preserve"> </w:t>
      </w:r>
    </w:p>
    <w:p w:rsidR="00D73A25" w:rsidRPr="00D73A25" w:rsidRDefault="00D73A25" w:rsidP="00D73A25">
      <w:pPr>
        <w:rPr>
          <w:sz w:val="28"/>
          <w:szCs w:val="28"/>
        </w:rPr>
      </w:pPr>
      <w:r w:rsidRPr="00D73A25">
        <w:rPr>
          <w:sz w:val="28"/>
          <w:szCs w:val="28"/>
        </w:rPr>
        <w:t>Конечности симметричны по длине и форме.  Грудная клетка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нормастеническая</w:t>
      </w:r>
      <w:proofErr w:type="spellEnd"/>
      <w:r w:rsidRPr="00D73A25">
        <w:rPr>
          <w:sz w:val="28"/>
          <w:szCs w:val="28"/>
        </w:rPr>
        <w:t xml:space="preserve">, симметричная, без деформаций. Кости головы без деформаций и </w:t>
      </w:r>
      <w:proofErr w:type="spellStart"/>
      <w:r w:rsidRPr="00D73A25">
        <w:rPr>
          <w:sz w:val="28"/>
          <w:szCs w:val="28"/>
        </w:rPr>
        <w:t>выпячиваний</w:t>
      </w:r>
      <w:proofErr w:type="spellEnd"/>
      <w:r w:rsidRPr="00D73A25">
        <w:rPr>
          <w:sz w:val="28"/>
          <w:szCs w:val="28"/>
        </w:rPr>
        <w:t>. Кости конечностей безболезненны в покое, при движении, пальпации. Деформации, утолщения отсутствуют.</w:t>
      </w:r>
    </w:p>
    <w:p w:rsidR="00D73A25" w:rsidRPr="00D73A25" w:rsidRDefault="00D73A25" w:rsidP="00D73A25">
      <w:pPr>
        <w:rPr>
          <w:sz w:val="28"/>
          <w:szCs w:val="28"/>
        </w:rPr>
      </w:pPr>
      <w:r w:rsidRPr="00D73A25">
        <w:rPr>
          <w:sz w:val="28"/>
          <w:szCs w:val="28"/>
        </w:rPr>
        <w:t xml:space="preserve">Суставы безболезненны в покое,  при активных/пассивных движениях, пальпации. Суставы симметричны, форма не изменена. Температура кожных покровов над суставами нормальная. Цвет кожи  над суставами не изменен. Объем пассивных и активных движений  достаточный. </w:t>
      </w:r>
    </w:p>
    <w:p w:rsidR="00D73A25" w:rsidRDefault="00D73A25" w:rsidP="00D73A25">
      <w:pPr>
        <w:rPr>
          <w:b/>
          <w:sz w:val="28"/>
          <w:szCs w:val="28"/>
        </w:rPr>
      </w:pPr>
    </w:p>
    <w:p w:rsidR="003C4A10" w:rsidRDefault="003C4A10" w:rsidP="00D73A25">
      <w:pPr>
        <w:rPr>
          <w:b/>
          <w:sz w:val="28"/>
          <w:szCs w:val="28"/>
        </w:rPr>
      </w:pPr>
    </w:p>
    <w:p w:rsidR="00D73A25" w:rsidRPr="00D73A25" w:rsidRDefault="00D73A25" w:rsidP="00D73A25">
      <w:pPr>
        <w:rPr>
          <w:sz w:val="28"/>
          <w:szCs w:val="28"/>
        </w:rPr>
      </w:pPr>
      <w:r w:rsidRPr="00D73A25">
        <w:rPr>
          <w:b/>
          <w:sz w:val="28"/>
          <w:szCs w:val="28"/>
        </w:rPr>
        <w:t xml:space="preserve">Органы дыхания.                                                                                                   </w:t>
      </w:r>
    </w:p>
    <w:p w:rsidR="00D73A25" w:rsidRPr="00D73A25" w:rsidRDefault="00D73A25" w:rsidP="00D73A25">
      <w:pPr>
        <w:rPr>
          <w:sz w:val="28"/>
          <w:szCs w:val="28"/>
        </w:rPr>
      </w:pPr>
      <w:r w:rsidRPr="00D73A25">
        <w:rPr>
          <w:sz w:val="28"/>
          <w:szCs w:val="28"/>
        </w:rPr>
        <w:t xml:space="preserve">Дыхание </w:t>
      </w:r>
      <w:r w:rsidR="005422B5">
        <w:rPr>
          <w:sz w:val="28"/>
          <w:szCs w:val="28"/>
        </w:rPr>
        <w:t xml:space="preserve">через нос затруднено. Из носа выделяется </w:t>
      </w:r>
      <w:proofErr w:type="gramStart"/>
      <w:r w:rsidR="005422B5">
        <w:rPr>
          <w:sz w:val="28"/>
          <w:szCs w:val="28"/>
        </w:rPr>
        <w:t>серозное</w:t>
      </w:r>
      <w:proofErr w:type="gramEnd"/>
      <w:r w:rsidR="005422B5">
        <w:rPr>
          <w:sz w:val="28"/>
          <w:szCs w:val="28"/>
        </w:rPr>
        <w:t xml:space="preserve"> отделяемое. </w:t>
      </w:r>
      <w:r w:rsidRPr="00D73A25">
        <w:rPr>
          <w:sz w:val="28"/>
          <w:szCs w:val="28"/>
        </w:rPr>
        <w:t xml:space="preserve">Грудная клетка правильной формы, симметрична, без деформаций. Обе половины грудной клетки одинаково участвуют в акте дыхания. </w:t>
      </w:r>
      <w:r w:rsidR="005422B5">
        <w:rPr>
          <w:sz w:val="28"/>
          <w:szCs w:val="28"/>
        </w:rPr>
        <w:t xml:space="preserve"> Грудная клетка безболезненна при пальпации. </w:t>
      </w:r>
      <w:r w:rsidRPr="00D73A25">
        <w:rPr>
          <w:sz w:val="28"/>
          <w:szCs w:val="28"/>
        </w:rPr>
        <w:t xml:space="preserve">ЧД=18 в минуту. Голосовое дрожание не изменено. </w:t>
      </w:r>
    </w:p>
    <w:p w:rsidR="00D73A25" w:rsidRPr="00D73A25" w:rsidRDefault="00D73A25" w:rsidP="00D73A25">
      <w:pPr>
        <w:rPr>
          <w:sz w:val="28"/>
          <w:szCs w:val="28"/>
        </w:rPr>
      </w:pPr>
      <w:proofErr w:type="gramStart"/>
      <w:r w:rsidRPr="00D73A25">
        <w:rPr>
          <w:sz w:val="28"/>
          <w:szCs w:val="28"/>
        </w:rPr>
        <w:t>Перкуссия  грудной клетки: сравнительная</w:t>
      </w:r>
      <w:r w:rsidR="005422B5">
        <w:rPr>
          <w:sz w:val="28"/>
          <w:szCs w:val="28"/>
        </w:rPr>
        <w:t xml:space="preserve"> </w:t>
      </w:r>
      <w:r w:rsidRPr="00D73A25">
        <w:rPr>
          <w:sz w:val="28"/>
          <w:szCs w:val="28"/>
        </w:rPr>
        <w:t xml:space="preserve">- </w:t>
      </w:r>
      <w:r w:rsidR="005422B5">
        <w:rPr>
          <w:sz w:val="28"/>
          <w:szCs w:val="28"/>
        </w:rPr>
        <w:t xml:space="preserve"> </w:t>
      </w:r>
      <w:r w:rsidRPr="00D73A25">
        <w:rPr>
          <w:sz w:val="28"/>
          <w:szCs w:val="28"/>
        </w:rPr>
        <w:t xml:space="preserve">звук легочной, одинаковый над обеими половинами грудной клетки; при топографической – границы легких не изменены.                                                                                                                     </w:t>
      </w:r>
      <w:proofErr w:type="gramEnd"/>
    </w:p>
    <w:p w:rsidR="00D73A25" w:rsidRDefault="00D73A25" w:rsidP="00D73A25">
      <w:pPr>
        <w:rPr>
          <w:sz w:val="28"/>
          <w:szCs w:val="28"/>
        </w:rPr>
      </w:pPr>
      <w:r w:rsidRPr="00D73A25">
        <w:rPr>
          <w:sz w:val="28"/>
          <w:szCs w:val="28"/>
        </w:rPr>
        <w:t>Аускультация</w:t>
      </w:r>
      <w:r w:rsidR="005422B5">
        <w:rPr>
          <w:sz w:val="28"/>
          <w:szCs w:val="28"/>
        </w:rPr>
        <w:t xml:space="preserve"> легких</w:t>
      </w:r>
      <w:proofErr w:type="gramStart"/>
      <w:r w:rsidR="005422B5">
        <w:rPr>
          <w:sz w:val="28"/>
          <w:szCs w:val="28"/>
        </w:rPr>
        <w:t xml:space="preserve"> :</w:t>
      </w:r>
      <w:proofErr w:type="gramEnd"/>
      <w:r w:rsidR="005422B5">
        <w:rPr>
          <w:sz w:val="28"/>
          <w:szCs w:val="28"/>
        </w:rPr>
        <w:t xml:space="preserve"> выслушивается везикулярное дыхание по всем полям</w:t>
      </w:r>
      <w:r w:rsidRPr="00D73A25">
        <w:rPr>
          <w:sz w:val="28"/>
          <w:szCs w:val="28"/>
        </w:rPr>
        <w:t xml:space="preserve">, </w:t>
      </w:r>
      <w:r w:rsidR="005422B5">
        <w:rPr>
          <w:sz w:val="28"/>
          <w:szCs w:val="28"/>
        </w:rPr>
        <w:t>хрипов нет.</w:t>
      </w:r>
    </w:p>
    <w:p w:rsidR="00F33068" w:rsidRPr="00D73A25" w:rsidRDefault="00F33068" w:rsidP="00F33068">
      <w:pPr>
        <w:jc w:val="center"/>
        <w:rPr>
          <w:b/>
          <w:sz w:val="24"/>
          <w:szCs w:val="24"/>
        </w:rPr>
      </w:pPr>
      <w:r w:rsidRPr="00D73A25">
        <w:rPr>
          <w:b/>
          <w:sz w:val="24"/>
          <w:szCs w:val="24"/>
        </w:rPr>
        <w:t>ЛОКАЛЬНЫЙ СТАТУС</w:t>
      </w:r>
    </w:p>
    <w:p w:rsidR="00D73A25" w:rsidRPr="005422B5" w:rsidRDefault="005422B5" w:rsidP="005422B5">
      <w:pPr>
        <w:rPr>
          <w:sz w:val="28"/>
          <w:szCs w:val="28"/>
        </w:rPr>
      </w:pPr>
      <w:r>
        <w:rPr>
          <w:sz w:val="28"/>
          <w:szCs w:val="28"/>
        </w:rPr>
        <w:t xml:space="preserve">В зеве яркая гиперемия задней стенки, дужек, миндалин. Миндалины увеличены в размерах, присутствуют </w:t>
      </w:r>
      <w:r w:rsidR="000E3C4C">
        <w:rPr>
          <w:sz w:val="28"/>
          <w:szCs w:val="28"/>
        </w:rPr>
        <w:t xml:space="preserve">белесоватые </w:t>
      </w:r>
      <w:r>
        <w:rPr>
          <w:sz w:val="28"/>
          <w:szCs w:val="28"/>
        </w:rPr>
        <w:t xml:space="preserve">налеты. </w:t>
      </w:r>
    </w:p>
    <w:p w:rsidR="00D706A6" w:rsidRDefault="00D706A6" w:rsidP="00F33068">
      <w:pPr>
        <w:rPr>
          <w:b/>
          <w:bCs/>
          <w:sz w:val="28"/>
          <w:szCs w:val="28"/>
        </w:rPr>
      </w:pPr>
    </w:p>
    <w:p w:rsidR="00F33068" w:rsidRPr="00827349" w:rsidRDefault="00F33068" w:rsidP="00F33068">
      <w:pPr>
        <w:rPr>
          <w:sz w:val="28"/>
          <w:szCs w:val="28"/>
        </w:rPr>
      </w:pPr>
      <w:proofErr w:type="gramStart"/>
      <w:r w:rsidRPr="00D73A25">
        <w:rPr>
          <w:b/>
          <w:bCs/>
          <w:sz w:val="28"/>
          <w:szCs w:val="28"/>
        </w:rPr>
        <w:t>Сердечно-сосудистая</w:t>
      </w:r>
      <w:proofErr w:type="gramEnd"/>
      <w:r w:rsidRPr="00D73A25">
        <w:rPr>
          <w:b/>
          <w:bCs/>
          <w:sz w:val="28"/>
          <w:szCs w:val="28"/>
        </w:rPr>
        <w:t xml:space="preserve"> система</w:t>
      </w:r>
      <w:r w:rsidRPr="00D73A25">
        <w:rPr>
          <w:b/>
          <w:sz w:val="28"/>
          <w:szCs w:val="28"/>
        </w:rPr>
        <w:br/>
      </w:r>
      <w:r w:rsidRPr="00827349">
        <w:rPr>
          <w:sz w:val="28"/>
          <w:szCs w:val="28"/>
        </w:rPr>
        <w:t xml:space="preserve"> </w:t>
      </w:r>
      <w:r w:rsidR="005F3FAE" w:rsidRPr="00827349">
        <w:rPr>
          <w:sz w:val="28"/>
          <w:szCs w:val="28"/>
        </w:rPr>
        <w:t>Пульс</w:t>
      </w:r>
      <w:r w:rsidRPr="00827349">
        <w:rPr>
          <w:sz w:val="28"/>
          <w:szCs w:val="28"/>
        </w:rPr>
        <w:t xml:space="preserve"> ритмичный, удовлетворительного н</w:t>
      </w:r>
      <w:r w:rsidR="005F3FAE" w:rsidRPr="00827349">
        <w:rPr>
          <w:sz w:val="28"/>
          <w:szCs w:val="28"/>
        </w:rPr>
        <w:t>апряжения и наполнения, одинаковый на обеих руках.</w:t>
      </w:r>
      <w:r w:rsidR="00757DD5">
        <w:rPr>
          <w:sz w:val="28"/>
          <w:szCs w:val="28"/>
        </w:rPr>
        <w:t xml:space="preserve"> Частота 75</w:t>
      </w:r>
      <w:r w:rsidRPr="00827349">
        <w:rPr>
          <w:sz w:val="28"/>
          <w:szCs w:val="28"/>
        </w:rPr>
        <w:t xml:space="preserve"> ударов в минуту. Д</w:t>
      </w:r>
      <w:r w:rsidR="008D4002">
        <w:rPr>
          <w:sz w:val="28"/>
          <w:szCs w:val="28"/>
        </w:rPr>
        <w:t>ефицита пульса нет</w:t>
      </w:r>
      <w:r w:rsidR="00F0574C">
        <w:rPr>
          <w:sz w:val="28"/>
          <w:szCs w:val="28"/>
        </w:rPr>
        <w:t xml:space="preserve">. </w:t>
      </w:r>
      <w:r w:rsidRPr="00827349">
        <w:rPr>
          <w:sz w:val="28"/>
          <w:szCs w:val="28"/>
        </w:rPr>
        <w:t>Артериальное давление 120/80 мм</w:t>
      </w:r>
      <w:proofErr w:type="gramStart"/>
      <w:r w:rsidR="005F3FAE" w:rsidRPr="00827349">
        <w:rPr>
          <w:sz w:val="28"/>
          <w:szCs w:val="28"/>
        </w:rPr>
        <w:t>.</w:t>
      </w:r>
      <w:proofErr w:type="gramEnd"/>
      <w:r w:rsidRPr="00827349">
        <w:rPr>
          <w:sz w:val="28"/>
          <w:szCs w:val="28"/>
        </w:rPr>
        <w:t xml:space="preserve"> </w:t>
      </w:r>
      <w:proofErr w:type="gramStart"/>
      <w:r w:rsidR="005F3FAE" w:rsidRPr="00827349">
        <w:rPr>
          <w:sz w:val="28"/>
          <w:szCs w:val="28"/>
        </w:rPr>
        <w:t>р</w:t>
      </w:r>
      <w:proofErr w:type="gramEnd"/>
      <w:r w:rsidR="005F3FAE" w:rsidRPr="00827349">
        <w:rPr>
          <w:sz w:val="28"/>
          <w:szCs w:val="28"/>
        </w:rPr>
        <w:t>т.</w:t>
      </w:r>
      <w:r w:rsidRPr="00827349">
        <w:rPr>
          <w:sz w:val="28"/>
          <w:szCs w:val="28"/>
        </w:rPr>
        <w:t xml:space="preserve"> ст. Видимой пульсации в области сердца не </w:t>
      </w:r>
      <w:r w:rsidR="005F3FAE" w:rsidRPr="00827349">
        <w:rPr>
          <w:sz w:val="28"/>
          <w:szCs w:val="28"/>
        </w:rPr>
        <w:t>определяется</w:t>
      </w:r>
      <w:r w:rsidRPr="00827349">
        <w:rPr>
          <w:sz w:val="28"/>
          <w:szCs w:val="28"/>
        </w:rPr>
        <w:t xml:space="preserve">. При пальпации верхушечный толчок определяется в пятом </w:t>
      </w:r>
      <w:proofErr w:type="spellStart"/>
      <w:r w:rsidRPr="00827349">
        <w:rPr>
          <w:sz w:val="28"/>
          <w:szCs w:val="28"/>
        </w:rPr>
        <w:t>межреберье</w:t>
      </w:r>
      <w:proofErr w:type="spellEnd"/>
      <w:r w:rsidRPr="00827349">
        <w:rPr>
          <w:sz w:val="28"/>
          <w:szCs w:val="28"/>
        </w:rPr>
        <w:t xml:space="preserve"> на 1,5 см </w:t>
      </w:r>
      <w:proofErr w:type="spellStart"/>
      <w:r w:rsidRPr="00827349">
        <w:rPr>
          <w:sz w:val="28"/>
          <w:szCs w:val="28"/>
        </w:rPr>
        <w:t>кнутри</w:t>
      </w:r>
      <w:proofErr w:type="spellEnd"/>
      <w:r w:rsidRPr="00827349">
        <w:rPr>
          <w:sz w:val="28"/>
          <w:szCs w:val="28"/>
        </w:rPr>
        <w:t xml:space="preserve"> от сред</w:t>
      </w:r>
      <w:r w:rsidR="005F3FAE" w:rsidRPr="00827349">
        <w:rPr>
          <w:sz w:val="28"/>
          <w:szCs w:val="28"/>
        </w:rPr>
        <w:t xml:space="preserve">инно </w:t>
      </w:r>
      <w:r w:rsidRPr="00827349">
        <w:rPr>
          <w:sz w:val="28"/>
          <w:szCs w:val="28"/>
        </w:rPr>
        <w:t xml:space="preserve">ключичной линии. При перкуссии границы сердца не </w:t>
      </w:r>
      <w:r w:rsidR="00F0574C">
        <w:rPr>
          <w:sz w:val="28"/>
          <w:szCs w:val="28"/>
        </w:rPr>
        <w:t xml:space="preserve">увеличены. </w:t>
      </w:r>
      <w:r w:rsidRPr="00827349">
        <w:rPr>
          <w:sz w:val="28"/>
          <w:szCs w:val="28"/>
        </w:rPr>
        <w:t>При аускультации тоны сердца ясные, шумов нет. Частота сердечных сокращений 8</w:t>
      </w:r>
      <w:r w:rsidR="005F3FAE" w:rsidRPr="00827349">
        <w:rPr>
          <w:sz w:val="28"/>
          <w:szCs w:val="28"/>
        </w:rPr>
        <w:t>0</w:t>
      </w:r>
      <w:r w:rsidRPr="00827349">
        <w:rPr>
          <w:sz w:val="28"/>
          <w:szCs w:val="28"/>
        </w:rPr>
        <w:t xml:space="preserve"> ударов в минуту. </w:t>
      </w:r>
      <w:r w:rsidRPr="00827349">
        <w:rPr>
          <w:sz w:val="28"/>
          <w:szCs w:val="28"/>
        </w:rPr>
        <w:br/>
      </w:r>
    </w:p>
    <w:p w:rsidR="00F0574C" w:rsidRPr="00F0574C" w:rsidRDefault="00F33068" w:rsidP="00F0574C">
      <w:pPr>
        <w:rPr>
          <w:sz w:val="28"/>
          <w:szCs w:val="28"/>
        </w:rPr>
      </w:pPr>
      <w:r w:rsidRPr="00D73A25">
        <w:rPr>
          <w:b/>
          <w:bCs/>
          <w:i/>
          <w:sz w:val="28"/>
          <w:szCs w:val="28"/>
        </w:rPr>
        <w:t>Система органов желудочно-кишечного тракта</w:t>
      </w:r>
      <w:r w:rsidRPr="00D73A25">
        <w:rPr>
          <w:b/>
          <w:sz w:val="28"/>
          <w:szCs w:val="28"/>
        </w:rPr>
        <w:br/>
      </w:r>
      <w:r w:rsidR="005F3FAE" w:rsidRPr="00827349">
        <w:rPr>
          <w:sz w:val="28"/>
          <w:szCs w:val="28"/>
        </w:rPr>
        <w:t xml:space="preserve"> Слизистая оболочка полости рта </w:t>
      </w:r>
      <w:r w:rsidRPr="00827349">
        <w:rPr>
          <w:sz w:val="28"/>
          <w:szCs w:val="28"/>
        </w:rPr>
        <w:t>бледно-розов</w:t>
      </w:r>
      <w:r w:rsidR="005F3FAE" w:rsidRPr="00827349">
        <w:rPr>
          <w:sz w:val="28"/>
          <w:szCs w:val="28"/>
        </w:rPr>
        <w:t>ого</w:t>
      </w:r>
      <w:r w:rsidR="00305669" w:rsidRPr="00827349">
        <w:rPr>
          <w:sz w:val="28"/>
          <w:szCs w:val="28"/>
        </w:rPr>
        <w:t xml:space="preserve"> цвета</w:t>
      </w:r>
      <w:r w:rsidRPr="00827349">
        <w:rPr>
          <w:sz w:val="28"/>
          <w:szCs w:val="28"/>
        </w:rPr>
        <w:t>. Трещины, изъязвления, высыпания отсутствуют. Язык розового цвета,</w:t>
      </w:r>
      <w:r w:rsidR="00305669" w:rsidRPr="00827349">
        <w:rPr>
          <w:sz w:val="28"/>
          <w:szCs w:val="28"/>
        </w:rPr>
        <w:t xml:space="preserve"> влажный,</w:t>
      </w:r>
      <w:r w:rsidR="00D73A25">
        <w:rPr>
          <w:sz w:val="28"/>
          <w:szCs w:val="28"/>
        </w:rPr>
        <w:t xml:space="preserve"> не обложен</w:t>
      </w:r>
      <w:proofErr w:type="gramStart"/>
      <w:r w:rsidR="00D73A25">
        <w:rPr>
          <w:sz w:val="28"/>
          <w:szCs w:val="28"/>
        </w:rPr>
        <w:t xml:space="preserve"> </w:t>
      </w:r>
      <w:r w:rsidR="005F3FAE" w:rsidRPr="00827349">
        <w:rPr>
          <w:sz w:val="28"/>
          <w:szCs w:val="28"/>
        </w:rPr>
        <w:t>.</w:t>
      </w:r>
      <w:proofErr w:type="gramEnd"/>
      <w:r w:rsidRPr="00827349">
        <w:rPr>
          <w:sz w:val="28"/>
          <w:szCs w:val="28"/>
        </w:rPr>
        <w:t xml:space="preserve"> Живот </w:t>
      </w:r>
      <w:r w:rsidR="00F0574C">
        <w:rPr>
          <w:sz w:val="28"/>
          <w:szCs w:val="28"/>
        </w:rPr>
        <w:t xml:space="preserve">обычной формы, не вздут, участвует в акте дыхания. При глубокой пальпации живот безболезненный. </w:t>
      </w:r>
      <w:r w:rsidRPr="00827349">
        <w:rPr>
          <w:sz w:val="28"/>
          <w:szCs w:val="28"/>
        </w:rPr>
        <w:t>Перистальтика удовлетворительная. Печень не выступает за край реберной дуги.</w:t>
      </w:r>
      <w:r w:rsidR="00F0574C" w:rsidRPr="00F0574C">
        <w:rPr>
          <w:sz w:val="24"/>
          <w:szCs w:val="24"/>
        </w:rPr>
        <w:t xml:space="preserve"> </w:t>
      </w:r>
      <w:r w:rsidR="00F0574C" w:rsidRPr="00F0574C">
        <w:rPr>
          <w:sz w:val="28"/>
          <w:szCs w:val="28"/>
        </w:rPr>
        <w:t>Размеры печени по Курлову: 9/8/7см.</w:t>
      </w:r>
    </w:p>
    <w:p w:rsidR="00F33068" w:rsidRPr="00827349" w:rsidRDefault="00F33068" w:rsidP="00F33068">
      <w:pPr>
        <w:rPr>
          <w:sz w:val="28"/>
          <w:szCs w:val="28"/>
        </w:rPr>
      </w:pPr>
      <w:r w:rsidRPr="00827349">
        <w:rPr>
          <w:sz w:val="28"/>
          <w:szCs w:val="28"/>
        </w:rPr>
        <w:t xml:space="preserve"> Селезенка не пальпируется. Симптомы раздражения брюшины отрицательны.</w:t>
      </w:r>
    </w:p>
    <w:p w:rsidR="00F33068" w:rsidRPr="00827349" w:rsidRDefault="00F33068" w:rsidP="00F33068">
      <w:pPr>
        <w:rPr>
          <w:sz w:val="28"/>
          <w:szCs w:val="28"/>
        </w:rPr>
      </w:pPr>
      <w:r w:rsidRPr="00D73A25">
        <w:rPr>
          <w:b/>
          <w:bCs/>
          <w:i/>
          <w:sz w:val="28"/>
          <w:szCs w:val="28"/>
        </w:rPr>
        <w:t>Система органов мочевыделения</w:t>
      </w:r>
      <w:r w:rsidRPr="00D73A25">
        <w:rPr>
          <w:b/>
          <w:sz w:val="28"/>
          <w:szCs w:val="28"/>
        </w:rPr>
        <w:br/>
      </w:r>
      <w:r w:rsidRPr="00827349">
        <w:rPr>
          <w:sz w:val="28"/>
          <w:szCs w:val="28"/>
        </w:rPr>
        <w:t xml:space="preserve">Мочеиспускание </w:t>
      </w:r>
      <w:r w:rsidR="00305669" w:rsidRPr="00827349">
        <w:rPr>
          <w:sz w:val="28"/>
          <w:szCs w:val="28"/>
        </w:rPr>
        <w:t xml:space="preserve"> свободное, </w:t>
      </w:r>
      <w:r w:rsidRPr="00827349">
        <w:rPr>
          <w:sz w:val="28"/>
          <w:szCs w:val="28"/>
        </w:rPr>
        <w:t>безболезненное. Сим</w:t>
      </w:r>
      <w:r w:rsidR="00305669" w:rsidRPr="00827349">
        <w:rPr>
          <w:sz w:val="28"/>
          <w:szCs w:val="28"/>
        </w:rPr>
        <w:t>птом поколачивания</w:t>
      </w:r>
      <w:r w:rsidRPr="00827349">
        <w:rPr>
          <w:sz w:val="28"/>
          <w:szCs w:val="28"/>
        </w:rPr>
        <w:t xml:space="preserve"> с обеих сторон</w:t>
      </w:r>
      <w:r w:rsidR="00305669" w:rsidRPr="00827349">
        <w:rPr>
          <w:sz w:val="28"/>
          <w:szCs w:val="28"/>
        </w:rPr>
        <w:t xml:space="preserve"> отрицательный</w:t>
      </w:r>
      <w:r w:rsidRPr="00827349">
        <w:rPr>
          <w:sz w:val="28"/>
          <w:szCs w:val="28"/>
        </w:rPr>
        <w:t xml:space="preserve">.  </w:t>
      </w:r>
    </w:p>
    <w:p w:rsidR="00305669" w:rsidRPr="00D73A25" w:rsidRDefault="00F33068" w:rsidP="00F33068">
      <w:pPr>
        <w:rPr>
          <w:b/>
          <w:bCs/>
          <w:i/>
          <w:sz w:val="28"/>
          <w:szCs w:val="28"/>
        </w:rPr>
      </w:pPr>
      <w:r w:rsidRPr="00D73A25">
        <w:rPr>
          <w:b/>
          <w:bCs/>
          <w:i/>
          <w:sz w:val="28"/>
          <w:szCs w:val="28"/>
        </w:rPr>
        <w:t>Нервная система и органы чувств</w:t>
      </w:r>
    </w:p>
    <w:p w:rsidR="00F0574C" w:rsidRPr="00F0574C" w:rsidRDefault="00F0574C" w:rsidP="0056214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Зрачки </w:t>
      </w:r>
      <w:r>
        <w:rPr>
          <w:sz w:val="28"/>
          <w:szCs w:val="28"/>
          <w:lang w:val="en-US"/>
        </w:rPr>
        <w:t>D</w:t>
      </w:r>
      <w:r w:rsidRPr="00F0574C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менингиальных</w:t>
      </w:r>
      <w:proofErr w:type="spellEnd"/>
      <w:r>
        <w:rPr>
          <w:sz w:val="28"/>
          <w:szCs w:val="28"/>
        </w:rPr>
        <w:t xml:space="preserve"> симптомов</w:t>
      </w:r>
      <w:r w:rsidR="0056214A">
        <w:rPr>
          <w:sz w:val="28"/>
          <w:szCs w:val="28"/>
        </w:rPr>
        <w:t xml:space="preserve"> (</w:t>
      </w:r>
      <w:r w:rsidR="0056214A" w:rsidRPr="0056214A">
        <w:rPr>
          <w:sz w:val="28"/>
          <w:szCs w:val="28"/>
        </w:rPr>
        <w:t xml:space="preserve">ригидность затылочных мышц, симптомы </w:t>
      </w:r>
      <w:proofErr w:type="spellStart"/>
      <w:r w:rsidR="0056214A" w:rsidRPr="0056214A">
        <w:rPr>
          <w:sz w:val="28"/>
          <w:szCs w:val="28"/>
        </w:rPr>
        <w:t>Кернига</w:t>
      </w:r>
      <w:proofErr w:type="spellEnd"/>
      <w:r w:rsidR="0056214A" w:rsidRPr="0056214A">
        <w:rPr>
          <w:sz w:val="28"/>
          <w:szCs w:val="28"/>
        </w:rPr>
        <w:t xml:space="preserve">, </w:t>
      </w:r>
      <w:proofErr w:type="spellStart"/>
      <w:r w:rsidR="0056214A" w:rsidRPr="0056214A">
        <w:rPr>
          <w:sz w:val="28"/>
          <w:szCs w:val="28"/>
        </w:rPr>
        <w:t>Брудзинского</w:t>
      </w:r>
      <w:proofErr w:type="spellEnd"/>
      <w:r w:rsidR="0056214A">
        <w:rPr>
          <w:sz w:val="28"/>
          <w:szCs w:val="28"/>
        </w:rPr>
        <w:t>)</w:t>
      </w:r>
      <w:r w:rsidR="0056214A" w:rsidRPr="0056214A">
        <w:rPr>
          <w:sz w:val="28"/>
          <w:szCs w:val="28"/>
        </w:rPr>
        <w:t xml:space="preserve"> </w:t>
      </w:r>
      <w:r>
        <w:rPr>
          <w:sz w:val="28"/>
          <w:szCs w:val="28"/>
        </w:rPr>
        <w:t>нет, фотореакция сохранена. Лицо симметрично, язык по срединной линии. Мышечная сила, сухожильные</w:t>
      </w:r>
      <w:r w:rsidR="0056214A">
        <w:rPr>
          <w:sz w:val="28"/>
          <w:szCs w:val="28"/>
        </w:rPr>
        <w:t xml:space="preserve"> </w:t>
      </w:r>
      <w:r w:rsidR="00214606">
        <w:rPr>
          <w:sz w:val="28"/>
          <w:szCs w:val="28"/>
        </w:rPr>
        <w:t>р</w:t>
      </w:r>
      <w:r>
        <w:rPr>
          <w:sz w:val="28"/>
          <w:szCs w:val="28"/>
        </w:rPr>
        <w:t xml:space="preserve">ефлексы одинаковы с двух сторон. Глотание не нарушено, тазовых расстройств не замечено. В позе </w:t>
      </w:r>
      <w:proofErr w:type="spellStart"/>
      <w:r>
        <w:rPr>
          <w:sz w:val="28"/>
          <w:szCs w:val="28"/>
        </w:rPr>
        <w:t>Ромберга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устойчив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Пальце-носовая</w:t>
      </w:r>
      <w:proofErr w:type="gramEnd"/>
      <w:r>
        <w:rPr>
          <w:sz w:val="28"/>
          <w:szCs w:val="28"/>
        </w:rPr>
        <w:t xml:space="preserve"> проба в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Обаяние и вкус не </w:t>
      </w:r>
      <w:proofErr w:type="gramStart"/>
      <w:r>
        <w:rPr>
          <w:sz w:val="28"/>
          <w:szCs w:val="28"/>
        </w:rPr>
        <w:t>нарушены</w:t>
      </w:r>
      <w:proofErr w:type="gramEnd"/>
      <w:r>
        <w:rPr>
          <w:sz w:val="28"/>
          <w:szCs w:val="28"/>
        </w:rPr>
        <w:t xml:space="preserve">. Функция слухового аппарата не изменена. </w:t>
      </w:r>
    </w:p>
    <w:p w:rsidR="00F0574C" w:rsidRPr="00F0574C" w:rsidRDefault="00F0574C" w:rsidP="00214606">
      <w:pPr>
        <w:ind w:left="-142" w:firstLine="142"/>
        <w:jc w:val="center"/>
        <w:rPr>
          <w:sz w:val="28"/>
          <w:szCs w:val="28"/>
        </w:rPr>
      </w:pPr>
    </w:p>
    <w:p w:rsidR="00F0574C" w:rsidRDefault="00F0574C" w:rsidP="00214606">
      <w:pPr>
        <w:ind w:left="-142" w:firstLine="142"/>
        <w:jc w:val="center"/>
        <w:rPr>
          <w:b/>
          <w:sz w:val="28"/>
          <w:szCs w:val="28"/>
        </w:rPr>
      </w:pPr>
    </w:p>
    <w:p w:rsidR="003C4A10" w:rsidRDefault="003C4A10" w:rsidP="009328D8">
      <w:pPr>
        <w:jc w:val="center"/>
        <w:rPr>
          <w:b/>
          <w:sz w:val="28"/>
          <w:szCs w:val="28"/>
        </w:rPr>
      </w:pPr>
    </w:p>
    <w:p w:rsidR="009328D8" w:rsidRPr="00827349" w:rsidRDefault="009328D8" w:rsidP="009328D8">
      <w:pPr>
        <w:jc w:val="center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ОБОСНОВАНИЕ ПРЕДПОЛОЖИТЕЛЬНОГО ДИАГНОЗА</w:t>
      </w:r>
    </w:p>
    <w:p w:rsidR="00CE582F" w:rsidRPr="00827349" w:rsidRDefault="00CE582F" w:rsidP="00757DD5">
      <w:pPr>
        <w:ind w:firstLine="708"/>
        <w:jc w:val="both"/>
        <w:rPr>
          <w:sz w:val="28"/>
          <w:szCs w:val="28"/>
        </w:rPr>
      </w:pPr>
      <w:r w:rsidRPr="00827349">
        <w:rPr>
          <w:sz w:val="28"/>
          <w:szCs w:val="28"/>
        </w:rPr>
        <w:t>На основании жалоб пациента (</w:t>
      </w:r>
      <w:r w:rsidR="00757DD5" w:rsidRPr="00757DD5">
        <w:rPr>
          <w:sz w:val="28"/>
          <w:szCs w:val="28"/>
        </w:rPr>
        <w:t>на общую слабость, повышение температуры</w:t>
      </w:r>
      <w:r w:rsidR="008F59EF">
        <w:rPr>
          <w:sz w:val="28"/>
          <w:szCs w:val="28"/>
        </w:rPr>
        <w:t xml:space="preserve"> до 37, 5</w:t>
      </w:r>
      <w:proofErr w:type="gramStart"/>
      <w:r w:rsidR="008F59EF">
        <w:rPr>
          <w:sz w:val="28"/>
          <w:szCs w:val="28"/>
        </w:rPr>
        <w:sym w:font="Symbol" w:char="F0B0"/>
      </w:r>
      <w:r w:rsidR="008F59EF">
        <w:rPr>
          <w:sz w:val="28"/>
          <w:szCs w:val="28"/>
        </w:rPr>
        <w:t>С</w:t>
      </w:r>
      <w:proofErr w:type="gramEnd"/>
      <w:r w:rsidR="00757DD5" w:rsidRPr="00757DD5">
        <w:rPr>
          <w:sz w:val="28"/>
          <w:szCs w:val="28"/>
        </w:rPr>
        <w:t xml:space="preserve">, </w:t>
      </w:r>
      <w:r w:rsidR="00F0574C">
        <w:rPr>
          <w:sz w:val="28"/>
          <w:szCs w:val="28"/>
        </w:rPr>
        <w:t xml:space="preserve">насморк, </w:t>
      </w:r>
      <w:r w:rsidR="00757DD5" w:rsidRPr="00757DD5">
        <w:rPr>
          <w:sz w:val="28"/>
          <w:szCs w:val="28"/>
        </w:rPr>
        <w:t>интенсивные боли в голове и в глазных яблоках</w:t>
      </w:r>
      <w:r w:rsidR="00757DD5">
        <w:rPr>
          <w:sz w:val="28"/>
          <w:szCs w:val="28"/>
        </w:rPr>
        <w:t>)</w:t>
      </w:r>
      <w:r w:rsidRPr="00827349">
        <w:rPr>
          <w:sz w:val="28"/>
          <w:szCs w:val="28"/>
        </w:rPr>
        <w:t>, анамнеза настоящего заболевания (</w:t>
      </w:r>
      <w:r w:rsidR="00607ADF">
        <w:rPr>
          <w:sz w:val="28"/>
          <w:szCs w:val="28"/>
        </w:rPr>
        <w:t>п</w:t>
      </w:r>
      <w:r w:rsidR="00F0574C" w:rsidRPr="00F0574C">
        <w:rPr>
          <w:sz w:val="28"/>
          <w:szCs w:val="28"/>
        </w:rPr>
        <w:t>ациент заболел 19.09.12 в 7.00, когда появились боли в горле, усиливающиеся при глотании, кашель, насморк, повышение температуры до 38</w:t>
      </w:r>
      <w:r w:rsidR="0056214A">
        <w:rPr>
          <w:sz w:val="28"/>
          <w:szCs w:val="28"/>
        </w:rPr>
        <w:sym w:font="Symbol" w:char="F0B0"/>
      </w:r>
      <w:r w:rsidR="0056214A">
        <w:rPr>
          <w:sz w:val="28"/>
          <w:szCs w:val="28"/>
        </w:rPr>
        <w:t>С</w:t>
      </w:r>
      <w:r w:rsidR="00F0574C" w:rsidRPr="00F0574C">
        <w:rPr>
          <w:sz w:val="28"/>
          <w:szCs w:val="28"/>
        </w:rPr>
        <w:t>. Самолечением не занимался.   Обратился за помощью в здравпункт лицея. После осмотра больному выд</w:t>
      </w:r>
      <w:r w:rsidR="003C4A10">
        <w:rPr>
          <w:sz w:val="28"/>
          <w:szCs w:val="28"/>
        </w:rPr>
        <w:t xml:space="preserve">ана  справка нетрудоспособности и назначено </w:t>
      </w:r>
      <w:r w:rsidR="000F7112">
        <w:rPr>
          <w:sz w:val="28"/>
          <w:szCs w:val="28"/>
        </w:rPr>
        <w:t xml:space="preserve">амбулаторное </w:t>
      </w:r>
      <w:r w:rsidR="003C4A10">
        <w:rPr>
          <w:sz w:val="28"/>
          <w:szCs w:val="28"/>
        </w:rPr>
        <w:t>лечение.</w:t>
      </w:r>
      <w:r w:rsidR="00F0574C" w:rsidRPr="00F0574C">
        <w:rPr>
          <w:sz w:val="28"/>
          <w:szCs w:val="28"/>
        </w:rPr>
        <w:t xml:space="preserve"> 25.09.12 утром больной почувствовал сильную головную боль, температура </w:t>
      </w:r>
      <w:proofErr w:type="gramStart"/>
      <w:r w:rsidR="00F0574C" w:rsidRPr="00F0574C">
        <w:rPr>
          <w:sz w:val="28"/>
          <w:szCs w:val="28"/>
        </w:rPr>
        <w:t>поднялась до 38</w:t>
      </w:r>
      <w:r w:rsidR="0056214A" w:rsidRPr="0056214A">
        <w:rPr>
          <w:sz w:val="28"/>
          <w:szCs w:val="28"/>
        </w:rPr>
        <w:sym w:font="Symbol" w:char="F0B0"/>
      </w:r>
      <w:r w:rsidR="0056214A" w:rsidRPr="0056214A">
        <w:rPr>
          <w:sz w:val="28"/>
          <w:szCs w:val="28"/>
        </w:rPr>
        <w:t>С</w:t>
      </w:r>
      <w:r w:rsidR="00F0574C" w:rsidRPr="00F0574C">
        <w:rPr>
          <w:sz w:val="28"/>
          <w:szCs w:val="28"/>
        </w:rPr>
        <w:t xml:space="preserve">. После приема </w:t>
      </w:r>
      <w:proofErr w:type="spellStart"/>
      <w:r w:rsidR="00F0574C" w:rsidRPr="00F0574C">
        <w:rPr>
          <w:sz w:val="28"/>
          <w:szCs w:val="28"/>
        </w:rPr>
        <w:t>антигрипина</w:t>
      </w:r>
      <w:proofErr w:type="spellEnd"/>
      <w:r w:rsidR="00F0574C" w:rsidRPr="00F0574C">
        <w:rPr>
          <w:sz w:val="28"/>
          <w:szCs w:val="28"/>
        </w:rPr>
        <w:t xml:space="preserve"> температура снизилась</w:t>
      </w:r>
      <w:proofErr w:type="gramEnd"/>
      <w:r w:rsidR="00F0574C" w:rsidRPr="00F0574C">
        <w:rPr>
          <w:sz w:val="28"/>
          <w:szCs w:val="28"/>
        </w:rPr>
        <w:t xml:space="preserve"> до 37, 6</w:t>
      </w:r>
      <w:r w:rsidR="0056214A" w:rsidRPr="0056214A">
        <w:rPr>
          <w:sz w:val="28"/>
          <w:szCs w:val="28"/>
        </w:rPr>
        <w:sym w:font="Symbol" w:char="F0B0"/>
      </w:r>
      <w:r w:rsidR="0056214A" w:rsidRPr="0056214A">
        <w:rPr>
          <w:sz w:val="28"/>
          <w:szCs w:val="28"/>
        </w:rPr>
        <w:t>С</w:t>
      </w:r>
      <w:r w:rsidR="00F0574C" w:rsidRPr="00F0574C">
        <w:rPr>
          <w:sz w:val="28"/>
          <w:szCs w:val="28"/>
        </w:rPr>
        <w:t>. После приема 1 таб. «</w:t>
      </w:r>
      <w:proofErr w:type="spellStart"/>
      <w:r w:rsidR="00F0574C" w:rsidRPr="00F0574C">
        <w:rPr>
          <w:sz w:val="28"/>
          <w:szCs w:val="28"/>
        </w:rPr>
        <w:t>Кетанов</w:t>
      </w:r>
      <w:proofErr w:type="spellEnd"/>
      <w:r w:rsidR="00F0574C" w:rsidRPr="00F0574C">
        <w:rPr>
          <w:sz w:val="28"/>
          <w:szCs w:val="28"/>
        </w:rPr>
        <w:t xml:space="preserve">» головная боль не прошла. В связи с ухудшением состояния </w:t>
      </w:r>
      <w:r w:rsidR="000E3C4C">
        <w:rPr>
          <w:sz w:val="28"/>
          <w:szCs w:val="28"/>
        </w:rPr>
        <w:t xml:space="preserve">25.09.12. в 11.00 </w:t>
      </w:r>
      <w:r w:rsidR="00F0574C" w:rsidRPr="00F0574C">
        <w:rPr>
          <w:sz w:val="28"/>
          <w:szCs w:val="28"/>
        </w:rPr>
        <w:t xml:space="preserve">больной был доставлен бригадой СМП в </w:t>
      </w:r>
      <w:r w:rsidR="002B4145" w:rsidRPr="002B4145">
        <w:rPr>
          <w:sz w:val="28"/>
          <w:szCs w:val="28"/>
        </w:rPr>
        <w:t>______________</w:t>
      </w:r>
      <w:r w:rsidR="006607A2">
        <w:rPr>
          <w:sz w:val="28"/>
          <w:szCs w:val="28"/>
        </w:rPr>
        <w:t xml:space="preserve">), </w:t>
      </w:r>
      <w:r w:rsidRPr="00827349">
        <w:rPr>
          <w:sz w:val="28"/>
          <w:szCs w:val="28"/>
        </w:rPr>
        <w:t xml:space="preserve">данных эпидемиологического анамнеза </w:t>
      </w:r>
      <w:r w:rsidR="006607A2">
        <w:rPr>
          <w:sz w:val="28"/>
          <w:szCs w:val="28"/>
        </w:rPr>
        <w:t>(пациент отмечал переохлаждение</w:t>
      </w:r>
      <w:r w:rsidRPr="00827349">
        <w:rPr>
          <w:sz w:val="28"/>
          <w:szCs w:val="28"/>
        </w:rPr>
        <w:t xml:space="preserve"> за несколько дней до болезни), объективного обследования (</w:t>
      </w:r>
      <w:r w:rsidR="00F0574C" w:rsidRPr="00F0574C">
        <w:rPr>
          <w:sz w:val="28"/>
          <w:szCs w:val="28"/>
        </w:rPr>
        <w:t xml:space="preserve">В зеве яркая гиперемия задней стенки, дужек, миндалин. </w:t>
      </w:r>
      <w:proofErr w:type="gramStart"/>
      <w:r w:rsidR="00F0574C" w:rsidRPr="00F0574C">
        <w:rPr>
          <w:sz w:val="28"/>
          <w:szCs w:val="28"/>
        </w:rPr>
        <w:t xml:space="preserve">Миндалины увеличены в размерах, </w:t>
      </w:r>
      <w:r w:rsidR="00F0574C">
        <w:rPr>
          <w:sz w:val="28"/>
          <w:szCs w:val="28"/>
        </w:rPr>
        <w:t xml:space="preserve">присутствуют </w:t>
      </w:r>
      <w:r w:rsidR="000E3C4C">
        <w:rPr>
          <w:sz w:val="28"/>
          <w:szCs w:val="28"/>
        </w:rPr>
        <w:t xml:space="preserve">белесоватые </w:t>
      </w:r>
      <w:r w:rsidR="00F0574C">
        <w:rPr>
          <w:sz w:val="28"/>
          <w:szCs w:val="28"/>
        </w:rPr>
        <w:t>налеты; из носа выделяется серозное отделяемое; п</w:t>
      </w:r>
      <w:r w:rsidR="00F0574C" w:rsidRPr="00F0574C">
        <w:rPr>
          <w:sz w:val="28"/>
          <w:szCs w:val="28"/>
        </w:rPr>
        <w:t>однижнечелюстные лимфатические узлы увеличены, размером 1,5 см,  при пальпации мягкие, безболезненные, не спаяны с кожей</w:t>
      </w:r>
      <w:r w:rsidR="00F0574C">
        <w:rPr>
          <w:sz w:val="28"/>
          <w:szCs w:val="28"/>
        </w:rPr>
        <w:t xml:space="preserve">) </w:t>
      </w:r>
      <w:r w:rsidRPr="00827349">
        <w:rPr>
          <w:sz w:val="28"/>
          <w:szCs w:val="28"/>
        </w:rPr>
        <w:t>можно поставить предположительный диагноз</w:t>
      </w:r>
      <w:r w:rsidR="00F46BC4" w:rsidRPr="00827349">
        <w:rPr>
          <w:sz w:val="28"/>
          <w:szCs w:val="28"/>
        </w:rPr>
        <w:t xml:space="preserve">: аденовирусная инфекция: </w:t>
      </w:r>
      <w:proofErr w:type="spellStart"/>
      <w:r w:rsidR="000E3C4C">
        <w:rPr>
          <w:sz w:val="28"/>
          <w:szCs w:val="28"/>
        </w:rPr>
        <w:t>рино</w:t>
      </w:r>
      <w:r w:rsidR="00F46BC4" w:rsidRPr="00827349">
        <w:rPr>
          <w:sz w:val="28"/>
          <w:szCs w:val="28"/>
        </w:rPr>
        <w:t>фаринготонзиллит</w:t>
      </w:r>
      <w:proofErr w:type="spellEnd"/>
      <w:r w:rsidR="00D8737A">
        <w:rPr>
          <w:sz w:val="28"/>
          <w:szCs w:val="28"/>
        </w:rPr>
        <w:t>,</w:t>
      </w:r>
      <w:r w:rsidR="00F46BC4" w:rsidRPr="00827349">
        <w:rPr>
          <w:sz w:val="28"/>
          <w:szCs w:val="28"/>
        </w:rPr>
        <w:t xml:space="preserve"> средней степени тяжести.</w:t>
      </w:r>
      <w:proofErr w:type="gramEnd"/>
    </w:p>
    <w:p w:rsidR="009328D8" w:rsidRPr="00827349" w:rsidRDefault="009328D8" w:rsidP="009328D8">
      <w:pPr>
        <w:jc w:val="center"/>
        <w:rPr>
          <w:sz w:val="28"/>
          <w:szCs w:val="28"/>
        </w:rPr>
      </w:pPr>
    </w:p>
    <w:p w:rsidR="009328D8" w:rsidRPr="00827349" w:rsidRDefault="009328D8" w:rsidP="009328D8">
      <w:pPr>
        <w:jc w:val="center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ПЛАН ОБСЛЕДОВАНИЯ И ЛЕЧЕНИЯ</w:t>
      </w:r>
    </w:p>
    <w:p w:rsidR="009328D8" w:rsidRPr="00827349" w:rsidRDefault="009328D8" w:rsidP="009328D8">
      <w:pPr>
        <w:pStyle w:val="3"/>
        <w:jc w:val="center"/>
        <w:rPr>
          <w:sz w:val="28"/>
          <w:szCs w:val="28"/>
        </w:rPr>
      </w:pPr>
      <w:r w:rsidRPr="00827349">
        <w:rPr>
          <w:sz w:val="28"/>
          <w:szCs w:val="28"/>
        </w:rPr>
        <w:t>План обследования</w:t>
      </w:r>
    </w:p>
    <w:p w:rsidR="009328D8" w:rsidRPr="00827349" w:rsidRDefault="009328D8" w:rsidP="00714446">
      <w:pPr>
        <w:pStyle w:val="11"/>
        <w:spacing w:line="240" w:lineRule="auto"/>
        <w:ind w:firstLine="567"/>
        <w:rPr>
          <w:sz w:val="28"/>
          <w:szCs w:val="28"/>
        </w:rPr>
      </w:pPr>
      <w:r w:rsidRPr="00827349">
        <w:rPr>
          <w:sz w:val="28"/>
          <w:szCs w:val="28"/>
        </w:rPr>
        <w:t>1.</w:t>
      </w:r>
      <w:r w:rsidR="00714446" w:rsidRPr="00827349">
        <w:rPr>
          <w:sz w:val="28"/>
          <w:szCs w:val="28"/>
        </w:rPr>
        <w:t xml:space="preserve"> Общий</w:t>
      </w:r>
      <w:r w:rsidRPr="00827349">
        <w:rPr>
          <w:sz w:val="28"/>
          <w:szCs w:val="28"/>
        </w:rPr>
        <w:t xml:space="preserve"> анализ крови;</w:t>
      </w:r>
    </w:p>
    <w:p w:rsidR="009328D8" w:rsidRPr="00827349" w:rsidRDefault="00714446" w:rsidP="00714446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>2. О</w:t>
      </w:r>
      <w:r w:rsidR="009328D8" w:rsidRPr="00827349">
        <w:rPr>
          <w:sz w:val="28"/>
          <w:szCs w:val="28"/>
        </w:rPr>
        <w:t>бщий анализ мочи;</w:t>
      </w:r>
    </w:p>
    <w:p w:rsidR="00817837" w:rsidRDefault="007676E9" w:rsidP="00817837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DA4859" w:rsidRPr="00827349">
        <w:rPr>
          <w:sz w:val="28"/>
          <w:szCs w:val="28"/>
        </w:rPr>
        <w:t xml:space="preserve"> </w:t>
      </w:r>
      <w:r w:rsidR="008D4002">
        <w:rPr>
          <w:sz w:val="28"/>
          <w:szCs w:val="28"/>
        </w:rPr>
        <w:t>Смыв из носоглотки</w:t>
      </w:r>
      <w:r w:rsidR="00817837" w:rsidRPr="00827349">
        <w:rPr>
          <w:sz w:val="28"/>
          <w:szCs w:val="28"/>
        </w:rPr>
        <w:t>, для определения микрофлоры;</w:t>
      </w:r>
    </w:p>
    <w:p w:rsidR="00DA4859" w:rsidRPr="00827349" w:rsidRDefault="007676E9" w:rsidP="009328D8">
      <w:pPr>
        <w:pStyle w:val="11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DA4859" w:rsidRPr="00827349">
        <w:rPr>
          <w:sz w:val="28"/>
          <w:szCs w:val="28"/>
        </w:rPr>
        <w:t>.</w:t>
      </w:r>
      <w:r w:rsidR="008D4002">
        <w:rPr>
          <w:sz w:val="28"/>
          <w:szCs w:val="28"/>
        </w:rPr>
        <w:t xml:space="preserve"> Мазок из зева</w:t>
      </w:r>
      <w:r w:rsidR="00817837" w:rsidRPr="00827349">
        <w:rPr>
          <w:sz w:val="28"/>
          <w:szCs w:val="28"/>
        </w:rPr>
        <w:t>, с целью выявления дифтерийной палочки;</w:t>
      </w:r>
    </w:p>
    <w:p w:rsidR="00006DA7" w:rsidRPr="00827349" w:rsidRDefault="007676E9" w:rsidP="00006DA7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006DA7" w:rsidRPr="00827349">
        <w:rPr>
          <w:sz w:val="28"/>
          <w:szCs w:val="28"/>
        </w:rPr>
        <w:t>. Исследования кала на яйца глистов;</w:t>
      </w:r>
    </w:p>
    <w:p w:rsidR="00817837" w:rsidRPr="00827349" w:rsidRDefault="007676E9" w:rsidP="00817837">
      <w:pPr>
        <w:pStyle w:val="11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DA4859" w:rsidRPr="00827349">
        <w:rPr>
          <w:sz w:val="28"/>
          <w:szCs w:val="28"/>
        </w:rPr>
        <w:t>.</w:t>
      </w:r>
      <w:r w:rsidR="00817837" w:rsidRPr="00827349">
        <w:rPr>
          <w:sz w:val="28"/>
          <w:szCs w:val="28"/>
        </w:rPr>
        <w:t xml:space="preserve"> Анализ крови на RW;</w:t>
      </w:r>
    </w:p>
    <w:p w:rsidR="00006DA7" w:rsidRPr="00827349" w:rsidRDefault="007676E9" w:rsidP="00817837">
      <w:pPr>
        <w:pStyle w:val="11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006DA7" w:rsidRPr="00827349">
        <w:rPr>
          <w:sz w:val="28"/>
          <w:szCs w:val="28"/>
        </w:rPr>
        <w:t>. ЭКГ.</w:t>
      </w:r>
    </w:p>
    <w:p w:rsidR="009328D8" w:rsidRPr="00827349" w:rsidRDefault="009328D8" w:rsidP="009328D8">
      <w:pPr>
        <w:pStyle w:val="11"/>
        <w:spacing w:line="240" w:lineRule="auto"/>
        <w:ind w:firstLine="567"/>
        <w:rPr>
          <w:sz w:val="28"/>
          <w:szCs w:val="28"/>
        </w:rPr>
      </w:pPr>
    </w:p>
    <w:p w:rsidR="009328D8" w:rsidRPr="00827349" w:rsidRDefault="009328D8" w:rsidP="009328D8">
      <w:pPr>
        <w:pStyle w:val="11"/>
        <w:spacing w:line="240" w:lineRule="auto"/>
        <w:jc w:val="center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План лечения</w:t>
      </w:r>
    </w:p>
    <w:p w:rsidR="00556020" w:rsidRPr="00556020" w:rsidRDefault="00556020" w:rsidP="00556020">
      <w:pPr>
        <w:widowControl w:val="0"/>
        <w:ind w:left="426" w:firstLine="141"/>
        <w:jc w:val="both"/>
        <w:rPr>
          <w:snapToGrid w:val="0"/>
          <w:sz w:val="28"/>
          <w:szCs w:val="28"/>
        </w:rPr>
      </w:pPr>
      <w:r w:rsidRPr="00556020">
        <w:rPr>
          <w:snapToGrid w:val="0"/>
          <w:sz w:val="28"/>
          <w:szCs w:val="28"/>
        </w:rPr>
        <w:t>1. Режим палатный</w:t>
      </w:r>
    </w:p>
    <w:p w:rsidR="00556020" w:rsidRPr="00556020" w:rsidRDefault="00556020" w:rsidP="00556020">
      <w:pPr>
        <w:widowControl w:val="0"/>
        <w:ind w:left="426" w:firstLine="141"/>
        <w:jc w:val="both"/>
        <w:rPr>
          <w:snapToGrid w:val="0"/>
          <w:sz w:val="28"/>
          <w:szCs w:val="28"/>
        </w:rPr>
      </w:pPr>
      <w:r w:rsidRPr="00556020">
        <w:rPr>
          <w:snapToGrid w:val="0"/>
          <w:sz w:val="28"/>
          <w:szCs w:val="28"/>
        </w:rPr>
        <w:t>2. Лечебное питание: стол</w:t>
      </w:r>
      <w:proofErr w:type="gramStart"/>
      <w:r w:rsidRPr="00556020">
        <w:rPr>
          <w:snapToGrid w:val="0"/>
          <w:sz w:val="28"/>
          <w:szCs w:val="28"/>
        </w:rPr>
        <w:t xml:space="preserve"> Б</w:t>
      </w:r>
      <w:proofErr w:type="gramEnd"/>
    </w:p>
    <w:p w:rsidR="00556020" w:rsidRPr="00556020" w:rsidRDefault="00556020" w:rsidP="00556020">
      <w:pPr>
        <w:widowControl w:val="0"/>
        <w:spacing w:line="280" w:lineRule="auto"/>
        <w:ind w:left="426" w:firstLine="141"/>
        <w:jc w:val="both"/>
        <w:rPr>
          <w:snapToGrid w:val="0"/>
          <w:sz w:val="28"/>
          <w:szCs w:val="28"/>
        </w:rPr>
      </w:pPr>
      <w:r w:rsidRPr="00556020">
        <w:rPr>
          <w:snapToGrid w:val="0"/>
          <w:sz w:val="28"/>
          <w:szCs w:val="28"/>
        </w:rPr>
        <w:t xml:space="preserve">3 </w:t>
      </w:r>
      <w:proofErr w:type="spellStart"/>
      <w:r w:rsidRPr="00556020">
        <w:rPr>
          <w:snapToGrid w:val="0"/>
          <w:sz w:val="28"/>
          <w:szCs w:val="28"/>
          <w:lang w:val="en-US"/>
        </w:rPr>
        <w:t>Cefotaxim</w:t>
      </w:r>
      <w:proofErr w:type="spellEnd"/>
      <w:r w:rsidRPr="00556020">
        <w:rPr>
          <w:snapToGrid w:val="0"/>
          <w:sz w:val="28"/>
          <w:szCs w:val="28"/>
        </w:rPr>
        <w:t xml:space="preserve"> 1,0* 3 </w:t>
      </w:r>
      <w:proofErr w:type="gramStart"/>
      <w:r w:rsidRPr="00556020">
        <w:rPr>
          <w:snapToGrid w:val="0"/>
          <w:sz w:val="28"/>
          <w:szCs w:val="28"/>
        </w:rPr>
        <w:t>р</w:t>
      </w:r>
      <w:proofErr w:type="gramEnd"/>
      <w:r w:rsidRPr="00556020">
        <w:rPr>
          <w:snapToGrid w:val="0"/>
          <w:sz w:val="28"/>
          <w:szCs w:val="28"/>
        </w:rPr>
        <w:t>/д в/м</w:t>
      </w:r>
    </w:p>
    <w:p w:rsidR="00556020" w:rsidRPr="00556020" w:rsidRDefault="00556020" w:rsidP="00556020">
      <w:pPr>
        <w:widowControl w:val="0"/>
        <w:spacing w:line="280" w:lineRule="auto"/>
        <w:ind w:left="426" w:firstLine="141"/>
        <w:jc w:val="both"/>
        <w:rPr>
          <w:snapToGrid w:val="0"/>
          <w:sz w:val="28"/>
          <w:szCs w:val="28"/>
        </w:rPr>
      </w:pPr>
      <w:r w:rsidRPr="00556020">
        <w:rPr>
          <w:snapToGrid w:val="0"/>
          <w:sz w:val="28"/>
          <w:szCs w:val="28"/>
        </w:rPr>
        <w:t xml:space="preserve">4. </w:t>
      </w:r>
      <w:proofErr w:type="spellStart"/>
      <w:r w:rsidRPr="00556020">
        <w:rPr>
          <w:snapToGrid w:val="0"/>
          <w:sz w:val="28"/>
          <w:szCs w:val="28"/>
        </w:rPr>
        <w:t>Галозолин</w:t>
      </w:r>
      <w:proofErr w:type="spellEnd"/>
      <w:r w:rsidRPr="00556020">
        <w:rPr>
          <w:snapToGrid w:val="0"/>
          <w:sz w:val="28"/>
          <w:szCs w:val="28"/>
        </w:rPr>
        <w:t xml:space="preserve"> по 2-3 капли 2-3 </w:t>
      </w:r>
      <w:proofErr w:type="gramStart"/>
      <w:r w:rsidRPr="00556020">
        <w:rPr>
          <w:snapToGrid w:val="0"/>
          <w:sz w:val="28"/>
          <w:szCs w:val="28"/>
        </w:rPr>
        <w:t>р</w:t>
      </w:r>
      <w:proofErr w:type="gramEnd"/>
      <w:r w:rsidRPr="00556020">
        <w:rPr>
          <w:snapToGrid w:val="0"/>
          <w:sz w:val="28"/>
          <w:szCs w:val="28"/>
        </w:rPr>
        <w:t>/д</w:t>
      </w:r>
    </w:p>
    <w:p w:rsidR="00556020" w:rsidRPr="00556020" w:rsidRDefault="00556020" w:rsidP="00556020">
      <w:pPr>
        <w:widowControl w:val="0"/>
        <w:ind w:left="426" w:firstLine="141"/>
        <w:jc w:val="both"/>
        <w:rPr>
          <w:snapToGrid w:val="0"/>
          <w:sz w:val="28"/>
          <w:szCs w:val="28"/>
        </w:rPr>
      </w:pPr>
      <w:r w:rsidRPr="00556020">
        <w:rPr>
          <w:snapToGrid w:val="0"/>
          <w:sz w:val="28"/>
          <w:szCs w:val="28"/>
        </w:rPr>
        <w:t>5. Ингаляции с физиологическим раствором * 2р/д</w:t>
      </w:r>
    </w:p>
    <w:p w:rsidR="00556020" w:rsidRPr="00556020" w:rsidRDefault="00556020" w:rsidP="00556020">
      <w:pPr>
        <w:widowControl w:val="0"/>
        <w:tabs>
          <w:tab w:val="left" w:pos="993"/>
        </w:tabs>
        <w:ind w:left="426" w:firstLine="141"/>
        <w:jc w:val="both"/>
        <w:rPr>
          <w:snapToGrid w:val="0"/>
          <w:sz w:val="28"/>
          <w:szCs w:val="28"/>
        </w:rPr>
      </w:pPr>
      <w:r w:rsidRPr="00556020">
        <w:rPr>
          <w:snapToGrid w:val="0"/>
          <w:sz w:val="28"/>
          <w:szCs w:val="28"/>
        </w:rPr>
        <w:t xml:space="preserve">6. Обработка зева </w:t>
      </w:r>
      <w:proofErr w:type="spellStart"/>
      <w:r w:rsidRPr="00556020">
        <w:rPr>
          <w:snapToGrid w:val="0"/>
          <w:sz w:val="28"/>
          <w:szCs w:val="28"/>
        </w:rPr>
        <w:t>йодинолом</w:t>
      </w:r>
      <w:proofErr w:type="spellEnd"/>
      <w:r w:rsidRPr="00556020">
        <w:rPr>
          <w:snapToGrid w:val="0"/>
          <w:sz w:val="28"/>
          <w:szCs w:val="28"/>
        </w:rPr>
        <w:t xml:space="preserve"> * 3р/д</w:t>
      </w:r>
    </w:p>
    <w:p w:rsidR="00556020" w:rsidRPr="00556020" w:rsidRDefault="00556020" w:rsidP="00556020">
      <w:pPr>
        <w:ind w:left="426" w:firstLine="141"/>
        <w:contextualSpacing/>
        <w:jc w:val="both"/>
        <w:rPr>
          <w:b/>
          <w:sz w:val="28"/>
          <w:szCs w:val="28"/>
        </w:rPr>
      </w:pPr>
      <w:r w:rsidRPr="00556020">
        <w:rPr>
          <w:sz w:val="28"/>
          <w:szCs w:val="28"/>
        </w:rPr>
        <w:t xml:space="preserve">7. При повышении температуры выше 38,5 </w:t>
      </w:r>
      <w:r w:rsidRPr="00556020">
        <w:rPr>
          <w:sz w:val="28"/>
          <w:szCs w:val="28"/>
          <w:vertAlign w:val="superscript"/>
        </w:rPr>
        <w:t>0</w:t>
      </w:r>
      <w:r w:rsidRPr="00556020">
        <w:rPr>
          <w:sz w:val="28"/>
          <w:szCs w:val="28"/>
        </w:rPr>
        <w:t xml:space="preserve">С </w:t>
      </w:r>
      <w:r w:rsidRPr="00556020">
        <w:rPr>
          <w:sz w:val="28"/>
          <w:szCs w:val="28"/>
          <w:lang w:val="en-US"/>
        </w:rPr>
        <w:t>Tab</w:t>
      </w:r>
      <w:r w:rsidRPr="00556020">
        <w:rPr>
          <w:sz w:val="28"/>
          <w:szCs w:val="28"/>
        </w:rPr>
        <w:t xml:space="preserve">. </w:t>
      </w:r>
      <w:proofErr w:type="spellStart"/>
      <w:r w:rsidRPr="00556020">
        <w:rPr>
          <w:sz w:val="28"/>
          <w:szCs w:val="28"/>
          <w:lang w:val="en-US"/>
        </w:rPr>
        <w:t>Paracetamoli</w:t>
      </w:r>
      <w:proofErr w:type="spellEnd"/>
      <w:r w:rsidRPr="00556020">
        <w:rPr>
          <w:b/>
          <w:sz w:val="28"/>
          <w:szCs w:val="28"/>
        </w:rPr>
        <w:t xml:space="preserve"> </w:t>
      </w:r>
      <w:r w:rsidRPr="00556020">
        <w:rPr>
          <w:sz w:val="28"/>
          <w:szCs w:val="28"/>
        </w:rPr>
        <w:t>0.5</w:t>
      </w:r>
      <w:r w:rsidRPr="00556020">
        <w:rPr>
          <w:b/>
          <w:sz w:val="28"/>
          <w:szCs w:val="28"/>
        </w:rPr>
        <w:t xml:space="preserve">  </w:t>
      </w:r>
    </w:p>
    <w:p w:rsidR="00556020" w:rsidRPr="00556020" w:rsidRDefault="00556020" w:rsidP="00556020">
      <w:pPr>
        <w:ind w:left="426" w:firstLine="141"/>
        <w:jc w:val="both"/>
        <w:rPr>
          <w:sz w:val="28"/>
          <w:szCs w:val="28"/>
        </w:rPr>
      </w:pPr>
    </w:p>
    <w:p w:rsidR="009328D8" w:rsidRPr="00827349" w:rsidRDefault="009328D8" w:rsidP="00DA4859">
      <w:pPr>
        <w:jc w:val="center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lastRenderedPageBreak/>
        <w:t>ДАННЫЕ ЛАБОРАТОРНЫХ, ИНСТРУМЕНТАЛЬНЫХ</w:t>
      </w:r>
    </w:p>
    <w:p w:rsidR="009328D8" w:rsidRDefault="009328D8" w:rsidP="00DA485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827349">
        <w:rPr>
          <w:rFonts w:ascii="Times New Roman" w:hAnsi="Times New Roman" w:cs="Times New Roman"/>
          <w:color w:val="auto"/>
        </w:rPr>
        <w:t>И СПЕЦИАЛЬНЫХ МЕТОДОВ ИССЛЕДОВАНИЯ</w:t>
      </w:r>
    </w:p>
    <w:p w:rsidR="008D4002" w:rsidRPr="008D4002" w:rsidRDefault="008D4002" w:rsidP="008D4002"/>
    <w:p w:rsidR="0052307E" w:rsidRPr="00827349" w:rsidRDefault="0052307E" w:rsidP="0052307E">
      <w:pPr>
        <w:pStyle w:val="a6"/>
        <w:ind w:left="0"/>
        <w:rPr>
          <w:i/>
          <w:sz w:val="28"/>
          <w:szCs w:val="28"/>
        </w:rPr>
      </w:pPr>
      <w:r w:rsidRPr="00827349">
        <w:rPr>
          <w:i/>
          <w:sz w:val="28"/>
          <w:szCs w:val="28"/>
        </w:rPr>
        <w:t>Об</w:t>
      </w:r>
      <w:r w:rsidR="00B96C5F">
        <w:rPr>
          <w:i/>
          <w:sz w:val="28"/>
          <w:szCs w:val="28"/>
        </w:rPr>
        <w:t>щеклинический анализ крови от 26</w:t>
      </w:r>
      <w:r w:rsidRPr="00827349">
        <w:rPr>
          <w:i/>
          <w:sz w:val="28"/>
          <w:szCs w:val="28"/>
        </w:rPr>
        <w:t>.09.12</w:t>
      </w:r>
    </w:p>
    <w:p w:rsidR="0052307E" w:rsidRPr="00827349" w:rsidRDefault="00B96C5F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Эритроциты 4.91</w:t>
      </w:r>
      <w:r w:rsidR="0052307E" w:rsidRPr="00827349">
        <w:rPr>
          <w:rFonts w:ascii="Times New Roman" w:hAnsi="Times New Roman" w:cs="Times New Roman"/>
          <w:sz w:val="28"/>
          <w:szCs w:val="28"/>
        </w:rPr>
        <w:t xml:space="preserve"> х 10</w:t>
      </w:r>
      <w:r w:rsidR="0052307E" w:rsidRPr="00827349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52307E" w:rsidRPr="00827349">
        <w:rPr>
          <w:rFonts w:ascii="Times New Roman" w:hAnsi="Times New Roman" w:cs="Times New Roman"/>
          <w:sz w:val="28"/>
          <w:szCs w:val="28"/>
        </w:rPr>
        <w:t xml:space="preserve"> /л</w:t>
      </w:r>
    </w:p>
    <w:p w:rsidR="0052307E" w:rsidRPr="00827349" w:rsidRDefault="00B96C5F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гемоглобин 150</w:t>
      </w:r>
      <w:r w:rsidR="0052307E" w:rsidRPr="00827349">
        <w:rPr>
          <w:rFonts w:ascii="Times New Roman" w:hAnsi="Times New Roman" w:cs="Times New Roman"/>
          <w:sz w:val="28"/>
          <w:szCs w:val="28"/>
        </w:rPr>
        <w:t xml:space="preserve"> г/л</w:t>
      </w:r>
    </w:p>
    <w:p w:rsidR="0052307E" w:rsidRPr="00827349" w:rsidRDefault="00B96C5F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ЦП – 0,97</w:t>
      </w:r>
    </w:p>
    <w:p w:rsidR="0052307E" w:rsidRPr="00827349" w:rsidRDefault="00C91192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лейкоциты 10,6</w:t>
      </w:r>
      <w:r w:rsidR="0052307E" w:rsidRPr="00827349">
        <w:rPr>
          <w:rFonts w:ascii="Times New Roman" w:hAnsi="Times New Roman" w:cs="Times New Roman"/>
          <w:sz w:val="28"/>
          <w:szCs w:val="28"/>
        </w:rPr>
        <w:t xml:space="preserve"> х 10</w:t>
      </w:r>
      <w:r w:rsidR="0052307E" w:rsidRPr="0082734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52307E" w:rsidRPr="00827349">
        <w:rPr>
          <w:rFonts w:ascii="Times New Roman" w:hAnsi="Times New Roman" w:cs="Times New Roman"/>
          <w:sz w:val="28"/>
          <w:szCs w:val="28"/>
        </w:rPr>
        <w:t xml:space="preserve"> /л</w:t>
      </w:r>
    </w:p>
    <w:p w:rsidR="0052307E" w:rsidRPr="00827349" w:rsidRDefault="00D8737A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палочкоядерные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52307E" w:rsidRPr="00827349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2307E" w:rsidRPr="00827349" w:rsidRDefault="00D8737A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сегментоядерные 75</w:t>
      </w:r>
      <w:r w:rsidR="0052307E" w:rsidRPr="00827349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2307E" w:rsidRPr="00827349" w:rsidRDefault="00D8737A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лимфоциты 15</w:t>
      </w:r>
      <w:r w:rsidR="0052307E" w:rsidRPr="00827349">
        <w:rPr>
          <w:rFonts w:ascii="Times New Roman" w:hAnsi="Times New Roman" w:cs="Times New Roman"/>
          <w:sz w:val="28"/>
          <w:szCs w:val="28"/>
        </w:rPr>
        <w:t>%</w:t>
      </w:r>
    </w:p>
    <w:p w:rsidR="0052307E" w:rsidRPr="00827349" w:rsidRDefault="00C91192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моноциты 4</w:t>
      </w:r>
      <w:r w:rsidR="0052307E" w:rsidRPr="00827349">
        <w:rPr>
          <w:rFonts w:ascii="Times New Roman" w:hAnsi="Times New Roman" w:cs="Times New Roman"/>
          <w:sz w:val="28"/>
          <w:szCs w:val="28"/>
        </w:rPr>
        <w:t>%</w:t>
      </w:r>
    </w:p>
    <w:p w:rsidR="0052307E" w:rsidRPr="00827349" w:rsidRDefault="00B96C5F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СОЭ 20</w:t>
      </w:r>
      <w:r w:rsidR="0052307E" w:rsidRPr="00827349">
        <w:rPr>
          <w:rFonts w:ascii="Times New Roman" w:hAnsi="Times New Roman" w:cs="Times New Roman"/>
          <w:sz w:val="28"/>
          <w:szCs w:val="28"/>
        </w:rPr>
        <w:t xml:space="preserve"> мм/час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2307E" w:rsidRPr="00827349" w:rsidRDefault="00B96C5F" w:rsidP="005230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Общий анализ мочи от 26</w:t>
      </w:r>
      <w:r w:rsidR="0052307E" w:rsidRPr="00827349">
        <w:rPr>
          <w:i/>
          <w:sz w:val="28"/>
          <w:szCs w:val="28"/>
        </w:rPr>
        <w:t>.09.12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цвет соломенно-желтый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реакция кислая</w:t>
      </w:r>
    </w:p>
    <w:p w:rsidR="0052307E" w:rsidRPr="00827349" w:rsidRDefault="00B96C5F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1016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белок, сахар нет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плоский эпителий 0-1 в поле зрения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лейкоциты 1-2 в поле зрения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 xml:space="preserve">эритроциты </w:t>
      </w:r>
      <w:r w:rsidR="00006DA7" w:rsidRPr="00827349">
        <w:rPr>
          <w:rFonts w:ascii="Times New Roman" w:hAnsi="Times New Roman" w:cs="Times New Roman"/>
          <w:sz w:val="28"/>
          <w:szCs w:val="28"/>
        </w:rPr>
        <w:t>0-1 в поле зрения</w:t>
      </w:r>
    </w:p>
    <w:p w:rsidR="00006DA7" w:rsidRPr="00827349" w:rsidRDefault="00006DA7" w:rsidP="0052307E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9328D8" w:rsidRPr="00827349" w:rsidRDefault="009328D8" w:rsidP="009328D8">
      <w:pPr>
        <w:pStyle w:val="1"/>
        <w:rPr>
          <w:rFonts w:ascii="Times New Roman" w:hAnsi="Times New Roman" w:cs="Times New Roman"/>
          <w:color w:val="auto"/>
        </w:rPr>
      </w:pPr>
      <w:r w:rsidRPr="00827349">
        <w:rPr>
          <w:rFonts w:ascii="Times New Roman" w:hAnsi="Times New Roman" w:cs="Times New Roman"/>
          <w:color w:val="auto"/>
        </w:rPr>
        <w:t>ДИНАМИЧЕСКОЕ НАБЛЮДЕНИЕ ЗА БОЛЬНЫМ</w:t>
      </w:r>
    </w:p>
    <w:p w:rsidR="009328D8" w:rsidRPr="00827349" w:rsidRDefault="009328D8" w:rsidP="009328D8">
      <w:pPr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26"/>
        <w:gridCol w:w="5041"/>
        <w:gridCol w:w="3004"/>
      </w:tblGrid>
      <w:tr w:rsidR="00214606" w:rsidRPr="00827349" w:rsidTr="00F46BC4">
        <w:tc>
          <w:tcPr>
            <w:tcW w:w="0" w:type="auto"/>
          </w:tcPr>
          <w:p w:rsidR="00F46BC4" w:rsidRPr="00827349" w:rsidRDefault="00B96C5F" w:rsidP="0093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25</w:t>
            </w:r>
            <w:r w:rsidR="00F46BC4" w:rsidRPr="00827349">
              <w:rPr>
                <w:sz w:val="28"/>
                <w:szCs w:val="28"/>
              </w:rPr>
              <w:t>.09.</w:t>
            </w:r>
            <w:r w:rsidR="003C4A10">
              <w:rPr>
                <w:sz w:val="28"/>
                <w:szCs w:val="28"/>
              </w:rPr>
              <w:t>12</w:t>
            </w:r>
          </w:p>
          <w:p w:rsidR="00F46BC4" w:rsidRPr="00827349" w:rsidRDefault="00F46BC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Время 10.30</w:t>
            </w:r>
          </w:p>
          <w:p w:rsidR="00F46BC4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  <w:lang w:val="en-US"/>
              </w:rPr>
              <w:t>T</w:t>
            </w:r>
            <w:r w:rsidR="00F46BC4" w:rsidRPr="00827349">
              <w:rPr>
                <w:sz w:val="28"/>
                <w:szCs w:val="28"/>
                <w:vertAlign w:val="superscript"/>
              </w:rPr>
              <w:t>0</w:t>
            </w:r>
            <w:r w:rsidR="00F46BC4" w:rsidRPr="00827349">
              <w:rPr>
                <w:sz w:val="28"/>
                <w:szCs w:val="28"/>
              </w:rPr>
              <w:t>С</w:t>
            </w:r>
            <w:r w:rsidRPr="004F4A55">
              <w:rPr>
                <w:sz w:val="28"/>
                <w:szCs w:val="28"/>
              </w:rPr>
              <w:t xml:space="preserve"> </w:t>
            </w:r>
            <w:r w:rsidR="00917C89">
              <w:rPr>
                <w:sz w:val="28"/>
                <w:szCs w:val="28"/>
              </w:rPr>
              <w:t>37,5</w:t>
            </w:r>
          </w:p>
          <w:p w:rsidR="00B973E4" w:rsidRPr="00827349" w:rsidRDefault="00917C89" w:rsidP="0093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ЧСС 75</w:t>
            </w:r>
            <w:r w:rsidR="00B973E4" w:rsidRPr="00827349">
              <w:rPr>
                <w:sz w:val="28"/>
                <w:szCs w:val="28"/>
              </w:rPr>
              <w:t xml:space="preserve"> в мин.</w:t>
            </w:r>
          </w:p>
          <w:p w:rsidR="00B973E4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АД 120/80 </w:t>
            </w:r>
            <w:proofErr w:type="spellStart"/>
            <w:r w:rsidRPr="00827349">
              <w:rPr>
                <w:sz w:val="28"/>
                <w:szCs w:val="28"/>
              </w:rPr>
              <w:t>мм</w:t>
            </w:r>
            <w:proofErr w:type="gramStart"/>
            <w:r w:rsidRPr="00827349">
              <w:rPr>
                <w:sz w:val="28"/>
                <w:szCs w:val="28"/>
              </w:rPr>
              <w:t>.р</w:t>
            </w:r>
            <w:proofErr w:type="gramEnd"/>
            <w:r w:rsidRPr="00827349">
              <w:rPr>
                <w:sz w:val="28"/>
                <w:szCs w:val="28"/>
              </w:rPr>
              <w:t>т.ст</w:t>
            </w:r>
            <w:proofErr w:type="spellEnd"/>
            <w:r w:rsidRPr="00827349">
              <w:rPr>
                <w:sz w:val="28"/>
                <w:szCs w:val="28"/>
              </w:rPr>
              <w:t>.</w:t>
            </w:r>
          </w:p>
          <w:p w:rsidR="00B973E4" w:rsidRPr="00827349" w:rsidRDefault="00B973E4" w:rsidP="009328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46BC4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Состояние пациента средней степени тяжести.</w:t>
            </w:r>
          </w:p>
          <w:p w:rsidR="00B973E4" w:rsidRPr="00B96C5F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Жалобы на слабость</w:t>
            </w:r>
            <w:r w:rsidR="00B96C5F">
              <w:rPr>
                <w:sz w:val="28"/>
                <w:szCs w:val="28"/>
              </w:rPr>
              <w:t>, повышение температуры тела</w:t>
            </w:r>
            <w:r w:rsidR="008F59EF">
              <w:rPr>
                <w:sz w:val="28"/>
                <w:szCs w:val="28"/>
              </w:rPr>
              <w:t xml:space="preserve"> до 37, 5</w:t>
            </w:r>
            <w:proofErr w:type="gramStart"/>
            <w:r w:rsidR="008F59EF">
              <w:rPr>
                <w:sz w:val="28"/>
                <w:szCs w:val="28"/>
              </w:rPr>
              <w:sym w:font="Symbol" w:char="F0B0"/>
            </w:r>
            <w:r w:rsidR="008F59EF">
              <w:rPr>
                <w:sz w:val="28"/>
                <w:szCs w:val="28"/>
              </w:rPr>
              <w:t>С</w:t>
            </w:r>
            <w:proofErr w:type="gramEnd"/>
            <w:r w:rsidR="00B96C5F">
              <w:rPr>
                <w:sz w:val="28"/>
                <w:szCs w:val="28"/>
              </w:rPr>
              <w:t>,</w:t>
            </w:r>
            <w:r w:rsidR="00C91192">
              <w:rPr>
                <w:sz w:val="28"/>
                <w:szCs w:val="28"/>
              </w:rPr>
              <w:t xml:space="preserve"> насморк,</w:t>
            </w:r>
            <w:r w:rsidR="00B96C5F">
              <w:rPr>
                <w:sz w:val="28"/>
                <w:szCs w:val="28"/>
              </w:rPr>
              <w:t xml:space="preserve"> сильные боли в голове и глазных яблоках.</w:t>
            </w:r>
          </w:p>
          <w:p w:rsidR="00B973E4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Дыхание везикулярное. Хрипов нет. ЧД 18 в </w:t>
            </w:r>
          </w:p>
          <w:p w:rsidR="00284E2A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мин.</w:t>
            </w:r>
            <w:r w:rsidR="00214606">
              <w:rPr>
                <w:sz w:val="28"/>
                <w:szCs w:val="28"/>
              </w:rPr>
              <w:t xml:space="preserve"> </w:t>
            </w:r>
            <w:r w:rsidRPr="00827349">
              <w:rPr>
                <w:sz w:val="28"/>
                <w:szCs w:val="28"/>
              </w:rPr>
              <w:t xml:space="preserve">Тоны сердца ясные, ритмичные. </w:t>
            </w:r>
          </w:p>
          <w:p w:rsidR="00B973E4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Живот</w:t>
            </w:r>
            <w:r w:rsidR="00284E2A" w:rsidRPr="00827349">
              <w:rPr>
                <w:sz w:val="28"/>
                <w:szCs w:val="28"/>
              </w:rPr>
              <w:t xml:space="preserve"> при пальпации</w:t>
            </w:r>
            <w:r w:rsidRPr="00827349">
              <w:rPr>
                <w:sz w:val="28"/>
                <w:szCs w:val="28"/>
              </w:rPr>
              <w:t xml:space="preserve"> мягкий, безболезненный.</w:t>
            </w:r>
          </w:p>
          <w:p w:rsidR="00C91192" w:rsidRPr="00C91192" w:rsidRDefault="00C91192" w:rsidP="00C91192">
            <w:pPr>
              <w:rPr>
                <w:sz w:val="28"/>
                <w:szCs w:val="28"/>
              </w:rPr>
            </w:pPr>
            <w:r w:rsidRPr="00C91192">
              <w:rPr>
                <w:sz w:val="28"/>
                <w:szCs w:val="28"/>
              </w:rPr>
              <w:t xml:space="preserve">В зеве яркая гиперемия задней стенки, дужек, миндалин. Миндалины увеличены в размерах, присутствуют белесоватые налеты. </w:t>
            </w:r>
          </w:p>
          <w:p w:rsidR="00284E2A" w:rsidRPr="00827349" w:rsidRDefault="00284E2A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Отёков нет.</w:t>
            </w:r>
          </w:p>
          <w:p w:rsidR="00284E2A" w:rsidRPr="00827349" w:rsidRDefault="00284E2A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Стул, диурез в норме.</w:t>
            </w:r>
          </w:p>
          <w:p w:rsidR="00284E2A" w:rsidRPr="00827349" w:rsidRDefault="00284E2A" w:rsidP="009328D8">
            <w:pPr>
              <w:rPr>
                <w:sz w:val="28"/>
                <w:szCs w:val="28"/>
              </w:rPr>
            </w:pPr>
          </w:p>
          <w:p w:rsidR="00284E2A" w:rsidRPr="00827349" w:rsidRDefault="00284E2A" w:rsidP="009328D8">
            <w:pPr>
              <w:rPr>
                <w:sz w:val="28"/>
                <w:szCs w:val="28"/>
              </w:rPr>
            </w:pPr>
          </w:p>
          <w:p w:rsidR="00284E2A" w:rsidRPr="00827349" w:rsidRDefault="00284E2A" w:rsidP="009328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4606" w:rsidRDefault="00214606" w:rsidP="00284E2A">
            <w:pPr>
              <w:rPr>
                <w:sz w:val="28"/>
                <w:szCs w:val="28"/>
              </w:rPr>
            </w:pPr>
            <w:proofErr w:type="spellStart"/>
            <w:r w:rsidRPr="00214606">
              <w:rPr>
                <w:sz w:val="28"/>
                <w:szCs w:val="28"/>
                <w:lang w:val="en-US"/>
              </w:rPr>
              <w:lastRenderedPageBreak/>
              <w:t>Cefotaxim</w:t>
            </w:r>
            <w:proofErr w:type="spellEnd"/>
            <w:r w:rsidRPr="00214606">
              <w:rPr>
                <w:sz w:val="28"/>
                <w:szCs w:val="28"/>
              </w:rPr>
              <w:t xml:space="preserve"> 1,0* 3 р/д внутримышечно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Ингаляции с физиологическим раствором * 2р/д</w:t>
            </w:r>
          </w:p>
          <w:p w:rsidR="00284E2A" w:rsidRPr="00827349" w:rsidRDefault="00214606" w:rsidP="00284E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Орашение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84E2A" w:rsidRPr="00827349">
              <w:rPr>
                <w:sz w:val="28"/>
                <w:szCs w:val="28"/>
              </w:rPr>
              <w:t xml:space="preserve">зева </w:t>
            </w:r>
            <w:proofErr w:type="spellStart"/>
            <w:r w:rsidR="00284E2A" w:rsidRPr="00827349">
              <w:rPr>
                <w:sz w:val="28"/>
                <w:szCs w:val="28"/>
              </w:rPr>
              <w:t>йодинолом</w:t>
            </w:r>
            <w:proofErr w:type="spellEnd"/>
            <w:r w:rsidR="00284E2A" w:rsidRPr="00827349">
              <w:rPr>
                <w:sz w:val="28"/>
                <w:szCs w:val="28"/>
              </w:rPr>
              <w:t xml:space="preserve"> * 3р/д</w:t>
            </w:r>
          </w:p>
          <w:p w:rsidR="00556020" w:rsidRPr="00556020" w:rsidRDefault="00556020" w:rsidP="00556020">
            <w:pPr>
              <w:rPr>
                <w:sz w:val="28"/>
                <w:szCs w:val="28"/>
              </w:rPr>
            </w:pPr>
            <w:proofErr w:type="spellStart"/>
            <w:r w:rsidRPr="00556020">
              <w:rPr>
                <w:sz w:val="28"/>
                <w:szCs w:val="28"/>
              </w:rPr>
              <w:t>Галозолин</w:t>
            </w:r>
            <w:proofErr w:type="spellEnd"/>
            <w:r w:rsidRPr="00556020">
              <w:rPr>
                <w:sz w:val="28"/>
                <w:szCs w:val="28"/>
              </w:rPr>
              <w:t xml:space="preserve"> по 2-3 капли 2-3 </w:t>
            </w:r>
            <w:proofErr w:type="gramStart"/>
            <w:r w:rsidRPr="00556020">
              <w:rPr>
                <w:sz w:val="28"/>
                <w:szCs w:val="28"/>
              </w:rPr>
              <w:t>р</w:t>
            </w:r>
            <w:proofErr w:type="gramEnd"/>
            <w:r w:rsidRPr="00556020">
              <w:rPr>
                <w:sz w:val="28"/>
                <w:szCs w:val="28"/>
              </w:rPr>
              <w:t>/д</w:t>
            </w:r>
          </w:p>
          <w:p w:rsidR="00F46BC4" w:rsidRPr="00827349" w:rsidRDefault="00F46BC4" w:rsidP="009328D8">
            <w:pPr>
              <w:rPr>
                <w:sz w:val="28"/>
                <w:szCs w:val="28"/>
              </w:rPr>
            </w:pPr>
          </w:p>
        </w:tc>
      </w:tr>
      <w:tr w:rsidR="00214606" w:rsidRPr="00827349" w:rsidTr="00284E2A">
        <w:tc>
          <w:tcPr>
            <w:tcW w:w="0" w:type="auto"/>
          </w:tcPr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lastRenderedPageBreak/>
              <w:t>Дата 2</w:t>
            </w:r>
            <w:r w:rsidR="00760EC0">
              <w:rPr>
                <w:sz w:val="28"/>
                <w:szCs w:val="28"/>
              </w:rPr>
              <w:t>6</w:t>
            </w:r>
            <w:r w:rsidRPr="00827349">
              <w:rPr>
                <w:sz w:val="28"/>
                <w:szCs w:val="28"/>
              </w:rPr>
              <w:t>.09.</w:t>
            </w:r>
            <w:r w:rsidR="003C4A10">
              <w:rPr>
                <w:sz w:val="28"/>
                <w:szCs w:val="28"/>
              </w:rPr>
              <w:t>12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Время 10.40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  <w:lang w:val="en-US"/>
              </w:rPr>
              <w:t>T</w:t>
            </w:r>
            <w:r w:rsidRPr="00827349">
              <w:rPr>
                <w:sz w:val="28"/>
                <w:szCs w:val="28"/>
                <w:vertAlign w:val="superscript"/>
              </w:rPr>
              <w:t>0</w:t>
            </w:r>
            <w:r w:rsidRPr="00827349">
              <w:rPr>
                <w:sz w:val="28"/>
                <w:szCs w:val="28"/>
              </w:rPr>
              <w:t xml:space="preserve">С </w:t>
            </w:r>
            <w:r w:rsidR="008F59EF">
              <w:rPr>
                <w:sz w:val="28"/>
                <w:szCs w:val="28"/>
              </w:rPr>
              <w:t>37</w:t>
            </w:r>
          </w:p>
          <w:p w:rsidR="00284E2A" w:rsidRPr="00827349" w:rsidRDefault="00760EC0" w:rsidP="0028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ЧСС 76</w:t>
            </w:r>
            <w:r w:rsidR="00284E2A" w:rsidRPr="00827349">
              <w:rPr>
                <w:sz w:val="28"/>
                <w:szCs w:val="28"/>
              </w:rPr>
              <w:t xml:space="preserve"> в мин.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АД 120/80 </w:t>
            </w:r>
            <w:proofErr w:type="spellStart"/>
            <w:r w:rsidRPr="00827349">
              <w:rPr>
                <w:sz w:val="28"/>
                <w:szCs w:val="28"/>
              </w:rPr>
              <w:t>мм</w:t>
            </w:r>
            <w:proofErr w:type="gramStart"/>
            <w:r w:rsidRPr="00827349">
              <w:rPr>
                <w:sz w:val="28"/>
                <w:szCs w:val="28"/>
              </w:rPr>
              <w:t>.р</w:t>
            </w:r>
            <w:proofErr w:type="gramEnd"/>
            <w:r w:rsidRPr="00827349">
              <w:rPr>
                <w:sz w:val="28"/>
                <w:szCs w:val="28"/>
              </w:rPr>
              <w:t>т.ст</w:t>
            </w:r>
            <w:proofErr w:type="spellEnd"/>
            <w:r w:rsidRPr="00827349">
              <w:rPr>
                <w:sz w:val="28"/>
                <w:szCs w:val="28"/>
              </w:rPr>
              <w:t>.</w:t>
            </w:r>
          </w:p>
          <w:p w:rsidR="00284E2A" w:rsidRPr="00827349" w:rsidRDefault="00284E2A" w:rsidP="009328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84E2A" w:rsidRPr="00827349" w:rsidRDefault="00284E2A" w:rsidP="00B96C5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Общее состояние</w:t>
            </w:r>
            <w:r w:rsidR="00214606">
              <w:rPr>
                <w:sz w:val="28"/>
                <w:szCs w:val="28"/>
              </w:rPr>
              <w:t xml:space="preserve"> удовлетворительное</w:t>
            </w:r>
            <w:r w:rsidRPr="00827349">
              <w:rPr>
                <w:sz w:val="28"/>
                <w:szCs w:val="28"/>
              </w:rPr>
              <w:t xml:space="preserve">. </w:t>
            </w:r>
            <w:r w:rsidR="00B96C5F">
              <w:rPr>
                <w:sz w:val="28"/>
                <w:szCs w:val="28"/>
              </w:rPr>
              <w:t>Положительная динамика.</w:t>
            </w:r>
          </w:p>
          <w:p w:rsidR="00284E2A" w:rsidRPr="00827349" w:rsidRDefault="00214606" w:rsidP="00B9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 незначительный насморк</w:t>
            </w:r>
            <w:r w:rsidR="00B96C5F">
              <w:rPr>
                <w:sz w:val="28"/>
                <w:szCs w:val="28"/>
              </w:rPr>
              <w:t>.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Дыхание везикулярное. Хрипов нет. ЧД 17 в 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мин.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Тоны сердца ясные, ритмичные. </w:t>
            </w:r>
          </w:p>
          <w:p w:rsidR="00284E2A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Живот при пальпации мягкий, безболезненный.</w:t>
            </w:r>
          </w:p>
          <w:p w:rsidR="00214606" w:rsidRPr="00214606" w:rsidRDefault="00214606" w:rsidP="00214606">
            <w:pPr>
              <w:rPr>
                <w:sz w:val="28"/>
                <w:szCs w:val="28"/>
              </w:rPr>
            </w:pPr>
            <w:r w:rsidRPr="00214606">
              <w:rPr>
                <w:sz w:val="28"/>
                <w:szCs w:val="28"/>
              </w:rPr>
              <w:t xml:space="preserve">В зеве гиперемия задней стенки, дужек, миндалин. Миндалины увеличены в размерах, присутствуют белесоватые налеты. 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Отёков нет.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Стул, диурез в норме.</w:t>
            </w:r>
          </w:p>
          <w:p w:rsidR="00284E2A" w:rsidRPr="00827349" w:rsidRDefault="00284E2A" w:rsidP="009328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4606" w:rsidRPr="00214606" w:rsidRDefault="00214606" w:rsidP="00214606">
            <w:pPr>
              <w:pStyle w:val="11"/>
              <w:rPr>
                <w:sz w:val="28"/>
                <w:szCs w:val="28"/>
              </w:rPr>
            </w:pPr>
            <w:proofErr w:type="spellStart"/>
            <w:r w:rsidRPr="00214606">
              <w:rPr>
                <w:sz w:val="28"/>
                <w:szCs w:val="28"/>
                <w:lang w:val="en-US"/>
              </w:rPr>
              <w:t>Cefotaxim</w:t>
            </w:r>
            <w:proofErr w:type="spellEnd"/>
            <w:r w:rsidRPr="00214606">
              <w:rPr>
                <w:sz w:val="28"/>
                <w:szCs w:val="28"/>
              </w:rPr>
              <w:t xml:space="preserve"> 1,0* 3 р/д внутримышечно</w:t>
            </w:r>
          </w:p>
          <w:p w:rsidR="00214606" w:rsidRPr="00214606" w:rsidRDefault="00214606" w:rsidP="00214606">
            <w:pPr>
              <w:pStyle w:val="11"/>
              <w:rPr>
                <w:sz w:val="28"/>
                <w:szCs w:val="28"/>
              </w:rPr>
            </w:pPr>
            <w:r w:rsidRPr="00214606">
              <w:rPr>
                <w:sz w:val="28"/>
                <w:szCs w:val="28"/>
              </w:rPr>
              <w:t>Ингаляции с физиологическим раствором * 2р/д</w:t>
            </w:r>
          </w:p>
          <w:p w:rsidR="00214606" w:rsidRPr="00214606" w:rsidRDefault="00214606" w:rsidP="00214606">
            <w:pPr>
              <w:pStyle w:val="11"/>
              <w:rPr>
                <w:sz w:val="28"/>
                <w:szCs w:val="28"/>
              </w:rPr>
            </w:pPr>
            <w:proofErr w:type="spellStart"/>
            <w:r w:rsidRPr="00214606">
              <w:rPr>
                <w:sz w:val="28"/>
                <w:szCs w:val="28"/>
              </w:rPr>
              <w:t>Орашение</w:t>
            </w:r>
            <w:proofErr w:type="spellEnd"/>
            <w:r w:rsidRPr="00214606">
              <w:rPr>
                <w:sz w:val="28"/>
                <w:szCs w:val="28"/>
              </w:rPr>
              <w:t xml:space="preserve"> зева </w:t>
            </w:r>
            <w:proofErr w:type="spellStart"/>
            <w:r w:rsidRPr="00214606">
              <w:rPr>
                <w:sz w:val="28"/>
                <w:szCs w:val="28"/>
              </w:rPr>
              <w:t>йодинолом</w:t>
            </w:r>
            <w:proofErr w:type="spellEnd"/>
            <w:r w:rsidRPr="00214606">
              <w:rPr>
                <w:sz w:val="28"/>
                <w:szCs w:val="28"/>
              </w:rPr>
              <w:t xml:space="preserve"> * 3р/д</w:t>
            </w:r>
          </w:p>
          <w:p w:rsidR="00556020" w:rsidRPr="00556020" w:rsidRDefault="00556020" w:rsidP="00556020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556020">
              <w:rPr>
                <w:sz w:val="28"/>
                <w:szCs w:val="28"/>
              </w:rPr>
              <w:t>Галозолин</w:t>
            </w:r>
            <w:proofErr w:type="spellEnd"/>
            <w:r w:rsidRPr="00556020">
              <w:rPr>
                <w:sz w:val="28"/>
                <w:szCs w:val="28"/>
              </w:rPr>
              <w:t xml:space="preserve"> по 2-3 капли 2-3 </w:t>
            </w:r>
            <w:proofErr w:type="gramStart"/>
            <w:r w:rsidRPr="00556020">
              <w:rPr>
                <w:sz w:val="28"/>
                <w:szCs w:val="28"/>
              </w:rPr>
              <w:t>р</w:t>
            </w:r>
            <w:proofErr w:type="gramEnd"/>
            <w:r w:rsidRPr="00556020">
              <w:rPr>
                <w:sz w:val="28"/>
                <w:szCs w:val="28"/>
              </w:rPr>
              <w:t>/д</w:t>
            </w:r>
          </w:p>
          <w:p w:rsidR="00284E2A" w:rsidRPr="00827349" w:rsidRDefault="00284E2A" w:rsidP="00214606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14606" w:rsidRPr="00827349" w:rsidTr="00F72B2F">
        <w:tc>
          <w:tcPr>
            <w:tcW w:w="0" w:type="auto"/>
          </w:tcPr>
          <w:p w:rsidR="00F72B2F" w:rsidRPr="00827349" w:rsidRDefault="00760EC0" w:rsidP="00F7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27</w:t>
            </w:r>
            <w:r w:rsidR="00F72B2F" w:rsidRPr="00827349">
              <w:rPr>
                <w:sz w:val="28"/>
                <w:szCs w:val="28"/>
              </w:rPr>
              <w:t>.09.</w:t>
            </w:r>
            <w:r w:rsidR="003C4A10">
              <w:rPr>
                <w:sz w:val="28"/>
                <w:szCs w:val="28"/>
              </w:rPr>
              <w:t>12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Время 10.30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  <w:lang w:val="en-US"/>
              </w:rPr>
              <w:t>T</w:t>
            </w:r>
            <w:r w:rsidRPr="00827349">
              <w:rPr>
                <w:sz w:val="28"/>
                <w:szCs w:val="28"/>
                <w:vertAlign w:val="superscript"/>
              </w:rPr>
              <w:t>0</w:t>
            </w:r>
            <w:r w:rsidRPr="00827349">
              <w:rPr>
                <w:sz w:val="28"/>
                <w:szCs w:val="28"/>
              </w:rPr>
              <w:t>С 37,3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ЧСС 75 в мин.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АД 120/80 </w:t>
            </w:r>
            <w:proofErr w:type="spellStart"/>
            <w:r w:rsidRPr="00827349">
              <w:rPr>
                <w:sz w:val="28"/>
                <w:szCs w:val="28"/>
              </w:rPr>
              <w:t>мм</w:t>
            </w:r>
            <w:proofErr w:type="gramStart"/>
            <w:r w:rsidRPr="00827349">
              <w:rPr>
                <w:sz w:val="28"/>
                <w:szCs w:val="28"/>
              </w:rPr>
              <w:t>.р</w:t>
            </w:r>
            <w:proofErr w:type="gramEnd"/>
            <w:r w:rsidRPr="00827349">
              <w:rPr>
                <w:sz w:val="28"/>
                <w:szCs w:val="28"/>
              </w:rPr>
              <w:t>т.ст</w:t>
            </w:r>
            <w:proofErr w:type="spellEnd"/>
            <w:r w:rsidRPr="0082734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Общее состояние</w:t>
            </w:r>
            <w:r w:rsidR="00214606">
              <w:rPr>
                <w:sz w:val="28"/>
                <w:szCs w:val="28"/>
              </w:rPr>
              <w:t xml:space="preserve"> удовлетворительное</w:t>
            </w:r>
            <w:r w:rsidRPr="00827349">
              <w:rPr>
                <w:sz w:val="28"/>
                <w:szCs w:val="28"/>
              </w:rPr>
              <w:t xml:space="preserve">. Динамика положительная. </w:t>
            </w:r>
          </w:p>
          <w:p w:rsidR="00F72B2F" w:rsidRPr="00827349" w:rsidRDefault="00B96C5F" w:rsidP="00F7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</w:t>
            </w:r>
            <w:r w:rsidR="00214606">
              <w:rPr>
                <w:sz w:val="28"/>
                <w:szCs w:val="28"/>
              </w:rPr>
              <w:t>ы на незначительный насморк</w:t>
            </w:r>
            <w:r>
              <w:rPr>
                <w:sz w:val="28"/>
                <w:szCs w:val="28"/>
              </w:rPr>
              <w:t xml:space="preserve">. В легких везикулярное дыхание. </w:t>
            </w:r>
            <w:r w:rsidR="00F72B2F" w:rsidRPr="00827349">
              <w:rPr>
                <w:sz w:val="28"/>
                <w:szCs w:val="28"/>
              </w:rPr>
              <w:t xml:space="preserve">Хрипов нет. ЧД 16 в 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мин.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Тоны сердца ясные, ритмичные. 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Живот при пальпации мягкий, безболезненный.</w:t>
            </w:r>
          </w:p>
          <w:p w:rsidR="00214606" w:rsidRPr="00214606" w:rsidRDefault="00F72B2F" w:rsidP="00214606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Зев: </w:t>
            </w:r>
            <w:r w:rsidR="00214606" w:rsidRPr="00214606">
              <w:rPr>
                <w:sz w:val="28"/>
                <w:szCs w:val="28"/>
              </w:rPr>
              <w:t xml:space="preserve">В зеве гиперемия задней стенки, миндалин. Миндалины увеличены в размерах, присутствуют белесоватые налеты. 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Отёков нет.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Стул, диурез в норме.</w:t>
            </w:r>
          </w:p>
        </w:tc>
        <w:tc>
          <w:tcPr>
            <w:tcW w:w="0" w:type="auto"/>
          </w:tcPr>
          <w:p w:rsidR="00214606" w:rsidRPr="00214606" w:rsidRDefault="00214606" w:rsidP="00214606">
            <w:pPr>
              <w:rPr>
                <w:sz w:val="28"/>
                <w:szCs w:val="28"/>
              </w:rPr>
            </w:pPr>
            <w:proofErr w:type="spellStart"/>
            <w:r w:rsidRPr="00214606">
              <w:rPr>
                <w:sz w:val="28"/>
                <w:szCs w:val="28"/>
                <w:lang w:val="en-US"/>
              </w:rPr>
              <w:t>Cefotaxim</w:t>
            </w:r>
            <w:proofErr w:type="spellEnd"/>
            <w:r w:rsidRPr="00214606">
              <w:rPr>
                <w:sz w:val="28"/>
                <w:szCs w:val="28"/>
              </w:rPr>
              <w:t xml:space="preserve"> 1,0* 3 р/д внутримышечно</w:t>
            </w:r>
          </w:p>
          <w:p w:rsidR="00214606" w:rsidRPr="00214606" w:rsidRDefault="00214606" w:rsidP="00214606">
            <w:pPr>
              <w:rPr>
                <w:sz w:val="28"/>
                <w:szCs w:val="28"/>
              </w:rPr>
            </w:pPr>
            <w:r w:rsidRPr="00214606">
              <w:rPr>
                <w:sz w:val="28"/>
                <w:szCs w:val="28"/>
              </w:rPr>
              <w:t>Ингаляции с физиологическим раствором * 2р/д</w:t>
            </w:r>
          </w:p>
          <w:p w:rsidR="00214606" w:rsidRPr="00214606" w:rsidRDefault="00214606" w:rsidP="00214606">
            <w:pPr>
              <w:rPr>
                <w:sz w:val="28"/>
                <w:szCs w:val="28"/>
              </w:rPr>
            </w:pPr>
            <w:proofErr w:type="spellStart"/>
            <w:r w:rsidRPr="00214606">
              <w:rPr>
                <w:sz w:val="28"/>
                <w:szCs w:val="28"/>
              </w:rPr>
              <w:t>Орашение</w:t>
            </w:r>
            <w:proofErr w:type="spellEnd"/>
            <w:r w:rsidRPr="00214606">
              <w:rPr>
                <w:sz w:val="28"/>
                <w:szCs w:val="28"/>
              </w:rPr>
              <w:t xml:space="preserve"> зева </w:t>
            </w:r>
            <w:proofErr w:type="spellStart"/>
            <w:r w:rsidRPr="00214606">
              <w:rPr>
                <w:sz w:val="28"/>
                <w:szCs w:val="28"/>
              </w:rPr>
              <w:t>йодинолом</w:t>
            </w:r>
            <w:proofErr w:type="spellEnd"/>
            <w:r w:rsidRPr="00214606">
              <w:rPr>
                <w:sz w:val="28"/>
                <w:szCs w:val="28"/>
              </w:rPr>
              <w:t xml:space="preserve"> * 3р/д</w:t>
            </w:r>
          </w:p>
          <w:p w:rsidR="00556020" w:rsidRPr="00556020" w:rsidRDefault="00556020" w:rsidP="00556020">
            <w:pPr>
              <w:rPr>
                <w:sz w:val="28"/>
                <w:szCs w:val="28"/>
              </w:rPr>
            </w:pPr>
            <w:proofErr w:type="spellStart"/>
            <w:r w:rsidRPr="00556020">
              <w:rPr>
                <w:sz w:val="28"/>
                <w:szCs w:val="28"/>
              </w:rPr>
              <w:t>Галозолин</w:t>
            </w:r>
            <w:proofErr w:type="spellEnd"/>
            <w:r w:rsidRPr="00556020">
              <w:rPr>
                <w:sz w:val="28"/>
                <w:szCs w:val="28"/>
              </w:rPr>
              <w:t xml:space="preserve"> по 2-3 капли 2-3 </w:t>
            </w:r>
            <w:proofErr w:type="gramStart"/>
            <w:r w:rsidRPr="00556020">
              <w:rPr>
                <w:sz w:val="28"/>
                <w:szCs w:val="28"/>
              </w:rPr>
              <w:t>р</w:t>
            </w:r>
            <w:proofErr w:type="gramEnd"/>
            <w:r w:rsidRPr="00556020">
              <w:rPr>
                <w:sz w:val="28"/>
                <w:szCs w:val="28"/>
              </w:rPr>
              <w:t>/д</w:t>
            </w:r>
          </w:p>
          <w:p w:rsidR="00F72B2F" w:rsidRPr="00827349" w:rsidRDefault="00F72B2F" w:rsidP="00214606">
            <w:pPr>
              <w:rPr>
                <w:sz w:val="28"/>
                <w:szCs w:val="28"/>
              </w:rPr>
            </w:pPr>
          </w:p>
        </w:tc>
      </w:tr>
    </w:tbl>
    <w:p w:rsidR="00284E2A" w:rsidRPr="00827349" w:rsidRDefault="00284E2A" w:rsidP="009328D8">
      <w:pPr>
        <w:rPr>
          <w:sz w:val="28"/>
          <w:szCs w:val="28"/>
        </w:rPr>
      </w:pPr>
    </w:p>
    <w:p w:rsidR="009328D8" w:rsidRPr="00827349" w:rsidRDefault="009328D8" w:rsidP="009328D8">
      <w:pPr>
        <w:pStyle w:val="1"/>
        <w:rPr>
          <w:rFonts w:ascii="Times New Roman" w:hAnsi="Times New Roman" w:cs="Times New Roman"/>
          <w:color w:val="auto"/>
        </w:rPr>
      </w:pPr>
      <w:r w:rsidRPr="00827349">
        <w:rPr>
          <w:rFonts w:ascii="Times New Roman" w:hAnsi="Times New Roman" w:cs="Times New Roman"/>
          <w:color w:val="auto"/>
        </w:rPr>
        <w:t>ОБОСНОВАНИЕ КЛИНИЧЕСКОГО ДИАГНОЗА</w:t>
      </w:r>
    </w:p>
    <w:p w:rsidR="009328D8" w:rsidRPr="00760EC0" w:rsidRDefault="00C91192" w:rsidP="00760EC0">
      <w:pPr>
        <w:pStyle w:val="af1"/>
        <w:rPr>
          <w:rFonts w:ascii="Times New Roman" w:hAnsi="Times New Roman" w:cs="Times New Roman"/>
          <w:sz w:val="28"/>
          <w:szCs w:val="28"/>
        </w:rPr>
      </w:pPr>
      <w:r w:rsidRPr="00C91192">
        <w:rPr>
          <w:rFonts w:ascii="Times New Roman" w:hAnsi="Times New Roman" w:cs="Times New Roman"/>
          <w:sz w:val="28"/>
          <w:szCs w:val="28"/>
        </w:rPr>
        <w:t>На основании жалоб пациента (на общую слабость, повышение температуры</w:t>
      </w:r>
      <w:r w:rsidR="008F59EF">
        <w:rPr>
          <w:rFonts w:ascii="Times New Roman" w:hAnsi="Times New Roman" w:cs="Times New Roman"/>
          <w:sz w:val="28"/>
          <w:szCs w:val="28"/>
        </w:rPr>
        <w:t xml:space="preserve"> до 37, 5</w:t>
      </w:r>
      <w:proofErr w:type="gramStart"/>
      <w:r w:rsidR="008F59EF">
        <w:rPr>
          <w:rFonts w:ascii="Times New Roman" w:hAnsi="Times New Roman" w:cs="Times New Roman"/>
          <w:sz w:val="28"/>
          <w:szCs w:val="28"/>
        </w:rPr>
        <w:sym w:font="Symbol" w:char="F0B0"/>
      </w:r>
      <w:r w:rsidR="008F59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1192">
        <w:rPr>
          <w:rFonts w:ascii="Times New Roman" w:hAnsi="Times New Roman" w:cs="Times New Roman"/>
          <w:sz w:val="28"/>
          <w:szCs w:val="28"/>
        </w:rPr>
        <w:t>, насморк, интенсивные боли в голове и в глазных яблоках), ан</w:t>
      </w:r>
      <w:r w:rsidR="00607ADF">
        <w:rPr>
          <w:rFonts w:ascii="Times New Roman" w:hAnsi="Times New Roman" w:cs="Times New Roman"/>
          <w:sz w:val="28"/>
          <w:szCs w:val="28"/>
        </w:rPr>
        <w:t>амнеза настоящего заболевания (п</w:t>
      </w:r>
      <w:r w:rsidRPr="00C91192">
        <w:rPr>
          <w:rFonts w:ascii="Times New Roman" w:hAnsi="Times New Roman" w:cs="Times New Roman"/>
          <w:sz w:val="28"/>
          <w:szCs w:val="28"/>
        </w:rPr>
        <w:t>ациент заболел 19.09.12 в 7.00, когда появились боли в горле, усиливающиеся при глотании, кашель, насморк, повышение температуры до 38</w:t>
      </w:r>
      <w:r w:rsidR="0056214A" w:rsidRPr="0056214A">
        <w:rPr>
          <w:rFonts w:ascii="Times New Roman" w:hAnsi="Times New Roman" w:cs="Times New Roman"/>
          <w:sz w:val="28"/>
          <w:szCs w:val="28"/>
        </w:rPr>
        <w:sym w:font="Symbol" w:char="F0B0"/>
      </w:r>
      <w:r w:rsidR="0056214A" w:rsidRPr="0056214A">
        <w:rPr>
          <w:rFonts w:ascii="Times New Roman" w:hAnsi="Times New Roman" w:cs="Times New Roman"/>
          <w:sz w:val="28"/>
          <w:szCs w:val="28"/>
        </w:rPr>
        <w:t>С</w:t>
      </w:r>
      <w:r w:rsidRPr="00C91192">
        <w:rPr>
          <w:rFonts w:ascii="Times New Roman" w:hAnsi="Times New Roman" w:cs="Times New Roman"/>
          <w:sz w:val="28"/>
          <w:szCs w:val="28"/>
        </w:rPr>
        <w:t>. Самолечением не занимался.   Обратился за помощью в здравпункт лицея. После осмотра больному выд</w:t>
      </w:r>
      <w:r w:rsidR="003C4A10">
        <w:rPr>
          <w:rFonts w:ascii="Times New Roman" w:hAnsi="Times New Roman" w:cs="Times New Roman"/>
          <w:sz w:val="28"/>
          <w:szCs w:val="28"/>
        </w:rPr>
        <w:t>ана  справка нетрудоспособности и назначено</w:t>
      </w:r>
      <w:r w:rsidR="000F7112">
        <w:rPr>
          <w:rFonts w:ascii="Times New Roman" w:hAnsi="Times New Roman" w:cs="Times New Roman"/>
          <w:sz w:val="28"/>
          <w:szCs w:val="28"/>
        </w:rPr>
        <w:t xml:space="preserve"> амбулаторное </w:t>
      </w:r>
      <w:r w:rsidR="003C4A10">
        <w:rPr>
          <w:rFonts w:ascii="Times New Roman" w:hAnsi="Times New Roman" w:cs="Times New Roman"/>
          <w:sz w:val="28"/>
          <w:szCs w:val="28"/>
        </w:rPr>
        <w:t xml:space="preserve"> лечение. </w:t>
      </w:r>
      <w:r w:rsidRPr="00C91192">
        <w:rPr>
          <w:rFonts w:ascii="Times New Roman" w:hAnsi="Times New Roman" w:cs="Times New Roman"/>
          <w:sz w:val="28"/>
          <w:szCs w:val="28"/>
        </w:rPr>
        <w:t xml:space="preserve"> 25.09.12 утром больной почувствовал сильную головную боль, температура </w:t>
      </w:r>
      <w:proofErr w:type="gramStart"/>
      <w:r w:rsidRPr="00C91192">
        <w:rPr>
          <w:rFonts w:ascii="Times New Roman" w:hAnsi="Times New Roman" w:cs="Times New Roman"/>
          <w:sz w:val="28"/>
          <w:szCs w:val="28"/>
        </w:rPr>
        <w:t xml:space="preserve">поднялась до </w:t>
      </w:r>
      <w:r w:rsidRPr="00C91192"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56214A" w:rsidRPr="0056214A">
        <w:rPr>
          <w:rFonts w:ascii="Times New Roman" w:hAnsi="Times New Roman" w:cs="Times New Roman"/>
          <w:sz w:val="28"/>
          <w:szCs w:val="28"/>
        </w:rPr>
        <w:sym w:font="Symbol" w:char="F0B0"/>
      </w:r>
      <w:r w:rsidR="0056214A" w:rsidRPr="0056214A">
        <w:rPr>
          <w:rFonts w:ascii="Times New Roman" w:hAnsi="Times New Roman" w:cs="Times New Roman"/>
          <w:sz w:val="28"/>
          <w:szCs w:val="28"/>
        </w:rPr>
        <w:t>С</w:t>
      </w:r>
      <w:r w:rsidRPr="00C91192">
        <w:rPr>
          <w:rFonts w:ascii="Times New Roman" w:hAnsi="Times New Roman" w:cs="Times New Roman"/>
          <w:sz w:val="28"/>
          <w:szCs w:val="28"/>
        </w:rPr>
        <w:t xml:space="preserve">. После приема </w:t>
      </w:r>
      <w:proofErr w:type="spellStart"/>
      <w:r w:rsidRPr="00C91192">
        <w:rPr>
          <w:rFonts w:ascii="Times New Roman" w:hAnsi="Times New Roman" w:cs="Times New Roman"/>
          <w:sz w:val="28"/>
          <w:szCs w:val="28"/>
        </w:rPr>
        <w:t>антигрипина</w:t>
      </w:r>
      <w:proofErr w:type="spellEnd"/>
      <w:r w:rsidRPr="00C91192">
        <w:rPr>
          <w:rFonts w:ascii="Times New Roman" w:hAnsi="Times New Roman" w:cs="Times New Roman"/>
          <w:sz w:val="28"/>
          <w:szCs w:val="28"/>
        </w:rPr>
        <w:t xml:space="preserve"> температура снизилась</w:t>
      </w:r>
      <w:proofErr w:type="gramEnd"/>
      <w:r w:rsidRPr="00C91192">
        <w:rPr>
          <w:rFonts w:ascii="Times New Roman" w:hAnsi="Times New Roman" w:cs="Times New Roman"/>
          <w:sz w:val="28"/>
          <w:szCs w:val="28"/>
        </w:rPr>
        <w:t xml:space="preserve"> до 37, 6</w:t>
      </w:r>
      <w:r w:rsidR="0056214A" w:rsidRPr="0056214A">
        <w:rPr>
          <w:rFonts w:ascii="Times New Roman" w:hAnsi="Times New Roman" w:cs="Times New Roman"/>
          <w:sz w:val="28"/>
          <w:szCs w:val="28"/>
        </w:rPr>
        <w:sym w:font="Symbol" w:char="F0B0"/>
      </w:r>
      <w:r w:rsidR="0056214A" w:rsidRPr="0056214A">
        <w:rPr>
          <w:rFonts w:ascii="Times New Roman" w:hAnsi="Times New Roman" w:cs="Times New Roman"/>
          <w:sz w:val="28"/>
          <w:szCs w:val="28"/>
        </w:rPr>
        <w:t>С</w:t>
      </w:r>
      <w:r w:rsidR="0056214A">
        <w:rPr>
          <w:rFonts w:ascii="Times New Roman" w:hAnsi="Times New Roman" w:cs="Times New Roman"/>
          <w:sz w:val="28"/>
          <w:szCs w:val="28"/>
        </w:rPr>
        <w:t>.</w:t>
      </w:r>
      <w:r w:rsidRPr="00C91192">
        <w:rPr>
          <w:rFonts w:ascii="Times New Roman" w:hAnsi="Times New Roman" w:cs="Times New Roman"/>
          <w:sz w:val="28"/>
          <w:szCs w:val="28"/>
        </w:rPr>
        <w:t xml:space="preserve"> После приема 1 таб. «</w:t>
      </w:r>
      <w:proofErr w:type="spellStart"/>
      <w:r w:rsidRPr="00C91192">
        <w:rPr>
          <w:rFonts w:ascii="Times New Roman" w:hAnsi="Times New Roman" w:cs="Times New Roman"/>
          <w:sz w:val="28"/>
          <w:szCs w:val="28"/>
        </w:rPr>
        <w:t>Кетанов</w:t>
      </w:r>
      <w:proofErr w:type="spellEnd"/>
      <w:r w:rsidRPr="00C91192">
        <w:rPr>
          <w:rFonts w:ascii="Times New Roman" w:hAnsi="Times New Roman" w:cs="Times New Roman"/>
          <w:sz w:val="28"/>
          <w:szCs w:val="28"/>
        </w:rPr>
        <w:t xml:space="preserve">» головная боль не прошла. В связи с ухудшением состояния 25.09.12. в 11.00 больной был доставлен бригадой СМП в </w:t>
      </w:r>
      <w:r w:rsidR="002B4145" w:rsidRPr="002B4145">
        <w:rPr>
          <w:rFonts w:ascii="Times New Roman" w:hAnsi="Times New Roman" w:cs="Times New Roman"/>
          <w:sz w:val="28"/>
          <w:szCs w:val="28"/>
        </w:rPr>
        <w:t>___________</w:t>
      </w:r>
      <w:r w:rsidRPr="00C91192">
        <w:rPr>
          <w:rFonts w:ascii="Times New Roman" w:hAnsi="Times New Roman" w:cs="Times New Roman"/>
          <w:sz w:val="28"/>
          <w:szCs w:val="28"/>
        </w:rPr>
        <w:t xml:space="preserve">), данных эпидемиологического анамнеза (пациент отмечал переохлаждение за несколько дней до болезни), объективного обследования (В зеве яркая гиперемия задней стенки, дужек, миндалин. </w:t>
      </w:r>
      <w:proofErr w:type="gramStart"/>
      <w:r w:rsidRPr="00C91192">
        <w:rPr>
          <w:rFonts w:ascii="Times New Roman" w:hAnsi="Times New Roman" w:cs="Times New Roman"/>
          <w:sz w:val="28"/>
          <w:szCs w:val="28"/>
        </w:rPr>
        <w:t xml:space="preserve">Миндалины увеличены в размерах, присутствуют белесоватые налеты; из носа выделяется серозное отделяемое; поднижнечелюстные лимфатические узлы увеличены, размером 1,5 см,  при пальпации мягкие, безболезненные, не спаяны с кожей) </w:t>
      </w:r>
      <w:r w:rsidR="00657C4B" w:rsidRPr="00827349">
        <w:rPr>
          <w:rFonts w:ascii="Times New Roman" w:hAnsi="Times New Roman" w:cs="Times New Roman"/>
          <w:sz w:val="28"/>
          <w:szCs w:val="28"/>
        </w:rPr>
        <w:t>данных инструмен</w:t>
      </w:r>
      <w:r w:rsidR="00760EC0">
        <w:rPr>
          <w:rFonts w:ascii="Times New Roman" w:hAnsi="Times New Roman" w:cs="Times New Roman"/>
          <w:sz w:val="28"/>
          <w:szCs w:val="28"/>
        </w:rPr>
        <w:t>тальных исследований  (ОАК от 26</w:t>
      </w:r>
      <w:r w:rsidR="00657C4B" w:rsidRPr="00827349">
        <w:rPr>
          <w:rFonts w:ascii="Times New Roman" w:hAnsi="Times New Roman" w:cs="Times New Roman"/>
          <w:sz w:val="28"/>
          <w:szCs w:val="28"/>
        </w:rPr>
        <w:t>.09.</w:t>
      </w:r>
      <w:r w:rsidRPr="00C9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192">
        <w:rPr>
          <w:rFonts w:ascii="Times New Roman" w:hAnsi="Times New Roman" w:cs="Times New Roman"/>
          <w:sz w:val="28"/>
          <w:szCs w:val="28"/>
        </w:rPr>
        <w:t>умеренный лейкоцитоз, сдвиг лейкоцитарной формулы влево, увеличение СОЭ</w:t>
      </w:r>
      <w:r w:rsidR="00760EC0">
        <w:rPr>
          <w:rFonts w:ascii="Times New Roman" w:hAnsi="Times New Roman" w:cs="Times New Roman"/>
          <w:sz w:val="28"/>
          <w:szCs w:val="28"/>
        </w:rPr>
        <w:t>)</w:t>
      </w:r>
      <w:r w:rsidR="005710BB" w:rsidRPr="00827349">
        <w:rPr>
          <w:rFonts w:ascii="Times New Roman" w:hAnsi="Times New Roman" w:cs="Times New Roman"/>
          <w:sz w:val="28"/>
          <w:szCs w:val="28"/>
        </w:rPr>
        <w:t xml:space="preserve"> </w:t>
      </w:r>
      <w:r w:rsidR="00657C4B" w:rsidRPr="00827349">
        <w:rPr>
          <w:rFonts w:ascii="Times New Roman" w:hAnsi="Times New Roman" w:cs="Times New Roman"/>
          <w:sz w:val="28"/>
          <w:szCs w:val="28"/>
        </w:rPr>
        <w:t xml:space="preserve"> </w:t>
      </w:r>
      <w:r w:rsidR="00D16999" w:rsidRPr="00827349">
        <w:rPr>
          <w:rFonts w:ascii="Times New Roman" w:hAnsi="Times New Roman" w:cs="Times New Roman"/>
          <w:sz w:val="28"/>
          <w:szCs w:val="28"/>
        </w:rPr>
        <w:t xml:space="preserve">можно поставить </w:t>
      </w:r>
      <w:r w:rsidR="005710BB" w:rsidRPr="00827349">
        <w:rPr>
          <w:rFonts w:ascii="Times New Roman" w:hAnsi="Times New Roman" w:cs="Times New Roman"/>
          <w:sz w:val="28"/>
          <w:szCs w:val="28"/>
        </w:rPr>
        <w:t>клинический</w:t>
      </w:r>
      <w:r w:rsidR="00D16999" w:rsidRPr="00827349">
        <w:rPr>
          <w:rFonts w:ascii="Times New Roman" w:hAnsi="Times New Roman" w:cs="Times New Roman"/>
          <w:sz w:val="28"/>
          <w:szCs w:val="28"/>
        </w:rPr>
        <w:t xml:space="preserve"> диагноз: аденовирусная инфекция: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</w:t>
      </w:r>
      <w:r w:rsidR="00D8737A">
        <w:rPr>
          <w:rFonts w:ascii="Times New Roman" w:hAnsi="Times New Roman" w:cs="Times New Roman"/>
          <w:sz w:val="28"/>
          <w:szCs w:val="28"/>
        </w:rPr>
        <w:t>фаринготонзиллит</w:t>
      </w:r>
      <w:proofErr w:type="spellEnd"/>
      <w:r w:rsidR="00D8737A">
        <w:rPr>
          <w:rFonts w:ascii="Times New Roman" w:hAnsi="Times New Roman" w:cs="Times New Roman"/>
          <w:sz w:val="28"/>
          <w:szCs w:val="28"/>
        </w:rPr>
        <w:t xml:space="preserve">, </w:t>
      </w:r>
      <w:r w:rsidR="00D16999" w:rsidRPr="00827349">
        <w:rPr>
          <w:rFonts w:ascii="Times New Roman" w:hAnsi="Times New Roman" w:cs="Times New Roman"/>
          <w:sz w:val="28"/>
          <w:szCs w:val="28"/>
        </w:rPr>
        <w:t>средней степени тяжести.</w:t>
      </w:r>
      <w:proofErr w:type="gramEnd"/>
      <w:r w:rsidR="00760EC0">
        <w:rPr>
          <w:rFonts w:ascii="Times New Roman" w:hAnsi="Times New Roman" w:cs="Times New Roman"/>
          <w:sz w:val="28"/>
          <w:szCs w:val="28"/>
        </w:rPr>
        <w:t xml:space="preserve"> Сопутствующих нет. </w:t>
      </w:r>
      <w:r w:rsidR="0089487F" w:rsidRPr="00760EC0">
        <w:rPr>
          <w:rFonts w:ascii="Times New Roman" w:hAnsi="Times New Roman" w:cs="Times New Roman"/>
          <w:sz w:val="28"/>
          <w:szCs w:val="28"/>
        </w:rPr>
        <w:t>Осложнени</w:t>
      </w:r>
      <w:r w:rsidR="00760EC0" w:rsidRPr="00760EC0">
        <w:rPr>
          <w:rFonts w:ascii="Times New Roman" w:hAnsi="Times New Roman" w:cs="Times New Roman"/>
          <w:sz w:val="28"/>
          <w:szCs w:val="28"/>
        </w:rPr>
        <w:t>й нет.</w:t>
      </w:r>
      <w:r w:rsidR="00EC0742" w:rsidRPr="00760EC0">
        <w:rPr>
          <w:rFonts w:ascii="Times New Roman" w:hAnsi="Times New Roman" w:cs="Times New Roman"/>
          <w:sz w:val="28"/>
          <w:szCs w:val="28"/>
        </w:rPr>
        <w:tab/>
      </w:r>
    </w:p>
    <w:p w:rsidR="009328D8" w:rsidRPr="00827349" w:rsidRDefault="009328D8" w:rsidP="009328D8">
      <w:pPr>
        <w:pStyle w:val="1"/>
        <w:rPr>
          <w:rFonts w:ascii="Times New Roman" w:hAnsi="Times New Roman" w:cs="Times New Roman"/>
          <w:color w:val="auto"/>
        </w:rPr>
      </w:pPr>
      <w:r w:rsidRPr="00827349">
        <w:rPr>
          <w:rFonts w:ascii="Times New Roman" w:hAnsi="Times New Roman" w:cs="Times New Roman"/>
          <w:color w:val="auto"/>
        </w:rPr>
        <w:t>ЭПИКРИЗ</w:t>
      </w:r>
    </w:p>
    <w:p w:rsidR="009328D8" w:rsidRPr="00827349" w:rsidRDefault="009328D8" w:rsidP="009328D8">
      <w:pPr>
        <w:rPr>
          <w:sz w:val="28"/>
          <w:szCs w:val="28"/>
        </w:rPr>
      </w:pPr>
    </w:p>
    <w:p w:rsidR="00C91192" w:rsidRPr="00C91192" w:rsidRDefault="002B4145" w:rsidP="00C91192">
      <w:pPr>
        <w:jc w:val="both"/>
        <w:rPr>
          <w:sz w:val="28"/>
          <w:szCs w:val="28"/>
        </w:rPr>
      </w:pPr>
      <w:r w:rsidRPr="002B4145">
        <w:rPr>
          <w:sz w:val="28"/>
          <w:szCs w:val="28"/>
        </w:rPr>
        <w:t>_______________</w:t>
      </w:r>
      <w:r w:rsidR="00760EC0">
        <w:rPr>
          <w:sz w:val="28"/>
          <w:szCs w:val="28"/>
        </w:rPr>
        <w:t>, 17</w:t>
      </w:r>
      <w:r w:rsidR="008D4002">
        <w:rPr>
          <w:sz w:val="28"/>
          <w:szCs w:val="28"/>
        </w:rPr>
        <w:t xml:space="preserve"> лет,</w:t>
      </w:r>
      <w:r w:rsidR="00760EC0">
        <w:rPr>
          <w:sz w:val="28"/>
          <w:szCs w:val="28"/>
        </w:rPr>
        <w:t xml:space="preserve"> заболел утром 19</w:t>
      </w:r>
      <w:r w:rsidR="00EC0742" w:rsidRPr="00827349">
        <w:rPr>
          <w:sz w:val="28"/>
          <w:szCs w:val="28"/>
        </w:rPr>
        <w:t>.09</w:t>
      </w:r>
      <w:r w:rsidR="003C4A10">
        <w:rPr>
          <w:sz w:val="28"/>
          <w:szCs w:val="28"/>
        </w:rPr>
        <w:t>.12</w:t>
      </w:r>
      <w:r w:rsidR="00EC0742" w:rsidRPr="00827349">
        <w:rPr>
          <w:sz w:val="28"/>
          <w:szCs w:val="28"/>
        </w:rPr>
        <w:t xml:space="preserve">, когда </w:t>
      </w:r>
      <w:r w:rsidR="0056214A">
        <w:rPr>
          <w:sz w:val="28"/>
          <w:szCs w:val="28"/>
        </w:rPr>
        <w:t xml:space="preserve">появились </w:t>
      </w:r>
      <w:r w:rsidR="00EC0742" w:rsidRPr="00827349">
        <w:rPr>
          <w:sz w:val="28"/>
          <w:szCs w:val="28"/>
        </w:rPr>
        <w:t xml:space="preserve">боли в горле, усиливающиеся при глотании, </w:t>
      </w:r>
      <w:r w:rsidR="00760EC0">
        <w:rPr>
          <w:sz w:val="28"/>
          <w:szCs w:val="28"/>
        </w:rPr>
        <w:t xml:space="preserve">кашель, повышение температуры. </w:t>
      </w:r>
      <w:r w:rsidR="00E50FBA">
        <w:rPr>
          <w:sz w:val="28"/>
          <w:szCs w:val="28"/>
        </w:rPr>
        <w:t xml:space="preserve">Самолечением не занимался. </w:t>
      </w:r>
      <w:r w:rsidR="00760EC0">
        <w:rPr>
          <w:sz w:val="28"/>
          <w:szCs w:val="28"/>
        </w:rPr>
        <w:t>Обратился в здравпун</w:t>
      </w:r>
      <w:r w:rsidR="003C4A10">
        <w:rPr>
          <w:sz w:val="28"/>
          <w:szCs w:val="28"/>
        </w:rPr>
        <w:t xml:space="preserve">кт, где ему выдали  больничный и назначили </w:t>
      </w:r>
      <w:r w:rsidR="000F7112">
        <w:rPr>
          <w:sz w:val="28"/>
          <w:szCs w:val="28"/>
        </w:rPr>
        <w:t xml:space="preserve">амбулаторное </w:t>
      </w:r>
      <w:r w:rsidR="003C4A10">
        <w:rPr>
          <w:sz w:val="28"/>
          <w:szCs w:val="28"/>
        </w:rPr>
        <w:t xml:space="preserve">лечение. Какие именно препараты назначили, больной не помнит. </w:t>
      </w:r>
      <w:r w:rsidR="00760EC0" w:rsidRPr="00760EC0">
        <w:rPr>
          <w:sz w:val="28"/>
          <w:szCs w:val="28"/>
        </w:rPr>
        <w:t>25.09</w:t>
      </w:r>
      <w:r w:rsidR="003C4A10">
        <w:rPr>
          <w:sz w:val="28"/>
          <w:szCs w:val="28"/>
        </w:rPr>
        <w:t>.12</w:t>
      </w:r>
      <w:r w:rsidR="00760EC0" w:rsidRPr="00760EC0">
        <w:rPr>
          <w:sz w:val="28"/>
          <w:szCs w:val="28"/>
        </w:rPr>
        <w:t xml:space="preserve"> утром больной почувствовал сильную головную бо</w:t>
      </w:r>
      <w:r w:rsidR="0056214A">
        <w:rPr>
          <w:sz w:val="28"/>
          <w:szCs w:val="28"/>
        </w:rPr>
        <w:t xml:space="preserve">ль, температура </w:t>
      </w:r>
      <w:proofErr w:type="gramStart"/>
      <w:r w:rsidR="0056214A">
        <w:rPr>
          <w:sz w:val="28"/>
          <w:szCs w:val="28"/>
        </w:rPr>
        <w:t>поднялась до 38</w:t>
      </w:r>
      <w:r w:rsidR="0056214A" w:rsidRPr="0056214A">
        <w:rPr>
          <w:sz w:val="28"/>
          <w:szCs w:val="28"/>
        </w:rPr>
        <w:sym w:font="Symbol" w:char="F0B0"/>
      </w:r>
      <w:r w:rsidR="0056214A" w:rsidRPr="0056214A">
        <w:rPr>
          <w:sz w:val="28"/>
          <w:szCs w:val="28"/>
        </w:rPr>
        <w:t>С</w:t>
      </w:r>
      <w:r w:rsidR="00760EC0" w:rsidRPr="00760EC0">
        <w:rPr>
          <w:sz w:val="28"/>
          <w:szCs w:val="28"/>
        </w:rPr>
        <w:t xml:space="preserve">. После приема </w:t>
      </w:r>
      <w:proofErr w:type="spellStart"/>
      <w:r w:rsidR="00760EC0" w:rsidRPr="00760EC0">
        <w:rPr>
          <w:sz w:val="28"/>
          <w:szCs w:val="28"/>
        </w:rPr>
        <w:t>антигрипина</w:t>
      </w:r>
      <w:proofErr w:type="spellEnd"/>
      <w:r w:rsidR="00760EC0" w:rsidRPr="00760EC0">
        <w:rPr>
          <w:sz w:val="28"/>
          <w:szCs w:val="28"/>
        </w:rPr>
        <w:t xml:space="preserve"> температура снизилась</w:t>
      </w:r>
      <w:proofErr w:type="gramEnd"/>
      <w:r w:rsidR="00760EC0" w:rsidRPr="00760EC0">
        <w:rPr>
          <w:sz w:val="28"/>
          <w:szCs w:val="28"/>
        </w:rPr>
        <w:t xml:space="preserve"> до 37, 6</w:t>
      </w:r>
      <w:r w:rsidR="0056214A" w:rsidRPr="0056214A">
        <w:rPr>
          <w:sz w:val="28"/>
          <w:szCs w:val="28"/>
        </w:rPr>
        <w:sym w:font="Symbol" w:char="F0B0"/>
      </w:r>
      <w:r w:rsidR="0056214A" w:rsidRPr="0056214A">
        <w:rPr>
          <w:sz w:val="28"/>
          <w:szCs w:val="28"/>
        </w:rPr>
        <w:t>С</w:t>
      </w:r>
      <w:r w:rsidR="00760EC0" w:rsidRPr="00760EC0">
        <w:rPr>
          <w:sz w:val="28"/>
          <w:szCs w:val="28"/>
        </w:rPr>
        <w:t>. После приема 1 таб. «</w:t>
      </w:r>
      <w:proofErr w:type="spellStart"/>
      <w:r w:rsidR="00760EC0" w:rsidRPr="00760EC0">
        <w:rPr>
          <w:sz w:val="28"/>
          <w:szCs w:val="28"/>
        </w:rPr>
        <w:t>Кетанов</w:t>
      </w:r>
      <w:proofErr w:type="spellEnd"/>
      <w:r w:rsidR="00760EC0" w:rsidRPr="00760EC0">
        <w:rPr>
          <w:sz w:val="28"/>
          <w:szCs w:val="28"/>
        </w:rPr>
        <w:t>» головная боль не прошла. В связи с ухудшением состояния</w:t>
      </w:r>
      <w:r w:rsidR="00C91192">
        <w:rPr>
          <w:sz w:val="28"/>
          <w:szCs w:val="28"/>
        </w:rPr>
        <w:t xml:space="preserve"> 25.09.12 в 11.00</w:t>
      </w:r>
      <w:r w:rsidR="00760EC0" w:rsidRPr="00760EC0">
        <w:rPr>
          <w:sz w:val="28"/>
          <w:szCs w:val="28"/>
        </w:rPr>
        <w:t xml:space="preserve"> больной был доставлен бригадой СМП в </w:t>
      </w:r>
      <w:r w:rsidRPr="002B4145">
        <w:rPr>
          <w:sz w:val="28"/>
          <w:szCs w:val="28"/>
        </w:rPr>
        <w:t>____________</w:t>
      </w:r>
      <w:r w:rsidR="00290AE5">
        <w:rPr>
          <w:sz w:val="28"/>
          <w:szCs w:val="28"/>
        </w:rPr>
        <w:t xml:space="preserve">  25.09</w:t>
      </w:r>
      <w:r w:rsidR="003C4A10">
        <w:rPr>
          <w:sz w:val="28"/>
          <w:szCs w:val="28"/>
        </w:rPr>
        <w:t>.12</w:t>
      </w:r>
      <w:r w:rsidR="00290AE5">
        <w:rPr>
          <w:sz w:val="28"/>
          <w:szCs w:val="28"/>
        </w:rPr>
        <w:t xml:space="preserve"> в 11.00 с диагнозом ОРВИ с явлениями </w:t>
      </w:r>
      <w:proofErr w:type="spellStart"/>
      <w:r w:rsidR="00290AE5">
        <w:rPr>
          <w:sz w:val="28"/>
          <w:szCs w:val="28"/>
        </w:rPr>
        <w:t>менингизма</w:t>
      </w:r>
      <w:proofErr w:type="spellEnd"/>
      <w:r w:rsidR="00EC0742" w:rsidRPr="00827349">
        <w:rPr>
          <w:sz w:val="28"/>
          <w:szCs w:val="28"/>
        </w:rPr>
        <w:t>. Больному было проведено обследование и, опираясь на полученные данные (жалобы па</w:t>
      </w:r>
      <w:r w:rsidR="008D4002">
        <w:rPr>
          <w:sz w:val="28"/>
          <w:szCs w:val="28"/>
        </w:rPr>
        <w:t>циента (</w:t>
      </w:r>
      <w:r w:rsidR="00290AE5" w:rsidRPr="00290AE5">
        <w:rPr>
          <w:sz w:val="28"/>
          <w:szCs w:val="28"/>
        </w:rPr>
        <w:t>на общую слабость, повышение температуры</w:t>
      </w:r>
      <w:r w:rsidR="008F59EF">
        <w:rPr>
          <w:sz w:val="28"/>
          <w:szCs w:val="28"/>
        </w:rPr>
        <w:t xml:space="preserve"> до 37,5</w:t>
      </w:r>
      <w:proofErr w:type="gramStart"/>
      <w:r w:rsidR="008F59EF">
        <w:rPr>
          <w:sz w:val="28"/>
          <w:szCs w:val="28"/>
        </w:rPr>
        <w:sym w:font="Symbol" w:char="F0B0"/>
      </w:r>
      <w:r w:rsidR="008F59EF">
        <w:rPr>
          <w:sz w:val="28"/>
          <w:szCs w:val="28"/>
        </w:rPr>
        <w:t>С</w:t>
      </w:r>
      <w:proofErr w:type="gramEnd"/>
      <w:r w:rsidR="00290AE5" w:rsidRPr="00290AE5">
        <w:rPr>
          <w:sz w:val="28"/>
          <w:szCs w:val="28"/>
        </w:rPr>
        <w:t>,</w:t>
      </w:r>
      <w:r w:rsidR="00C91192">
        <w:rPr>
          <w:sz w:val="28"/>
          <w:szCs w:val="28"/>
        </w:rPr>
        <w:t xml:space="preserve"> насморк,</w:t>
      </w:r>
      <w:r w:rsidR="00290AE5" w:rsidRPr="00290AE5">
        <w:rPr>
          <w:sz w:val="28"/>
          <w:szCs w:val="28"/>
        </w:rPr>
        <w:t xml:space="preserve"> интенсивные боли в голове и в глазных яблоках), ан</w:t>
      </w:r>
      <w:r w:rsidR="00607ADF">
        <w:rPr>
          <w:sz w:val="28"/>
          <w:szCs w:val="28"/>
        </w:rPr>
        <w:t>амнеза настоящего заболевания (п</w:t>
      </w:r>
      <w:r w:rsidR="00290AE5" w:rsidRPr="00290AE5">
        <w:rPr>
          <w:sz w:val="28"/>
          <w:szCs w:val="28"/>
        </w:rPr>
        <w:t>ациент заболел 19.09</w:t>
      </w:r>
      <w:r w:rsidR="003C4A10">
        <w:rPr>
          <w:sz w:val="28"/>
          <w:szCs w:val="28"/>
        </w:rPr>
        <w:t>.12</w:t>
      </w:r>
      <w:r w:rsidR="00290AE5" w:rsidRPr="00290AE5">
        <w:rPr>
          <w:sz w:val="28"/>
          <w:szCs w:val="28"/>
        </w:rPr>
        <w:t xml:space="preserve"> в 7.00, когда </w:t>
      </w:r>
      <w:r w:rsidR="00C91192">
        <w:rPr>
          <w:sz w:val="28"/>
          <w:szCs w:val="28"/>
        </w:rPr>
        <w:t xml:space="preserve">появились </w:t>
      </w:r>
      <w:r w:rsidR="00290AE5" w:rsidRPr="00290AE5">
        <w:rPr>
          <w:sz w:val="28"/>
          <w:szCs w:val="28"/>
        </w:rPr>
        <w:t>боли в горле, усиливающиеся при глотании, кашель, насморк, повышение температуры.  25.09</w:t>
      </w:r>
      <w:r w:rsidR="003C4A10">
        <w:rPr>
          <w:sz w:val="28"/>
          <w:szCs w:val="28"/>
        </w:rPr>
        <w:t>.12</w:t>
      </w:r>
      <w:r w:rsidR="00290AE5" w:rsidRPr="00290AE5">
        <w:rPr>
          <w:sz w:val="28"/>
          <w:szCs w:val="28"/>
        </w:rPr>
        <w:t xml:space="preserve"> утром больной почувствовал сильную головную бол</w:t>
      </w:r>
      <w:r w:rsidR="0056214A">
        <w:rPr>
          <w:sz w:val="28"/>
          <w:szCs w:val="28"/>
        </w:rPr>
        <w:t>ь, температура поднялась до 38</w:t>
      </w:r>
      <w:r w:rsidR="0056214A" w:rsidRPr="0056214A">
        <w:rPr>
          <w:sz w:val="28"/>
          <w:szCs w:val="28"/>
        </w:rPr>
        <w:sym w:font="Symbol" w:char="F0B0"/>
      </w:r>
      <w:r w:rsidR="0056214A" w:rsidRPr="0056214A">
        <w:rPr>
          <w:sz w:val="28"/>
          <w:szCs w:val="28"/>
        </w:rPr>
        <w:t>С</w:t>
      </w:r>
      <w:r w:rsidR="003C4A10">
        <w:rPr>
          <w:sz w:val="28"/>
          <w:szCs w:val="28"/>
        </w:rPr>
        <w:t>)</w:t>
      </w:r>
      <w:r w:rsidR="00290AE5" w:rsidRPr="00290AE5">
        <w:rPr>
          <w:sz w:val="28"/>
          <w:szCs w:val="28"/>
        </w:rPr>
        <w:t xml:space="preserve"> </w:t>
      </w:r>
      <w:proofErr w:type="gramStart"/>
      <w:r w:rsidR="00290AE5" w:rsidRPr="00290AE5">
        <w:rPr>
          <w:sz w:val="28"/>
          <w:szCs w:val="28"/>
        </w:rPr>
        <w:t>данных эпидемиологического анамнеза (пациент отмечал переохлаждение за несколько дней до болезни), объективного обследования (</w:t>
      </w:r>
      <w:r w:rsidR="00C91192" w:rsidRPr="00C91192">
        <w:rPr>
          <w:sz w:val="28"/>
          <w:szCs w:val="28"/>
        </w:rPr>
        <w:t>В зеве яркая гиперемия задней стенки, дужек, миндалин.</w:t>
      </w:r>
      <w:proofErr w:type="gramEnd"/>
      <w:r w:rsidR="00C91192" w:rsidRPr="00C91192">
        <w:rPr>
          <w:sz w:val="28"/>
          <w:szCs w:val="28"/>
        </w:rPr>
        <w:t xml:space="preserve"> </w:t>
      </w:r>
      <w:proofErr w:type="gramStart"/>
      <w:r w:rsidR="00C91192" w:rsidRPr="00C91192">
        <w:rPr>
          <w:sz w:val="28"/>
          <w:szCs w:val="28"/>
        </w:rPr>
        <w:t xml:space="preserve">Миндалины увеличены в размерах, присутствуют белесоватые налеты; из носа выделяется серозное отделяемое; поднижнечелюстные лимфатические узлы увеличены, размером 1,5 см,  при пальпации мягкие, безболезненные, не спаяны с кожей) данных инструментальных исследований  (ОАК от 26.09. умеренный лейкоцитоз, сдвиг лейкоцитарной формулы влево, увеличение СОЭ)  можно поставить клинический диагноз: аденовирусная инфекция: </w:t>
      </w:r>
      <w:proofErr w:type="spellStart"/>
      <w:r w:rsidR="00C91192" w:rsidRPr="00C91192">
        <w:rPr>
          <w:sz w:val="28"/>
          <w:szCs w:val="28"/>
        </w:rPr>
        <w:t>ринофаринготонзиллит</w:t>
      </w:r>
      <w:proofErr w:type="spellEnd"/>
      <w:r w:rsidR="00D8737A">
        <w:rPr>
          <w:sz w:val="28"/>
          <w:szCs w:val="28"/>
        </w:rPr>
        <w:t xml:space="preserve">, </w:t>
      </w:r>
      <w:r w:rsidR="00C91192" w:rsidRPr="00C91192">
        <w:rPr>
          <w:sz w:val="28"/>
          <w:szCs w:val="28"/>
        </w:rPr>
        <w:t>средней степени тяжести.</w:t>
      </w:r>
      <w:proofErr w:type="gramEnd"/>
      <w:r w:rsidR="00C91192" w:rsidRPr="00C91192">
        <w:rPr>
          <w:sz w:val="28"/>
          <w:szCs w:val="28"/>
        </w:rPr>
        <w:t xml:space="preserve"> Сопутствующих нет. Осложнений нет.</w:t>
      </w:r>
      <w:r w:rsidR="00C91192" w:rsidRPr="00C91192">
        <w:rPr>
          <w:sz w:val="28"/>
          <w:szCs w:val="28"/>
        </w:rPr>
        <w:tab/>
      </w:r>
    </w:p>
    <w:p w:rsidR="00290AE5" w:rsidRPr="00290AE5" w:rsidRDefault="00290AE5" w:rsidP="00290AE5">
      <w:pPr>
        <w:jc w:val="both"/>
        <w:rPr>
          <w:sz w:val="28"/>
          <w:szCs w:val="28"/>
        </w:rPr>
      </w:pPr>
    </w:p>
    <w:p w:rsidR="0089487F" w:rsidRPr="00827349" w:rsidRDefault="00EC0742" w:rsidP="0089487F">
      <w:pPr>
        <w:pStyle w:val="11"/>
        <w:spacing w:line="240" w:lineRule="auto"/>
        <w:ind w:left="567" w:firstLine="0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 xml:space="preserve">  Назначено лечение:</w:t>
      </w:r>
    </w:p>
    <w:p w:rsidR="0089487F" w:rsidRPr="00827349" w:rsidRDefault="0089487F" w:rsidP="00C91192">
      <w:pPr>
        <w:pStyle w:val="11"/>
        <w:spacing w:line="240" w:lineRule="auto"/>
        <w:ind w:left="426" w:firstLine="141"/>
        <w:rPr>
          <w:sz w:val="28"/>
          <w:szCs w:val="28"/>
        </w:rPr>
      </w:pPr>
      <w:r w:rsidRPr="00827349">
        <w:rPr>
          <w:sz w:val="28"/>
          <w:szCs w:val="28"/>
        </w:rPr>
        <w:t>1. Режим палатный</w:t>
      </w:r>
    </w:p>
    <w:p w:rsidR="0089487F" w:rsidRPr="00827349" w:rsidRDefault="0089487F" w:rsidP="00C91192">
      <w:pPr>
        <w:pStyle w:val="11"/>
        <w:spacing w:line="240" w:lineRule="auto"/>
        <w:ind w:left="426" w:firstLine="141"/>
        <w:rPr>
          <w:sz w:val="28"/>
          <w:szCs w:val="28"/>
        </w:rPr>
      </w:pPr>
      <w:r w:rsidRPr="00827349">
        <w:rPr>
          <w:sz w:val="28"/>
          <w:szCs w:val="28"/>
        </w:rPr>
        <w:t>2. Лечебное питание: стол</w:t>
      </w:r>
      <w:proofErr w:type="gramStart"/>
      <w:r w:rsidRPr="00827349">
        <w:rPr>
          <w:sz w:val="28"/>
          <w:szCs w:val="28"/>
        </w:rPr>
        <w:t xml:space="preserve"> Б</w:t>
      </w:r>
      <w:proofErr w:type="gramEnd"/>
    </w:p>
    <w:p w:rsidR="00E50FBA" w:rsidRDefault="0089487F" w:rsidP="00E50FBA">
      <w:pPr>
        <w:pStyle w:val="11"/>
        <w:ind w:left="426" w:firstLine="141"/>
        <w:rPr>
          <w:sz w:val="28"/>
          <w:szCs w:val="28"/>
        </w:rPr>
      </w:pPr>
      <w:r w:rsidRPr="00827349">
        <w:rPr>
          <w:sz w:val="28"/>
          <w:szCs w:val="28"/>
        </w:rPr>
        <w:t>3</w:t>
      </w:r>
      <w:r w:rsidR="00E50FBA" w:rsidRPr="0056214A">
        <w:rPr>
          <w:sz w:val="28"/>
          <w:szCs w:val="28"/>
        </w:rPr>
        <w:t xml:space="preserve"> </w:t>
      </w:r>
      <w:proofErr w:type="spellStart"/>
      <w:r w:rsidR="00E50FBA" w:rsidRPr="00E50FBA">
        <w:rPr>
          <w:sz w:val="28"/>
          <w:szCs w:val="28"/>
          <w:lang w:val="en-US"/>
        </w:rPr>
        <w:t>Cefotaxim</w:t>
      </w:r>
      <w:proofErr w:type="spellEnd"/>
      <w:r w:rsidR="00E50FBA" w:rsidRPr="00E50FBA">
        <w:rPr>
          <w:sz w:val="28"/>
          <w:szCs w:val="28"/>
        </w:rPr>
        <w:t xml:space="preserve"> 1,0* 3 </w:t>
      </w:r>
      <w:proofErr w:type="gramStart"/>
      <w:r w:rsidR="00E50FBA" w:rsidRPr="00E50FBA">
        <w:rPr>
          <w:sz w:val="28"/>
          <w:szCs w:val="28"/>
        </w:rPr>
        <w:t>р</w:t>
      </w:r>
      <w:proofErr w:type="gramEnd"/>
      <w:r w:rsidR="00E50FBA" w:rsidRPr="00E50FBA">
        <w:rPr>
          <w:sz w:val="28"/>
          <w:szCs w:val="28"/>
        </w:rPr>
        <w:t xml:space="preserve">/д </w:t>
      </w:r>
      <w:r w:rsidR="006A1ADD">
        <w:rPr>
          <w:sz w:val="28"/>
          <w:szCs w:val="28"/>
        </w:rPr>
        <w:t>в/м</w:t>
      </w:r>
    </w:p>
    <w:p w:rsidR="00556020" w:rsidRPr="00E50FBA" w:rsidRDefault="00556020" w:rsidP="00E50FBA">
      <w:pPr>
        <w:pStyle w:val="11"/>
        <w:ind w:left="426" w:firstLine="14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Галозолин</w:t>
      </w:r>
      <w:proofErr w:type="spellEnd"/>
      <w:r>
        <w:rPr>
          <w:sz w:val="28"/>
          <w:szCs w:val="28"/>
        </w:rPr>
        <w:t xml:space="preserve"> по 2-3 капли 2-3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/д</w:t>
      </w:r>
    </w:p>
    <w:p w:rsidR="00290AE5" w:rsidRPr="00290AE5" w:rsidRDefault="00556020" w:rsidP="00C91192">
      <w:pPr>
        <w:pStyle w:val="11"/>
        <w:spacing w:line="240" w:lineRule="auto"/>
        <w:ind w:left="426" w:firstLine="141"/>
        <w:rPr>
          <w:sz w:val="28"/>
          <w:szCs w:val="28"/>
        </w:rPr>
      </w:pPr>
      <w:r>
        <w:rPr>
          <w:sz w:val="28"/>
          <w:szCs w:val="28"/>
        </w:rPr>
        <w:t>5</w:t>
      </w:r>
      <w:r w:rsidR="0089487F" w:rsidRPr="00827349">
        <w:rPr>
          <w:sz w:val="28"/>
          <w:szCs w:val="28"/>
        </w:rPr>
        <w:t xml:space="preserve">. </w:t>
      </w:r>
      <w:r w:rsidR="0089487F" w:rsidRPr="00290AE5">
        <w:rPr>
          <w:sz w:val="28"/>
          <w:szCs w:val="28"/>
        </w:rPr>
        <w:t>Ингаляции с физиологическим раствором * 2р/д</w:t>
      </w:r>
    </w:p>
    <w:p w:rsidR="00290AE5" w:rsidRPr="00290AE5" w:rsidRDefault="00556020" w:rsidP="00C91192">
      <w:pPr>
        <w:pStyle w:val="11"/>
        <w:tabs>
          <w:tab w:val="left" w:pos="993"/>
        </w:tabs>
        <w:spacing w:line="240" w:lineRule="auto"/>
        <w:ind w:left="426" w:firstLine="141"/>
        <w:rPr>
          <w:sz w:val="28"/>
          <w:szCs w:val="28"/>
        </w:rPr>
      </w:pPr>
      <w:r>
        <w:rPr>
          <w:sz w:val="28"/>
          <w:szCs w:val="28"/>
        </w:rPr>
        <w:t>6</w:t>
      </w:r>
      <w:r w:rsidR="00C91192">
        <w:rPr>
          <w:sz w:val="28"/>
          <w:szCs w:val="28"/>
        </w:rPr>
        <w:t xml:space="preserve">. </w:t>
      </w:r>
      <w:r w:rsidR="0089487F" w:rsidRPr="00290AE5">
        <w:rPr>
          <w:sz w:val="28"/>
          <w:szCs w:val="28"/>
        </w:rPr>
        <w:t xml:space="preserve">Обработка зева </w:t>
      </w:r>
      <w:proofErr w:type="spellStart"/>
      <w:r w:rsidR="0089487F" w:rsidRPr="00290AE5">
        <w:rPr>
          <w:sz w:val="28"/>
          <w:szCs w:val="28"/>
        </w:rPr>
        <w:t>йодинолом</w:t>
      </w:r>
      <w:proofErr w:type="spellEnd"/>
      <w:r w:rsidR="0089487F" w:rsidRPr="00290AE5">
        <w:rPr>
          <w:sz w:val="28"/>
          <w:szCs w:val="28"/>
        </w:rPr>
        <w:t xml:space="preserve"> * 3р/д</w:t>
      </w:r>
    </w:p>
    <w:p w:rsidR="0089487F" w:rsidRPr="00827349" w:rsidRDefault="00556020" w:rsidP="00C91192">
      <w:pPr>
        <w:pStyle w:val="a6"/>
        <w:ind w:left="426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C91192">
        <w:rPr>
          <w:sz w:val="28"/>
          <w:szCs w:val="28"/>
        </w:rPr>
        <w:t xml:space="preserve">. </w:t>
      </w:r>
      <w:r w:rsidR="0089487F" w:rsidRPr="00827349">
        <w:rPr>
          <w:sz w:val="28"/>
          <w:szCs w:val="28"/>
        </w:rPr>
        <w:t xml:space="preserve">При повышении температуры выше 38,5 </w:t>
      </w:r>
      <w:r w:rsidR="0089487F" w:rsidRPr="00827349">
        <w:rPr>
          <w:sz w:val="28"/>
          <w:szCs w:val="28"/>
          <w:vertAlign w:val="superscript"/>
        </w:rPr>
        <w:t>0</w:t>
      </w:r>
      <w:r w:rsidR="0089487F" w:rsidRPr="00827349">
        <w:rPr>
          <w:sz w:val="28"/>
          <w:szCs w:val="28"/>
        </w:rPr>
        <w:t xml:space="preserve">С </w:t>
      </w:r>
      <w:r w:rsidR="0089487F" w:rsidRPr="00827349">
        <w:rPr>
          <w:sz w:val="28"/>
          <w:szCs w:val="28"/>
          <w:lang w:val="en-US"/>
        </w:rPr>
        <w:t>Tab</w:t>
      </w:r>
      <w:r w:rsidR="0089487F" w:rsidRPr="00827349">
        <w:rPr>
          <w:sz w:val="28"/>
          <w:szCs w:val="28"/>
        </w:rPr>
        <w:t xml:space="preserve">. </w:t>
      </w:r>
      <w:proofErr w:type="spellStart"/>
      <w:r w:rsidR="0089487F" w:rsidRPr="00827349">
        <w:rPr>
          <w:sz w:val="28"/>
          <w:szCs w:val="28"/>
          <w:lang w:val="en-US"/>
        </w:rPr>
        <w:t>Paracetamoli</w:t>
      </w:r>
      <w:proofErr w:type="spellEnd"/>
      <w:r w:rsidR="0089487F" w:rsidRPr="00827349">
        <w:rPr>
          <w:b/>
          <w:sz w:val="28"/>
          <w:szCs w:val="28"/>
        </w:rPr>
        <w:t xml:space="preserve"> </w:t>
      </w:r>
      <w:r w:rsidR="0089487F" w:rsidRPr="00827349">
        <w:rPr>
          <w:sz w:val="28"/>
          <w:szCs w:val="28"/>
        </w:rPr>
        <w:t>0.5</w:t>
      </w:r>
      <w:r w:rsidR="0089487F" w:rsidRPr="00827349">
        <w:rPr>
          <w:b/>
          <w:sz w:val="28"/>
          <w:szCs w:val="28"/>
        </w:rPr>
        <w:t xml:space="preserve">  </w:t>
      </w:r>
    </w:p>
    <w:p w:rsidR="00EC0742" w:rsidRPr="00827349" w:rsidRDefault="00EC0742" w:rsidP="00C91192">
      <w:pPr>
        <w:ind w:left="426" w:firstLine="141"/>
        <w:jc w:val="both"/>
        <w:rPr>
          <w:sz w:val="28"/>
          <w:szCs w:val="28"/>
        </w:rPr>
      </w:pPr>
    </w:p>
    <w:p w:rsidR="00F9638F" w:rsidRDefault="00EC0742" w:rsidP="00EC0742">
      <w:pPr>
        <w:ind w:left="360" w:firstLine="348"/>
        <w:jc w:val="both"/>
        <w:rPr>
          <w:sz w:val="28"/>
          <w:szCs w:val="28"/>
        </w:rPr>
      </w:pPr>
      <w:r w:rsidRPr="00827349">
        <w:rPr>
          <w:sz w:val="28"/>
          <w:szCs w:val="28"/>
        </w:rPr>
        <w:t>За время лечения состояние больного улучшилось. Лечение продолжается. Прогноз для жизни и труда благоприятный</w:t>
      </w:r>
    </w:p>
    <w:p w:rsidR="00544E84" w:rsidRDefault="00544E84" w:rsidP="00EC0742">
      <w:pPr>
        <w:ind w:left="360" w:firstLine="348"/>
        <w:jc w:val="both"/>
        <w:rPr>
          <w:sz w:val="28"/>
          <w:szCs w:val="28"/>
        </w:rPr>
      </w:pPr>
    </w:p>
    <w:p w:rsidR="00544E84" w:rsidRPr="00290AE5" w:rsidRDefault="00544E84" w:rsidP="00EC0742">
      <w:pPr>
        <w:ind w:left="360" w:firstLine="348"/>
        <w:jc w:val="both"/>
        <w:rPr>
          <w:b/>
          <w:i/>
          <w:sz w:val="28"/>
          <w:szCs w:val="28"/>
        </w:rPr>
      </w:pPr>
      <w:r w:rsidRPr="00290AE5">
        <w:rPr>
          <w:b/>
          <w:i/>
          <w:sz w:val="28"/>
          <w:szCs w:val="28"/>
        </w:rPr>
        <w:t>Рекомендации при выписке:</w:t>
      </w:r>
    </w:p>
    <w:p w:rsidR="00544E84" w:rsidRDefault="00544E84" w:rsidP="00EC074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5E03"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Витаминотерапия (мульти-</w:t>
      </w:r>
      <w:proofErr w:type="spellStart"/>
      <w:r>
        <w:rPr>
          <w:sz w:val="28"/>
          <w:szCs w:val="28"/>
        </w:rPr>
        <w:t>табс</w:t>
      </w:r>
      <w:proofErr w:type="spellEnd"/>
      <w:r>
        <w:rPr>
          <w:sz w:val="28"/>
          <w:szCs w:val="28"/>
        </w:rPr>
        <w:t>)</w:t>
      </w:r>
    </w:p>
    <w:p w:rsidR="00290AE5" w:rsidRDefault="007676E9" w:rsidP="00EC074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6267">
        <w:rPr>
          <w:sz w:val="28"/>
          <w:szCs w:val="28"/>
        </w:rPr>
        <w:t xml:space="preserve">. </w:t>
      </w:r>
      <w:r w:rsidR="00290AE5">
        <w:rPr>
          <w:sz w:val="28"/>
          <w:szCs w:val="28"/>
        </w:rPr>
        <w:t xml:space="preserve"> Здоровый образ жизни.</w:t>
      </w:r>
    </w:p>
    <w:p w:rsidR="00ED6267" w:rsidRPr="00ED6267" w:rsidRDefault="007676E9" w:rsidP="00ED6267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6267" w:rsidRPr="00ED6267">
        <w:rPr>
          <w:sz w:val="28"/>
          <w:szCs w:val="28"/>
        </w:rPr>
        <w:t>. Избегать переохлаждения.</w:t>
      </w:r>
    </w:p>
    <w:bookmarkEnd w:id="0"/>
    <w:p w:rsidR="00ED6267" w:rsidRPr="00827349" w:rsidRDefault="00ED6267" w:rsidP="00EC0742">
      <w:pPr>
        <w:ind w:left="360" w:firstLine="348"/>
        <w:jc w:val="both"/>
        <w:rPr>
          <w:sz w:val="28"/>
          <w:szCs w:val="28"/>
        </w:rPr>
      </w:pPr>
    </w:p>
    <w:sectPr w:rsidR="00ED6267" w:rsidRPr="00827349" w:rsidSect="00D8737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83" w:rsidRDefault="00553883" w:rsidP="008E24D4">
      <w:r>
        <w:separator/>
      </w:r>
    </w:p>
  </w:endnote>
  <w:endnote w:type="continuationSeparator" w:id="0">
    <w:p w:rsidR="00553883" w:rsidRDefault="00553883" w:rsidP="008E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907"/>
      <w:docPartObj>
        <w:docPartGallery w:val="Page Numbers (Bottom of Page)"/>
        <w:docPartUnique/>
      </w:docPartObj>
    </w:sdtPr>
    <w:sdtEndPr/>
    <w:sdtContent>
      <w:p w:rsidR="00284E2A" w:rsidRDefault="0059432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14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84E2A" w:rsidRDefault="00284E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83" w:rsidRDefault="00553883" w:rsidP="008E24D4">
      <w:r>
        <w:separator/>
      </w:r>
    </w:p>
  </w:footnote>
  <w:footnote w:type="continuationSeparator" w:id="0">
    <w:p w:rsidR="00553883" w:rsidRDefault="00553883" w:rsidP="008E2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9B5"/>
    <w:multiLevelType w:val="hybridMultilevel"/>
    <w:tmpl w:val="AFE09358"/>
    <w:lvl w:ilvl="0" w:tplc="3C609F82">
      <w:start w:val="5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>
    <w:nsid w:val="0B9218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314B87"/>
    <w:multiLevelType w:val="hybridMultilevel"/>
    <w:tmpl w:val="B046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F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977D5D"/>
    <w:multiLevelType w:val="hybridMultilevel"/>
    <w:tmpl w:val="01B0247A"/>
    <w:lvl w:ilvl="0" w:tplc="5C9649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79AC2D6"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765810"/>
    <w:multiLevelType w:val="hybridMultilevel"/>
    <w:tmpl w:val="4CC200F2"/>
    <w:lvl w:ilvl="0" w:tplc="5C9649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AF3AF6"/>
    <w:multiLevelType w:val="hybridMultilevel"/>
    <w:tmpl w:val="B39850B4"/>
    <w:lvl w:ilvl="0" w:tplc="5C96494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F5C057D"/>
    <w:multiLevelType w:val="hybridMultilevel"/>
    <w:tmpl w:val="6636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B1B4C"/>
    <w:multiLevelType w:val="hybridMultilevel"/>
    <w:tmpl w:val="B212D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C5E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88"/>
    <w:rsid w:val="00006DA7"/>
    <w:rsid w:val="000469F1"/>
    <w:rsid w:val="00071311"/>
    <w:rsid w:val="0007354A"/>
    <w:rsid w:val="000827A3"/>
    <w:rsid w:val="000E3C4C"/>
    <w:rsid w:val="000F7112"/>
    <w:rsid w:val="00102A27"/>
    <w:rsid w:val="00132E72"/>
    <w:rsid w:val="00140845"/>
    <w:rsid w:val="001F2F3D"/>
    <w:rsid w:val="001F661D"/>
    <w:rsid w:val="00214606"/>
    <w:rsid w:val="002279C7"/>
    <w:rsid w:val="00284E2A"/>
    <w:rsid w:val="00290AE5"/>
    <w:rsid w:val="002B4145"/>
    <w:rsid w:val="002C0E78"/>
    <w:rsid w:val="002E0A07"/>
    <w:rsid w:val="0030334D"/>
    <w:rsid w:val="00305669"/>
    <w:rsid w:val="00393D4A"/>
    <w:rsid w:val="003C4A10"/>
    <w:rsid w:val="003C755D"/>
    <w:rsid w:val="00474869"/>
    <w:rsid w:val="00490D51"/>
    <w:rsid w:val="00497C00"/>
    <w:rsid w:val="004B50D4"/>
    <w:rsid w:val="004E2C1D"/>
    <w:rsid w:val="004E558D"/>
    <w:rsid w:val="004F4A55"/>
    <w:rsid w:val="00511AA8"/>
    <w:rsid w:val="0052123A"/>
    <w:rsid w:val="0052307E"/>
    <w:rsid w:val="0053376D"/>
    <w:rsid w:val="005422B5"/>
    <w:rsid w:val="00544E84"/>
    <w:rsid w:val="00553883"/>
    <w:rsid w:val="00556020"/>
    <w:rsid w:val="0056214A"/>
    <w:rsid w:val="005710BB"/>
    <w:rsid w:val="00574991"/>
    <w:rsid w:val="0059432A"/>
    <w:rsid w:val="005B49E2"/>
    <w:rsid w:val="005D61E4"/>
    <w:rsid w:val="005F229A"/>
    <w:rsid w:val="005F3FAE"/>
    <w:rsid w:val="006022A6"/>
    <w:rsid w:val="00607ADF"/>
    <w:rsid w:val="00657C4B"/>
    <w:rsid w:val="006607A2"/>
    <w:rsid w:val="00665651"/>
    <w:rsid w:val="006A1ADD"/>
    <w:rsid w:val="006B5EF5"/>
    <w:rsid w:val="00714446"/>
    <w:rsid w:val="0072469D"/>
    <w:rsid w:val="007419F6"/>
    <w:rsid w:val="007534E8"/>
    <w:rsid w:val="00757DD5"/>
    <w:rsid w:val="00760EC0"/>
    <w:rsid w:val="007676E9"/>
    <w:rsid w:val="0078729B"/>
    <w:rsid w:val="0081238B"/>
    <w:rsid w:val="00817837"/>
    <w:rsid w:val="00825B53"/>
    <w:rsid w:val="00827349"/>
    <w:rsid w:val="00834805"/>
    <w:rsid w:val="00873DCD"/>
    <w:rsid w:val="0089487F"/>
    <w:rsid w:val="00896883"/>
    <w:rsid w:val="008979F6"/>
    <w:rsid w:val="008D4002"/>
    <w:rsid w:val="008E24D4"/>
    <w:rsid w:val="008F59EF"/>
    <w:rsid w:val="00901EA6"/>
    <w:rsid w:val="00917C89"/>
    <w:rsid w:val="009328D8"/>
    <w:rsid w:val="00935885"/>
    <w:rsid w:val="009448E1"/>
    <w:rsid w:val="00965E29"/>
    <w:rsid w:val="009A5511"/>
    <w:rsid w:val="009C58A4"/>
    <w:rsid w:val="009D78B8"/>
    <w:rsid w:val="009F7FF1"/>
    <w:rsid w:val="00A0696A"/>
    <w:rsid w:val="00A1774C"/>
    <w:rsid w:val="00A543E1"/>
    <w:rsid w:val="00A54CAB"/>
    <w:rsid w:val="00A64C79"/>
    <w:rsid w:val="00A67338"/>
    <w:rsid w:val="00B064AA"/>
    <w:rsid w:val="00B168E8"/>
    <w:rsid w:val="00B17C47"/>
    <w:rsid w:val="00B96C5F"/>
    <w:rsid w:val="00B973E4"/>
    <w:rsid w:val="00BC0534"/>
    <w:rsid w:val="00C03774"/>
    <w:rsid w:val="00C305DD"/>
    <w:rsid w:val="00C91192"/>
    <w:rsid w:val="00CE582F"/>
    <w:rsid w:val="00D16999"/>
    <w:rsid w:val="00D20985"/>
    <w:rsid w:val="00D27627"/>
    <w:rsid w:val="00D50B44"/>
    <w:rsid w:val="00D706A6"/>
    <w:rsid w:val="00D73A25"/>
    <w:rsid w:val="00D73B35"/>
    <w:rsid w:val="00D8737A"/>
    <w:rsid w:val="00DA4859"/>
    <w:rsid w:val="00E26010"/>
    <w:rsid w:val="00E34D95"/>
    <w:rsid w:val="00E50FBA"/>
    <w:rsid w:val="00E55E03"/>
    <w:rsid w:val="00E6007C"/>
    <w:rsid w:val="00EC0742"/>
    <w:rsid w:val="00ED6267"/>
    <w:rsid w:val="00EF0B88"/>
    <w:rsid w:val="00F0574C"/>
    <w:rsid w:val="00F33068"/>
    <w:rsid w:val="00F46BC4"/>
    <w:rsid w:val="00F56958"/>
    <w:rsid w:val="00F72B2F"/>
    <w:rsid w:val="00F9117D"/>
    <w:rsid w:val="00F9638F"/>
    <w:rsid w:val="00FC6FA1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0B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F0B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EF0B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0B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F0B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0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F0B88"/>
    <w:pPr>
      <w:spacing w:before="100" w:beforeAutospacing="1" w:after="100" w:afterAutospacing="1"/>
    </w:pPr>
    <w:rPr>
      <w:sz w:val="24"/>
      <w:szCs w:val="24"/>
    </w:rPr>
  </w:style>
  <w:style w:type="character" w:customStyle="1" w:styleId="b-share-form-button">
    <w:name w:val="b-share-form-button"/>
    <w:basedOn w:val="a0"/>
    <w:rsid w:val="00EF0B88"/>
  </w:style>
  <w:style w:type="character" w:styleId="a4">
    <w:name w:val="Hyperlink"/>
    <w:basedOn w:val="a0"/>
    <w:uiPriority w:val="99"/>
    <w:unhideWhenUsed/>
    <w:rsid w:val="00EF0B88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EF0B88"/>
  </w:style>
  <w:style w:type="paragraph" w:styleId="a6">
    <w:name w:val="List Paragraph"/>
    <w:basedOn w:val="a"/>
    <w:uiPriority w:val="34"/>
    <w:qFormat/>
    <w:rsid w:val="00102A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7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2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E2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24D4"/>
  </w:style>
  <w:style w:type="paragraph" w:styleId="ab">
    <w:name w:val="footer"/>
    <w:basedOn w:val="a"/>
    <w:link w:val="ac"/>
    <w:uiPriority w:val="99"/>
    <w:unhideWhenUsed/>
    <w:rsid w:val="008E24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24D4"/>
  </w:style>
  <w:style w:type="paragraph" w:customStyle="1" w:styleId="11">
    <w:name w:val="Обычный1"/>
    <w:rsid w:val="009328D8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rsid w:val="009328D8"/>
    <w:pPr>
      <w:spacing w:line="360" w:lineRule="auto"/>
      <w:ind w:firstLine="720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semiHidden/>
    <w:rsid w:val="009328D8"/>
    <w:rPr>
      <w:sz w:val="24"/>
    </w:rPr>
  </w:style>
  <w:style w:type="character" w:customStyle="1" w:styleId="af0">
    <w:name w:val="Основной текст Знак"/>
    <w:basedOn w:val="a0"/>
    <w:link w:val="af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328D8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rsid w:val="009328D8"/>
    <w:pPr>
      <w:ind w:firstLine="567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qFormat/>
    <w:rsid w:val="0052307E"/>
    <w:pPr>
      <w:spacing w:after="0" w:line="240" w:lineRule="auto"/>
    </w:pPr>
  </w:style>
  <w:style w:type="table" w:styleId="af2">
    <w:name w:val="Table Grid"/>
    <w:basedOn w:val="a1"/>
    <w:uiPriority w:val="59"/>
    <w:rsid w:val="00F46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5621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0B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F0B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EF0B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0B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F0B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0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F0B88"/>
    <w:pPr>
      <w:spacing w:before="100" w:beforeAutospacing="1" w:after="100" w:afterAutospacing="1"/>
    </w:pPr>
    <w:rPr>
      <w:sz w:val="24"/>
      <w:szCs w:val="24"/>
    </w:rPr>
  </w:style>
  <w:style w:type="character" w:customStyle="1" w:styleId="b-share-form-button">
    <w:name w:val="b-share-form-button"/>
    <w:basedOn w:val="a0"/>
    <w:rsid w:val="00EF0B88"/>
  </w:style>
  <w:style w:type="character" w:styleId="a4">
    <w:name w:val="Hyperlink"/>
    <w:basedOn w:val="a0"/>
    <w:uiPriority w:val="99"/>
    <w:unhideWhenUsed/>
    <w:rsid w:val="00EF0B88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EF0B88"/>
  </w:style>
  <w:style w:type="paragraph" w:styleId="a6">
    <w:name w:val="List Paragraph"/>
    <w:basedOn w:val="a"/>
    <w:uiPriority w:val="34"/>
    <w:qFormat/>
    <w:rsid w:val="00102A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7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2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E2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24D4"/>
  </w:style>
  <w:style w:type="paragraph" w:styleId="ab">
    <w:name w:val="footer"/>
    <w:basedOn w:val="a"/>
    <w:link w:val="ac"/>
    <w:uiPriority w:val="99"/>
    <w:unhideWhenUsed/>
    <w:rsid w:val="008E24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24D4"/>
  </w:style>
  <w:style w:type="paragraph" w:customStyle="1" w:styleId="11">
    <w:name w:val="Обычный1"/>
    <w:rsid w:val="009328D8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rsid w:val="009328D8"/>
    <w:pPr>
      <w:spacing w:line="360" w:lineRule="auto"/>
      <w:ind w:firstLine="720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semiHidden/>
    <w:rsid w:val="009328D8"/>
    <w:rPr>
      <w:sz w:val="24"/>
    </w:rPr>
  </w:style>
  <w:style w:type="character" w:customStyle="1" w:styleId="af0">
    <w:name w:val="Основной текст Знак"/>
    <w:basedOn w:val="a0"/>
    <w:link w:val="af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328D8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rsid w:val="009328D8"/>
    <w:pPr>
      <w:ind w:firstLine="567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qFormat/>
    <w:rsid w:val="0052307E"/>
    <w:pPr>
      <w:spacing w:after="0" w:line="240" w:lineRule="auto"/>
    </w:pPr>
  </w:style>
  <w:style w:type="table" w:styleId="af2">
    <w:name w:val="Table Grid"/>
    <w:basedOn w:val="a1"/>
    <w:uiPriority w:val="59"/>
    <w:rsid w:val="00F46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5621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211">
          <w:marLeft w:val="0"/>
          <w:marRight w:val="0"/>
          <w:marTop w:val="0"/>
          <w:marBottom w:val="0"/>
          <w:divBdr>
            <w:top w:val="dotted" w:sz="6" w:space="0" w:color="F70B9B"/>
            <w:left w:val="dotted" w:sz="6" w:space="0" w:color="F70B9B"/>
            <w:bottom w:val="dotted" w:sz="6" w:space="0" w:color="F70B9B"/>
            <w:right w:val="dotted" w:sz="6" w:space="0" w:color="F70B9B"/>
          </w:divBdr>
          <w:divsChild>
            <w:div w:id="9409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278">
          <w:marLeft w:val="0"/>
          <w:marRight w:val="0"/>
          <w:marTop w:val="0"/>
          <w:marBottom w:val="0"/>
          <w:divBdr>
            <w:top w:val="dotted" w:sz="6" w:space="0" w:color="A42A8F"/>
            <w:left w:val="dotted" w:sz="6" w:space="0" w:color="A42A8F"/>
            <w:bottom w:val="dotted" w:sz="6" w:space="0" w:color="A42A8F"/>
            <w:right w:val="dotted" w:sz="6" w:space="0" w:color="A42A8F"/>
          </w:divBdr>
          <w:divsChild>
            <w:div w:id="16208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9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661">
          <w:marLeft w:val="0"/>
          <w:marRight w:val="0"/>
          <w:marTop w:val="0"/>
          <w:marBottom w:val="0"/>
          <w:divBdr>
            <w:top w:val="dotted" w:sz="6" w:space="0" w:color="8960A4"/>
            <w:left w:val="dotted" w:sz="6" w:space="0" w:color="8960A4"/>
            <w:bottom w:val="dotted" w:sz="6" w:space="0" w:color="8960A4"/>
            <w:right w:val="dotted" w:sz="6" w:space="0" w:color="8960A4"/>
          </w:divBdr>
          <w:divsChild>
            <w:div w:id="768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3D45-C4DD-4BBA-A427-62F3ADD8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Omel</dc:creator>
  <cp:lastModifiedBy>Igor</cp:lastModifiedBy>
  <cp:revision>6</cp:revision>
  <cp:lastPrinted>2012-09-30T20:00:00Z</cp:lastPrinted>
  <dcterms:created xsi:type="dcterms:W3CDTF">2012-09-30T19:12:00Z</dcterms:created>
  <dcterms:modified xsi:type="dcterms:W3CDTF">2013-08-29T09:17:00Z</dcterms:modified>
</cp:coreProperties>
</file>